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7DBC" w:rsidRDefault="00DD7C8F" w:rsidP="001A6059">
      <w:pPr>
        <w:jc w:val="center"/>
        <w:rPr>
          <w:rFonts w:cs="Arial"/>
          <w:bCs/>
          <w:szCs w:val="24"/>
        </w:rPr>
      </w:pPr>
      <w:bookmarkStart w:id="0" w:name="_GoBack"/>
      <w:bookmarkEnd w:id="0"/>
      <w:r>
        <w:rPr>
          <w:rFonts w:cs="Arial"/>
          <w:bCs/>
          <w:noProof/>
          <w:szCs w:val="24"/>
        </w:rPr>
        <w:drawing>
          <wp:inline distT="0" distB="0" distL="0" distR="0">
            <wp:extent cx="5715000" cy="4114800"/>
            <wp:effectExtent l="0" t="0" r="0" b="0"/>
            <wp:docPr id="1" name="Picture 1" descr="2022 Annual Conference on Independent Living Logo: Forging Justice - Celebrating 40 Years" title="Confer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 Annual Conference on Independent Living Logo: Forging Justice - Celebrating 40 Years"/>
                    <pic:cNvPicPr>
                      <a:picLocks noChangeAspect="1" noChangeArrowheads="1"/>
                    </pic:cNvPicPr>
                  </pic:nvPicPr>
                  <pic:blipFill rotWithShape="1">
                    <a:blip r:embed="rId8">
                      <a:extLst>
                        <a:ext uri="{28A0092B-C50C-407E-A947-70E740481C1C}">
                          <a14:useLocalDpi xmlns:a14="http://schemas.microsoft.com/office/drawing/2010/main" val="0"/>
                        </a:ext>
                      </a:extLst>
                    </a:blip>
                    <a:srcRect b="28000"/>
                    <a:stretch/>
                  </pic:blipFill>
                  <pic:spPr bwMode="auto">
                    <a:xfrm>
                      <a:off x="0" y="0"/>
                      <a:ext cx="5715000" cy="4114800"/>
                    </a:xfrm>
                    <a:prstGeom prst="rect">
                      <a:avLst/>
                    </a:prstGeom>
                    <a:noFill/>
                    <a:ln>
                      <a:noFill/>
                    </a:ln>
                    <a:extLst>
                      <a:ext uri="{53640926-AAD7-44D8-BBD7-CCE9431645EC}">
                        <a14:shadowObscured xmlns:a14="http://schemas.microsoft.com/office/drawing/2010/main"/>
                      </a:ext>
                    </a:extLst>
                  </pic:spPr>
                </pic:pic>
              </a:graphicData>
            </a:graphic>
          </wp:inline>
        </w:drawing>
      </w:r>
    </w:p>
    <w:p w:rsidR="00977DBC" w:rsidRDefault="00977DBC" w:rsidP="001A6059">
      <w:pPr>
        <w:jc w:val="center"/>
        <w:rPr>
          <w:rFonts w:cs="Arial"/>
          <w:bCs/>
          <w:szCs w:val="24"/>
        </w:rPr>
      </w:pPr>
    </w:p>
    <w:p w:rsidR="001A6059" w:rsidRPr="001A6059" w:rsidRDefault="001A6059" w:rsidP="001A6059">
      <w:pPr>
        <w:jc w:val="center"/>
        <w:rPr>
          <w:rFonts w:cs="Arial"/>
          <w:bCs/>
          <w:szCs w:val="24"/>
        </w:rPr>
      </w:pPr>
      <w:r w:rsidRPr="001A6059">
        <w:rPr>
          <w:rFonts w:cs="Arial"/>
          <w:bCs/>
          <w:szCs w:val="24"/>
        </w:rPr>
        <w:t>Presented by the National Council on Independent Living</w:t>
      </w:r>
    </w:p>
    <w:p w:rsidR="001A6059" w:rsidRPr="001A6059" w:rsidRDefault="001A6059" w:rsidP="001A6059">
      <w:pPr>
        <w:jc w:val="center"/>
        <w:rPr>
          <w:rFonts w:cs="Arial"/>
          <w:bCs/>
          <w:szCs w:val="24"/>
        </w:rPr>
      </w:pPr>
    </w:p>
    <w:p w:rsidR="00855849" w:rsidRPr="00855849" w:rsidRDefault="00855849" w:rsidP="00855849">
      <w:pPr>
        <w:jc w:val="center"/>
        <w:rPr>
          <w:rFonts w:cs="Arial"/>
          <w:bCs/>
          <w:szCs w:val="24"/>
        </w:rPr>
      </w:pPr>
      <w:r w:rsidRPr="00855849">
        <w:rPr>
          <w:rFonts w:cs="Arial"/>
          <w:bCs/>
          <w:szCs w:val="24"/>
        </w:rPr>
        <w:t>July 25-28</w:t>
      </w:r>
      <w:r>
        <w:rPr>
          <w:rFonts w:cs="Arial"/>
          <w:bCs/>
          <w:szCs w:val="24"/>
        </w:rPr>
        <w:t xml:space="preserve"> (Grand Hyatt, Washington, DC) </w:t>
      </w:r>
      <w:r>
        <w:rPr>
          <w:rFonts w:ascii="MS Gothic" w:eastAsia="MS Gothic" w:hAnsi="MS Gothic" w:cs="Arial" w:hint="eastAsia"/>
          <w:bCs/>
          <w:szCs w:val="24"/>
        </w:rPr>
        <w:t>·</w:t>
      </w:r>
      <w:r>
        <w:rPr>
          <w:rFonts w:cs="Arial"/>
          <w:bCs/>
          <w:szCs w:val="24"/>
        </w:rPr>
        <w:t xml:space="preserve"> </w:t>
      </w:r>
      <w:r w:rsidRPr="00855849">
        <w:rPr>
          <w:rFonts w:cs="Arial"/>
          <w:bCs/>
          <w:szCs w:val="24"/>
        </w:rPr>
        <w:t>August 1-3 (Virtual Workshops)</w:t>
      </w:r>
    </w:p>
    <w:p w:rsidR="004D2A8D" w:rsidRPr="001A6059" w:rsidRDefault="004D2A8D" w:rsidP="001A6059">
      <w:pPr>
        <w:jc w:val="center"/>
        <w:rPr>
          <w:rFonts w:cs="Arial"/>
          <w:bCs/>
          <w:szCs w:val="24"/>
        </w:rPr>
      </w:pPr>
    </w:p>
    <w:p w:rsidR="004F575D" w:rsidRDefault="00977DBC" w:rsidP="00216204">
      <w:pPr>
        <w:pStyle w:val="Heading1"/>
      </w:pPr>
      <w:r>
        <w:rPr>
          <w:rFonts w:cs="Arial"/>
          <w:sz w:val="24"/>
          <w:szCs w:val="24"/>
        </w:rPr>
        <w:br w:type="page"/>
      </w:r>
      <w:bookmarkStart w:id="1" w:name="_Toc107324446"/>
      <w:r w:rsidR="004F575D">
        <w:lastRenderedPageBreak/>
        <w:t>Table of Contents</w:t>
      </w:r>
      <w:bookmarkEnd w:id="1"/>
    </w:p>
    <w:p w:rsidR="004F575D" w:rsidRPr="001A6059" w:rsidRDefault="004F575D" w:rsidP="00216204">
      <w:pPr>
        <w:pBdr>
          <w:bottom w:val="single" w:sz="4" w:space="1" w:color="CF9F81"/>
        </w:pBdr>
        <w:rPr>
          <w:rFonts w:cs="Arial"/>
          <w:color w:val="auto"/>
          <w:kern w:val="0"/>
          <w:szCs w:val="24"/>
        </w:rPr>
      </w:pPr>
    </w:p>
    <w:p w:rsidR="00216204" w:rsidRDefault="00216204" w:rsidP="00216204">
      <w:pPr>
        <w:pStyle w:val="TOC1"/>
        <w:tabs>
          <w:tab w:val="right" w:leader="dot" w:pos="9350"/>
        </w:tabs>
        <w:rPr>
          <w:rFonts w:cs="Arial"/>
          <w:color w:val="auto"/>
          <w:kern w:val="0"/>
          <w:szCs w:val="24"/>
        </w:rPr>
      </w:pPr>
    </w:p>
    <w:p w:rsidR="00C56E00" w:rsidRDefault="004F575D">
      <w:pPr>
        <w:pStyle w:val="TOC1"/>
        <w:tabs>
          <w:tab w:val="right" w:leader="dot" w:pos="9350"/>
        </w:tabs>
        <w:rPr>
          <w:rFonts w:asciiTheme="minorHAnsi" w:eastAsiaTheme="minorEastAsia" w:hAnsiTheme="minorHAnsi" w:cstheme="minorBidi"/>
          <w:b w:val="0"/>
          <w:noProof/>
          <w:color w:val="auto"/>
          <w:kern w:val="0"/>
          <w:sz w:val="22"/>
          <w:szCs w:val="22"/>
        </w:rPr>
      </w:pPr>
      <w:r w:rsidRPr="007C6FA0">
        <w:rPr>
          <w:rFonts w:cs="Arial"/>
          <w:color w:val="auto"/>
          <w:kern w:val="0"/>
          <w:szCs w:val="24"/>
        </w:rPr>
        <w:fldChar w:fldCharType="begin"/>
      </w:r>
      <w:r w:rsidRPr="007C6FA0">
        <w:rPr>
          <w:rFonts w:cs="Arial"/>
          <w:color w:val="auto"/>
          <w:kern w:val="0"/>
          <w:szCs w:val="24"/>
        </w:rPr>
        <w:instrText xml:space="preserve"> TOC \o "1-3" \h \z \u </w:instrText>
      </w:r>
      <w:r w:rsidRPr="007C6FA0">
        <w:rPr>
          <w:rFonts w:cs="Arial"/>
          <w:color w:val="auto"/>
          <w:kern w:val="0"/>
          <w:szCs w:val="24"/>
        </w:rPr>
        <w:fldChar w:fldCharType="separate"/>
      </w:r>
      <w:hyperlink w:anchor="_Toc107324446" w:history="1">
        <w:r w:rsidR="00C56E00" w:rsidRPr="002E66C2">
          <w:rPr>
            <w:rStyle w:val="Hyperlink"/>
            <w:noProof/>
          </w:rPr>
          <w:t>Table of Contents</w:t>
        </w:r>
        <w:r w:rsidR="00C56E00">
          <w:rPr>
            <w:noProof/>
            <w:webHidden/>
          </w:rPr>
          <w:tab/>
        </w:r>
        <w:r w:rsidR="00C56E00">
          <w:rPr>
            <w:noProof/>
            <w:webHidden/>
          </w:rPr>
          <w:fldChar w:fldCharType="begin"/>
        </w:r>
        <w:r w:rsidR="00C56E00">
          <w:rPr>
            <w:noProof/>
            <w:webHidden/>
          </w:rPr>
          <w:instrText xml:space="preserve"> PAGEREF _Toc107324446 \h </w:instrText>
        </w:r>
        <w:r w:rsidR="00C56E00">
          <w:rPr>
            <w:noProof/>
            <w:webHidden/>
          </w:rPr>
        </w:r>
        <w:r w:rsidR="00C56E00">
          <w:rPr>
            <w:noProof/>
            <w:webHidden/>
          </w:rPr>
          <w:fldChar w:fldCharType="separate"/>
        </w:r>
        <w:r w:rsidR="00C56E00">
          <w:rPr>
            <w:noProof/>
            <w:webHidden/>
          </w:rPr>
          <w:t>2</w:t>
        </w:r>
        <w:r w:rsidR="00C56E00">
          <w:rPr>
            <w:noProof/>
            <w:webHidden/>
          </w:rPr>
          <w:fldChar w:fldCharType="end"/>
        </w:r>
      </w:hyperlink>
    </w:p>
    <w:p w:rsidR="00C56E00" w:rsidRDefault="00C56E00">
      <w:pPr>
        <w:pStyle w:val="TOC1"/>
        <w:tabs>
          <w:tab w:val="right" w:leader="dot" w:pos="9350"/>
        </w:tabs>
        <w:rPr>
          <w:rFonts w:asciiTheme="minorHAnsi" w:eastAsiaTheme="minorEastAsia" w:hAnsiTheme="minorHAnsi" w:cstheme="minorBidi"/>
          <w:b w:val="0"/>
          <w:noProof/>
          <w:color w:val="auto"/>
          <w:kern w:val="0"/>
          <w:sz w:val="22"/>
          <w:szCs w:val="22"/>
        </w:rPr>
      </w:pPr>
      <w:hyperlink w:anchor="_Toc107324447" w:history="1">
        <w:r w:rsidRPr="002E66C2">
          <w:rPr>
            <w:rStyle w:val="Hyperlink"/>
            <w:noProof/>
          </w:rPr>
          <w:t>A Message from the Executive Director</w:t>
        </w:r>
        <w:r>
          <w:rPr>
            <w:noProof/>
            <w:webHidden/>
          </w:rPr>
          <w:tab/>
        </w:r>
        <w:r>
          <w:rPr>
            <w:noProof/>
            <w:webHidden/>
          </w:rPr>
          <w:fldChar w:fldCharType="begin"/>
        </w:r>
        <w:r>
          <w:rPr>
            <w:noProof/>
            <w:webHidden/>
          </w:rPr>
          <w:instrText xml:space="preserve"> PAGEREF _Toc107324447 \h </w:instrText>
        </w:r>
        <w:r>
          <w:rPr>
            <w:noProof/>
            <w:webHidden/>
          </w:rPr>
        </w:r>
        <w:r>
          <w:rPr>
            <w:noProof/>
            <w:webHidden/>
          </w:rPr>
          <w:fldChar w:fldCharType="separate"/>
        </w:r>
        <w:r>
          <w:rPr>
            <w:noProof/>
            <w:webHidden/>
          </w:rPr>
          <w:t>4</w:t>
        </w:r>
        <w:r>
          <w:rPr>
            <w:noProof/>
            <w:webHidden/>
          </w:rPr>
          <w:fldChar w:fldCharType="end"/>
        </w:r>
      </w:hyperlink>
    </w:p>
    <w:p w:rsidR="00C56E00" w:rsidRDefault="00C56E00">
      <w:pPr>
        <w:pStyle w:val="TOC1"/>
        <w:tabs>
          <w:tab w:val="right" w:leader="dot" w:pos="9350"/>
        </w:tabs>
        <w:rPr>
          <w:rFonts w:asciiTheme="minorHAnsi" w:eastAsiaTheme="minorEastAsia" w:hAnsiTheme="minorHAnsi" w:cstheme="minorBidi"/>
          <w:b w:val="0"/>
          <w:noProof/>
          <w:color w:val="auto"/>
          <w:kern w:val="0"/>
          <w:sz w:val="22"/>
          <w:szCs w:val="22"/>
        </w:rPr>
      </w:pPr>
      <w:hyperlink w:anchor="_Toc107324448" w:history="1">
        <w:r w:rsidRPr="002E66C2">
          <w:rPr>
            <w:rStyle w:val="Hyperlink"/>
            <w:noProof/>
          </w:rPr>
          <w:t>Agenda</w:t>
        </w:r>
        <w:r>
          <w:rPr>
            <w:noProof/>
            <w:webHidden/>
          </w:rPr>
          <w:tab/>
        </w:r>
        <w:r>
          <w:rPr>
            <w:noProof/>
            <w:webHidden/>
          </w:rPr>
          <w:fldChar w:fldCharType="begin"/>
        </w:r>
        <w:r>
          <w:rPr>
            <w:noProof/>
            <w:webHidden/>
          </w:rPr>
          <w:instrText xml:space="preserve"> PAGEREF _Toc107324448 \h </w:instrText>
        </w:r>
        <w:r>
          <w:rPr>
            <w:noProof/>
            <w:webHidden/>
          </w:rPr>
        </w:r>
        <w:r>
          <w:rPr>
            <w:noProof/>
            <w:webHidden/>
          </w:rPr>
          <w:fldChar w:fldCharType="separate"/>
        </w:r>
        <w:r>
          <w:rPr>
            <w:noProof/>
            <w:webHidden/>
          </w:rPr>
          <w:t>7</w:t>
        </w:r>
        <w:r>
          <w:rPr>
            <w:noProof/>
            <w:webHidden/>
          </w:rPr>
          <w:fldChar w:fldCharType="end"/>
        </w:r>
      </w:hyperlink>
    </w:p>
    <w:p w:rsidR="00C56E00" w:rsidRDefault="00C56E00">
      <w:pPr>
        <w:pStyle w:val="TOC1"/>
        <w:tabs>
          <w:tab w:val="right" w:leader="dot" w:pos="9350"/>
        </w:tabs>
        <w:rPr>
          <w:rFonts w:asciiTheme="minorHAnsi" w:eastAsiaTheme="minorEastAsia" w:hAnsiTheme="minorHAnsi" w:cstheme="minorBidi"/>
          <w:b w:val="0"/>
          <w:noProof/>
          <w:color w:val="auto"/>
          <w:kern w:val="0"/>
          <w:sz w:val="22"/>
          <w:szCs w:val="22"/>
        </w:rPr>
      </w:pPr>
      <w:hyperlink w:anchor="_Toc107324449" w:history="1">
        <w:r w:rsidRPr="002E66C2">
          <w:rPr>
            <w:rStyle w:val="Hyperlink"/>
            <w:noProof/>
          </w:rPr>
          <w:t>Schedule of Events</w:t>
        </w:r>
        <w:r>
          <w:rPr>
            <w:noProof/>
            <w:webHidden/>
          </w:rPr>
          <w:tab/>
        </w:r>
        <w:r>
          <w:rPr>
            <w:noProof/>
            <w:webHidden/>
          </w:rPr>
          <w:fldChar w:fldCharType="begin"/>
        </w:r>
        <w:r>
          <w:rPr>
            <w:noProof/>
            <w:webHidden/>
          </w:rPr>
          <w:instrText xml:space="preserve"> PAGEREF _Toc107324449 \h </w:instrText>
        </w:r>
        <w:r>
          <w:rPr>
            <w:noProof/>
            <w:webHidden/>
          </w:rPr>
        </w:r>
        <w:r>
          <w:rPr>
            <w:noProof/>
            <w:webHidden/>
          </w:rPr>
          <w:fldChar w:fldCharType="separate"/>
        </w:r>
        <w:r>
          <w:rPr>
            <w:noProof/>
            <w:webHidden/>
          </w:rPr>
          <w:t>10</w:t>
        </w:r>
        <w:r>
          <w:rPr>
            <w:noProof/>
            <w:webHidden/>
          </w:rPr>
          <w:fldChar w:fldCharType="end"/>
        </w:r>
      </w:hyperlink>
    </w:p>
    <w:p w:rsidR="00C56E00" w:rsidRDefault="00C56E00">
      <w:pPr>
        <w:pStyle w:val="TOC1"/>
        <w:tabs>
          <w:tab w:val="right" w:leader="dot" w:pos="9350"/>
        </w:tabs>
        <w:rPr>
          <w:rFonts w:asciiTheme="minorHAnsi" w:eastAsiaTheme="minorEastAsia" w:hAnsiTheme="minorHAnsi" w:cstheme="minorBidi"/>
          <w:b w:val="0"/>
          <w:noProof/>
          <w:color w:val="auto"/>
          <w:kern w:val="0"/>
          <w:sz w:val="22"/>
          <w:szCs w:val="22"/>
        </w:rPr>
      </w:pPr>
      <w:hyperlink w:anchor="_Toc107324450" w:history="1">
        <w:r w:rsidRPr="002E66C2">
          <w:rPr>
            <w:rStyle w:val="Hyperlink"/>
            <w:noProof/>
          </w:rPr>
          <w:t>About Workshop Sessions</w:t>
        </w:r>
        <w:r>
          <w:rPr>
            <w:noProof/>
            <w:webHidden/>
          </w:rPr>
          <w:tab/>
        </w:r>
        <w:r>
          <w:rPr>
            <w:noProof/>
            <w:webHidden/>
          </w:rPr>
          <w:fldChar w:fldCharType="begin"/>
        </w:r>
        <w:r>
          <w:rPr>
            <w:noProof/>
            <w:webHidden/>
          </w:rPr>
          <w:instrText xml:space="preserve"> PAGEREF _Toc107324450 \h </w:instrText>
        </w:r>
        <w:r>
          <w:rPr>
            <w:noProof/>
            <w:webHidden/>
          </w:rPr>
        </w:r>
        <w:r>
          <w:rPr>
            <w:noProof/>
            <w:webHidden/>
          </w:rPr>
          <w:fldChar w:fldCharType="separate"/>
        </w:r>
        <w:r>
          <w:rPr>
            <w:noProof/>
            <w:webHidden/>
          </w:rPr>
          <w:t>19</w:t>
        </w:r>
        <w:r>
          <w:rPr>
            <w:noProof/>
            <w:webHidden/>
          </w:rPr>
          <w:fldChar w:fldCharType="end"/>
        </w:r>
      </w:hyperlink>
    </w:p>
    <w:p w:rsidR="00C56E00" w:rsidRDefault="00C56E00">
      <w:pPr>
        <w:pStyle w:val="TOC2"/>
        <w:tabs>
          <w:tab w:val="right" w:leader="dot" w:pos="9350"/>
        </w:tabs>
        <w:rPr>
          <w:rFonts w:asciiTheme="minorHAnsi" w:eastAsiaTheme="minorEastAsia" w:hAnsiTheme="minorHAnsi" w:cstheme="minorBidi"/>
          <w:b w:val="0"/>
          <w:noProof/>
          <w:color w:val="auto"/>
          <w:kern w:val="0"/>
          <w:sz w:val="22"/>
          <w:szCs w:val="22"/>
        </w:rPr>
      </w:pPr>
      <w:hyperlink w:anchor="_Toc107324451" w:history="1">
        <w:r w:rsidRPr="002E66C2">
          <w:rPr>
            <w:rStyle w:val="Hyperlink"/>
            <w:noProof/>
          </w:rPr>
          <w:t>Concurrent Workshops I</w:t>
        </w:r>
        <w:r>
          <w:rPr>
            <w:noProof/>
            <w:webHidden/>
          </w:rPr>
          <w:tab/>
        </w:r>
        <w:r>
          <w:rPr>
            <w:noProof/>
            <w:webHidden/>
          </w:rPr>
          <w:fldChar w:fldCharType="begin"/>
        </w:r>
        <w:r>
          <w:rPr>
            <w:noProof/>
            <w:webHidden/>
          </w:rPr>
          <w:instrText xml:space="preserve"> PAGEREF _Toc107324451 \h </w:instrText>
        </w:r>
        <w:r>
          <w:rPr>
            <w:noProof/>
            <w:webHidden/>
          </w:rPr>
        </w:r>
        <w:r>
          <w:rPr>
            <w:noProof/>
            <w:webHidden/>
          </w:rPr>
          <w:fldChar w:fldCharType="separate"/>
        </w:r>
        <w:r>
          <w:rPr>
            <w:noProof/>
            <w:webHidden/>
          </w:rPr>
          <w:t>20</w:t>
        </w:r>
        <w:r>
          <w:rPr>
            <w:noProof/>
            <w:webHidden/>
          </w:rPr>
          <w:fldChar w:fldCharType="end"/>
        </w:r>
      </w:hyperlink>
    </w:p>
    <w:p w:rsidR="00C56E00" w:rsidRDefault="00C56E00">
      <w:pPr>
        <w:pStyle w:val="TOC2"/>
        <w:tabs>
          <w:tab w:val="right" w:leader="dot" w:pos="9350"/>
        </w:tabs>
        <w:rPr>
          <w:rFonts w:asciiTheme="minorHAnsi" w:eastAsiaTheme="minorEastAsia" w:hAnsiTheme="minorHAnsi" w:cstheme="minorBidi"/>
          <w:b w:val="0"/>
          <w:noProof/>
          <w:color w:val="auto"/>
          <w:kern w:val="0"/>
          <w:sz w:val="22"/>
          <w:szCs w:val="22"/>
        </w:rPr>
      </w:pPr>
      <w:hyperlink w:anchor="_Toc107324452" w:history="1">
        <w:r w:rsidRPr="002E66C2">
          <w:rPr>
            <w:rStyle w:val="Hyperlink"/>
            <w:noProof/>
          </w:rPr>
          <w:t>Concurrent Workshops II</w:t>
        </w:r>
        <w:r>
          <w:rPr>
            <w:noProof/>
            <w:webHidden/>
          </w:rPr>
          <w:tab/>
        </w:r>
        <w:r>
          <w:rPr>
            <w:noProof/>
            <w:webHidden/>
          </w:rPr>
          <w:fldChar w:fldCharType="begin"/>
        </w:r>
        <w:r>
          <w:rPr>
            <w:noProof/>
            <w:webHidden/>
          </w:rPr>
          <w:instrText xml:space="preserve"> PAGEREF _Toc107324452 \h </w:instrText>
        </w:r>
        <w:r>
          <w:rPr>
            <w:noProof/>
            <w:webHidden/>
          </w:rPr>
        </w:r>
        <w:r>
          <w:rPr>
            <w:noProof/>
            <w:webHidden/>
          </w:rPr>
          <w:fldChar w:fldCharType="separate"/>
        </w:r>
        <w:r>
          <w:rPr>
            <w:noProof/>
            <w:webHidden/>
          </w:rPr>
          <w:t>28</w:t>
        </w:r>
        <w:r>
          <w:rPr>
            <w:noProof/>
            <w:webHidden/>
          </w:rPr>
          <w:fldChar w:fldCharType="end"/>
        </w:r>
      </w:hyperlink>
    </w:p>
    <w:p w:rsidR="00C56E00" w:rsidRDefault="00C56E00">
      <w:pPr>
        <w:pStyle w:val="TOC2"/>
        <w:tabs>
          <w:tab w:val="right" w:leader="dot" w:pos="9350"/>
        </w:tabs>
        <w:rPr>
          <w:rFonts w:asciiTheme="minorHAnsi" w:eastAsiaTheme="minorEastAsia" w:hAnsiTheme="minorHAnsi" w:cstheme="minorBidi"/>
          <w:b w:val="0"/>
          <w:noProof/>
          <w:color w:val="auto"/>
          <w:kern w:val="0"/>
          <w:sz w:val="22"/>
          <w:szCs w:val="22"/>
        </w:rPr>
      </w:pPr>
      <w:hyperlink w:anchor="_Toc107324453" w:history="1">
        <w:r w:rsidRPr="002E66C2">
          <w:rPr>
            <w:rStyle w:val="Hyperlink"/>
            <w:noProof/>
          </w:rPr>
          <w:t>Concurrent Workshops III</w:t>
        </w:r>
        <w:r>
          <w:rPr>
            <w:noProof/>
            <w:webHidden/>
          </w:rPr>
          <w:tab/>
        </w:r>
        <w:r>
          <w:rPr>
            <w:noProof/>
            <w:webHidden/>
          </w:rPr>
          <w:fldChar w:fldCharType="begin"/>
        </w:r>
        <w:r>
          <w:rPr>
            <w:noProof/>
            <w:webHidden/>
          </w:rPr>
          <w:instrText xml:space="preserve"> PAGEREF _Toc107324453 \h </w:instrText>
        </w:r>
        <w:r>
          <w:rPr>
            <w:noProof/>
            <w:webHidden/>
          </w:rPr>
        </w:r>
        <w:r>
          <w:rPr>
            <w:noProof/>
            <w:webHidden/>
          </w:rPr>
          <w:fldChar w:fldCharType="separate"/>
        </w:r>
        <w:r>
          <w:rPr>
            <w:noProof/>
            <w:webHidden/>
          </w:rPr>
          <w:t>34</w:t>
        </w:r>
        <w:r>
          <w:rPr>
            <w:noProof/>
            <w:webHidden/>
          </w:rPr>
          <w:fldChar w:fldCharType="end"/>
        </w:r>
      </w:hyperlink>
    </w:p>
    <w:p w:rsidR="00C56E00" w:rsidRDefault="00C56E00">
      <w:pPr>
        <w:pStyle w:val="TOC2"/>
        <w:tabs>
          <w:tab w:val="right" w:leader="dot" w:pos="9350"/>
        </w:tabs>
        <w:rPr>
          <w:rFonts w:asciiTheme="minorHAnsi" w:eastAsiaTheme="minorEastAsia" w:hAnsiTheme="minorHAnsi" w:cstheme="minorBidi"/>
          <w:b w:val="0"/>
          <w:noProof/>
          <w:color w:val="auto"/>
          <w:kern w:val="0"/>
          <w:sz w:val="22"/>
          <w:szCs w:val="22"/>
        </w:rPr>
      </w:pPr>
      <w:hyperlink w:anchor="_Toc107324454" w:history="1">
        <w:r w:rsidRPr="002E66C2">
          <w:rPr>
            <w:rStyle w:val="Hyperlink"/>
            <w:noProof/>
          </w:rPr>
          <w:t>Concurrent Workshops IV</w:t>
        </w:r>
        <w:r>
          <w:rPr>
            <w:noProof/>
            <w:webHidden/>
          </w:rPr>
          <w:tab/>
        </w:r>
        <w:r>
          <w:rPr>
            <w:noProof/>
            <w:webHidden/>
          </w:rPr>
          <w:fldChar w:fldCharType="begin"/>
        </w:r>
        <w:r>
          <w:rPr>
            <w:noProof/>
            <w:webHidden/>
          </w:rPr>
          <w:instrText xml:space="preserve"> PAGEREF _Toc107324454 \h </w:instrText>
        </w:r>
        <w:r>
          <w:rPr>
            <w:noProof/>
            <w:webHidden/>
          </w:rPr>
        </w:r>
        <w:r>
          <w:rPr>
            <w:noProof/>
            <w:webHidden/>
          </w:rPr>
          <w:fldChar w:fldCharType="separate"/>
        </w:r>
        <w:r>
          <w:rPr>
            <w:noProof/>
            <w:webHidden/>
          </w:rPr>
          <w:t>43</w:t>
        </w:r>
        <w:r>
          <w:rPr>
            <w:noProof/>
            <w:webHidden/>
          </w:rPr>
          <w:fldChar w:fldCharType="end"/>
        </w:r>
      </w:hyperlink>
    </w:p>
    <w:p w:rsidR="00C56E00" w:rsidRDefault="00C56E00">
      <w:pPr>
        <w:pStyle w:val="TOC2"/>
        <w:tabs>
          <w:tab w:val="right" w:leader="dot" w:pos="9350"/>
        </w:tabs>
        <w:rPr>
          <w:rFonts w:asciiTheme="minorHAnsi" w:eastAsiaTheme="minorEastAsia" w:hAnsiTheme="minorHAnsi" w:cstheme="minorBidi"/>
          <w:b w:val="0"/>
          <w:noProof/>
          <w:color w:val="auto"/>
          <w:kern w:val="0"/>
          <w:sz w:val="22"/>
          <w:szCs w:val="22"/>
        </w:rPr>
      </w:pPr>
      <w:hyperlink w:anchor="_Toc107324455" w:history="1">
        <w:r w:rsidRPr="002E66C2">
          <w:rPr>
            <w:rStyle w:val="Hyperlink"/>
            <w:noProof/>
          </w:rPr>
          <w:t>Concurrent Workshops V</w:t>
        </w:r>
        <w:r>
          <w:rPr>
            <w:noProof/>
            <w:webHidden/>
          </w:rPr>
          <w:tab/>
        </w:r>
        <w:r>
          <w:rPr>
            <w:noProof/>
            <w:webHidden/>
          </w:rPr>
          <w:fldChar w:fldCharType="begin"/>
        </w:r>
        <w:r>
          <w:rPr>
            <w:noProof/>
            <w:webHidden/>
          </w:rPr>
          <w:instrText xml:space="preserve"> PAGEREF _Toc107324455 \h </w:instrText>
        </w:r>
        <w:r>
          <w:rPr>
            <w:noProof/>
            <w:webHidden/>
          </w:rPr>
        </w:r>
        <w:r>
          <w:rPr>
            <w:noProof/>
            <w:webHidden/>
          </w:rPr>
          <w:fldChar w:fldCharType="separate"/>
        </w:r>
        <w:r>
          <w:rPr>
            <w:noProof/>
            <w:webHidden/>
          </w:rPr>
          <w:t>49</w:t>
        </w:r>
        <w:r>
          <w:rPr>
            <w:noProof/>
            <w:webHidden/>
          </w:rPr>
          <w:fldChar w:fldCharType="end"/>
        </w:r>
      </w:hyperlink>
    </w:p>
    <w:p w:rsidR="00C56E00" w:rsidRDefault="00C56E00">
      <w:pPr>
        <w:pStyle w:val="TOC2"/>
        <w:tabs>
          <w:tab w:val="right" w:leader="dot" w:pos="9350"/>
        </w:tabs>
        <w:rPr>
          <w:rFonts w:asciiTheme="minorHAnsi" w:eastAsiaTheme="minorEastAsia" w:hAnsiTheme="minorHAnsi" w:cstheme="minorBidi"/>
          <w:b w:val="0"/>
          <w:noProof/>
          <w:color w:val="auto"/>
          <w:kern w:val="0"/>
          <w:sz w:val="22"/>
          <w:szCs w:val="22"/>
        </w:rPr>
      </w:pPr>
      <w:hyperlink w:anchor="_Toc107324456" w:history="1">
        <w:r w:rsidRPr="002E66C2">
          <w:rPr>
            <w:rStyle w:val="Hyperlink"/>
            <w:noProof/>
          </w:rPr>
          <w:t>Virtual Workshops</w:t>
        </w:r>
        <w:r>
          <w:rPr>
            <w:noProof/>
            <w:webHidden/>
          </w:rPr>
          <w:tab/>
        </w:r>
        <w:r>
          <w:rPr>
            <w:noProof/>
            <w:webHidden/>
          </w:rPr>
          <w:fldChar w:fldCharType="begin"/>
        </w:r>
        <w:r>
          <w:rPr>
            <w:noProof/>
            <w:webHidden/>
          </w:rPr>
          <w:instrText xml:space="preserve"> PAGEREF _Toc107324456 \h </w:instrText>
        </w:r>
        <w:r>
          <w:rPr>
            <w:noProof/>
            <w:webHidden/>
          </w:rPr>
        </w:r>
        <w:r>
          <w:rPr>
            <w:noProof/>
            <w:webHidden/>
          </w:rPr>
          <w:fldChar w:fldCharType="separate"/>
        </w:r>
        <w:r>
          <w:rPr>
            <w:noProof/>
            <w:webHidden/>
          </w:rPr>
          <w:t>55</w:t>
        </w:r>
        <w:r>
          <w:rPr>
            <w:noProof/>
            <w:webHidden/>
          </w:rPr>
          <w:fldChar w:fldCharType="end"/>
        </w:r>
      </w:hyperlink>
    </w:p>
    <w:p w:rsidR="00C56E00" w:rsidRDefault="00C56E00">
      <w:pPr>
        <w:pStyle w:val="TOC1"/>
        <w:tabs>
          <w:tab w:val="right" w:leader="dot" w:pos="9350"/>
        </w:tabs>
        <w:rPr>
          <w:rFonts w:asciiTheme="minorHAnsi" w:eastAsiaTheme="minorEastAsia" w:hAnsiTheme="minorHAnsi" w:cstheme="minorBidi"/>
          <w:b w:val="0"/>
          <w:noProof/>
          <w:color w:val="auto"/>
          <w:kern w:val="0"/>
          <w:sz w:val="22"/>
          <w:szCs w:val="22"/>
        </w:rPr>
      </w:pPr>
      <w:hyperlink w:anchor="_Toc107324457" w:history="1">
        <w:r w:rsidRPr="002E66C2">
          <w:rPr>
            <w:rStyle w:val="Hyperlink"/>
            <w:noProof/>
          </w:rPr>
          <w:t>Map of Independence Level (5B)</w:t>
        </w:r>
        <w:r>
          <w:rPr>
            <w:noProof/>
            <w:webHidden/>
          </w:rPr>
          <w:tab/>
        </w:r>
        <w:r>
          <w:rPr>
            <w:noProof/>
            <w:webHidden/>
          </w:rPr>
          <w:fldChar w:fldCharType="begin"/>
        </w:r>
        <w:r>
          <w:rPr>
            <w:noProof/>
            <w:webHidden/>
          </w:rPr>
          <w:instrText xml:space="preserve"> PAGEREF _Toc107324457 \h </w:instrText>
        </w:r>
        <w:r>
          <w:rPr>
            <w:noProof/>
            <w:webHidden/>
          </w:rPr>
        </w:r>
        <w:r>
          <w:rPr>
            <w:noProof/>
            <w:webHidden/>
          </w:rPr>
          <w:fldChar w:fldCharType="separate"/>
        </w:r>
        <w:r>
          <w:rPr>
            <w:noProof/>
            <w:webHidden/>
          </w:rPr>
          <w:t>63</w:t>
        </w:r>
        <w:r>
          <w:rPr>
            <w:noProof/>
            <w:webHidden/>
          </w:rPr>
          <w:fldChar w:fldCharType="end"/>
        </w:r>
      </w:hyperlink>
    </w:p>
    <w:p w:rsidR="00C56E00" w:rsidRDefault="00C56E00">
      <w:pPr>
        <w:pStyle w:val="TOC1"/>
        <w:tabs>
          <w:tab w:val="right" w:leader="dot" w:pos="9350"/>
        </w:tabs>
        <w:rPr>
          <w:rFonts w:asciiTheme="minorHAnsi" w:eastAsiaTheme="minorEastAsia" w:hAnsiTheme="minorHAnsi" w:cstheme="minorBidi"/>
          <w:b w:val="0"/>
          <w:noProof/>
          <w:color w:val="auto"/>
          <w:kern w:val="0"/>
          <w:sz w:val="22"/>
          <w:szCs w:val="22"/>
        </w:rPr>
      </w:pPr>
      <w:hyperlink w:anchor="_Toc107324458" w:history="1">
        <w:r w:rsidRPr="002E66C2">
          <w:rPr>
            <w:rStyle w:val="Hyperlink"/>
            <w:noProof/>
          </w:rPr>
          <w:t>Restrooms</w:t>
        </w:r>
        <w:r>
          <w:rPr>
            <w:noProof/>
            <w:webHidden/>
          </w:rPr>
          <w:tab/>
        </w:r>
        <w:r>
          <w:rPr>
            <w:noProof/>
            <w:webHidden/>
          </w:rPr>
          <w:fldChar w:fldCharType="begin"/>
        </w:r>
        <w:r>
          <w:rPr>
            <w:noProof/>
            <w:webHidden/>
          </w:rPr>
          <w:instrText xml:space="preserve"> PAGEREF _Toc107324458 \h </w:instrText>
        </w:r>
        <w:r>
          <w:rPr>
            <w:noProof/>
            <w:webHidden/>
          </w:rPr>
        </w:r>
        <w:r>
          <w:rPr>
            <w:noProof/>
            <w:webHidden/>
          </w:rPr>
          <w:fldChar w:fldCharType="separate"/>
        </w:r>
        <w:r>
          <w:rPr>
            <w:noProof/>
            <w:webHidden/>
          </w:rPr>
          <w:t>63</w:t>
        </w:r>
        <w:r>
          <w:rPr>
            <w:noProof/>
            <w:webHidden/>
          </w:rPr>
          <w:fldChar w:fldCharType="end"/>
        </w:r>
      </w:hyperlink>
    </w:p>
    <w:p w:rsidR="00C56E00" w:rsidRDefault="00C56E00">
      <w:pPr>
        <w:pStyle w:val="TOC1"/>
        <w:tabs>
          <w:tab w:val="right" w:leader="dot" w:pos="9350"/>
        </w:tabs>
        <w:rPr>
          <w:rFonts w:asciiTheme="minorHAnsi" w:eastAsiaTheme="minorEastAsia" w:hAnsiTheme="minorHAnsi" w:cstheme="minorBidi"/>
          <w:b w:val="0"/>
          <w:noProof/>
          <w:color w:val="auto"/>
          <w:kern w:val="0"/>
          <w:sz w:val="22"/>
          <w:szCs w:val="22"/>
        </w:rPr>
      </w:pPr>
      <w:hyperlink w:anchor="_Toc107324459" w:history="1">
        <w:r w:rsidRPr="002E66C2">
          <w:rPr>
            <w:rStyle w:val="Hyperlink"/>
            <w:noProof/>
          </w:rPr>
          <w:t>Pandemic Protocol</w:t>
        </w:r>
        <w:r>
          <w:rPr>
            <w:noProof/>
            <w:webHidden/>
          </w:rPr>
          <w:tab/>
        </w:r>
        <w:r>
          <w:rPr>
            <w:noProof/>
            <w:webHidden/>
          </w:rPr>
          <w:fldChar w:fldCharType="begin"/>
        </w:r>
        <w:r>
          <w:rPr>
            <w:noProof/>
            <w:webHidden/>
          </w:rPr>
          <w:instrText xml:space="preserve"> PAGEREF _Toc107324459 \h </w:instrText>
        </w:r>
        <w:r>
          <w:rPr>
            <w:noProof/>
            <w:webHidden/>
          </w:rPr>
        </w:r>
        <w:r>
          <w:rPr>
            <w:noProof/>
            <w:webHidden/>
          </w:rPr>
          <w:fldChar w:fldCharType="separate"/>
        </w:r>
        <w:r>
          <w:rPr>
            <w:noProof/>
            <w:webHidden/>
          </w:rPr>
          <w:t>64</w:t>
        </w:r>
        <w:r>
          <w:rPr>
            <w:noProof/>
            <w:webHidden/>
          </w:rPr>
          <w:fldChar w:fldCharType="end"/>
        </w:r>
      </w:hyperlink>
    </w:p>
    <w:p w:rsidR="00C56E00" w:rsidRDefault="00C56E00">
      <w:pPr>
        <w:pStyle w:val="TOC1"/>
        <w:tabs>
          <w:tab w:val="right" w:leader="dot" w:pos="9350"/>
        </w:tabs>
        <w:rPr>
          <w:rFonts w:asciiTheme="minorHAnsi" w:eastAsiaTheme="minorEastAsia" w:hAnsiTheme="minorHAnsi" w:cstheme="minorBidi"/>
          <w:b w:val="0"/>
          <w:noProof/>
          <w:color w:val="auto"/>
          <w:kern w:val="0"/>
          <w:sz w:val="22"/>
          <w:szCs w:val="22"/>
        </w:rPr>
      </w:pPr>
      <w:hyperlink w:anchor="_Toc107324460" w:history="1">
        <w:r w:rsidRPr="002E66C2">
          <w:rPr>
            <w:rStyle w:val="Hyperlink"/>
            <w:noProof/>
          </w:rPr>
          <w:t>Onsite Registration</w:t>
        </w:r>
        <w:r>
          <w:rPr>
            <w:noProof/>
            <w:webHidden/>
          </w:rPr>
          <w:tab/>
        </w:r>
        <w:r>
          <w:rPr>
            <w:noProof/>
            <w:webHidden/>
          </w:rPr>
          <w:fldChar w:fldCharType="begin"/>
        </w:r>
        <w:r>
          <w:rPr>
            <w:noProof/>
            <w:webHidden/>
          </w:rPr>
          <w:instrText xml:space="preserve"> PAGEREF _Toc107324460 \h </w:instrText>
        </w:r>
        <w:r>
          <w:rPr>
            <w:noProof/>
            <w:webHidden/>
          </w:rPr>
        </w:r>
        <w:r>
          <w:rPr>
            <w:noProof/>
            <w:webHidden/>
          </w:rPr>
          <w:fldChar w:fldCharType="separate"/>
        </w:r>
        <w:r>
          <w:rPr>
            <w:noProof/>
            <w:webHidden/>
          </w:rPr>
          <w:t>65</w:t>
        </w:r>
        <w:r>
          <w:rPr>
            <w:noProof/>
            <w:webHidden/>
          </w:rPr>
          <w:fldChar w:fldCharType="end"/>
        </w:r>
      </w:hyperlink>
    </w:p>
    <w:p w:rsidR="00C56E00" w:rsidRDefault="00C56E00">
      <w:pPr>
        <w:pStyle w:val="TOC1"/>
        <w:tabs>
          <w:tab w:val="right" w:leader="dot" w:pos="9350"/>
        </w:tabs>
        <w:rPr>
          <w:rFonts w:asciiTheme="minorHAnsi" w:eastAsiaTheme="minorEastAsia" w:hAnsiTheme="minorHAnsi" w:cstheme="minorBidi"/>
          <w:b w:val="0"/>
          <w:noProof/>
          <w:color w:val="auto"/>
          <w:kern w:val="0"/>
          <w:sz w:val="22"/>
          <w:szCs w:val="22"/>
        </w:rPr>
      </w:pPr>
      <w:hyperlink w:anchor="_Toc107324461" w:history="1">
        <w:r w:rsidRPr="002E66C2">
          <w:rPr>
            <w:rStyle w:val="Hyperlink"/>
            <w:noProof/>
          </w:rPr>
          <w:t>NCIL Regions by State</w:t>
        </w:r>
        <w:r>
          <w:rPr>
            <w:noProof/>
            <w:webHidden/>
          </w:rPr>
          <w:tab/>
        </w:r>
        <w:r>
          <w:rPr>
            <w:noProof/>
            <w:webHidden/>
          </w:rPr>
          <w:fldChar w:fldCharType="begin"/>
        </w:r>
        <w:r>
          <w:rPr>
            <w:noProof/>
            <w:webHidden/>
          </w:rPr>
          <w:instrText xml:space="preserve"> PAGEREF _Toc107324461 \h </w:instrText>
        </w:r>
        <w:r>
          <w:rPr>
            <w:noProof/>
            <w:webHidden/>
          </w:rPr>
        </w:r>
        <w:r>
          <w:rPr>
            <w:noProof/>
            <w:webHidden/>
          </w:rPr>
          <w:fldChar w:fldCharType="separate"/>
        </w:r>
        <w:r>
          <w:rPr>
            <w:noProof/>
            <w:webHidden/>
          </w:rPr>
          <w:t>66</w:t>
        </w:r>
        <w:r>
          <w:rPr>
            <w:noProof/>
            <w:webHidden/>
          </w:rPr>
          <w:fldChar w:fldCharType="end"/>
        </w:r>
      </w:hyperlink>
    </w:p>
    <w:p w:rsidR="00C56E00" w:rsidRDefault="00C56E00">
      <w:pPr>
        <w:pStyle w:val="TOC1"/>
        <w:tabs>
          <w:tab w:val="right" w:leader="dot" w:pos="9350"/>
        </w:tabs>
        <w:rPr>
          <w:rFonts w:asciiTheme="minorHAnsi" w:eastAsiaTheme="minorEastAsia" w:hAnsiTheme="minorHAnsi" w:cstheme="minorBidi"/>
          <w:b w:val="0"/>
          <w:noProof/>
          <w:color w:val="auto"/>
          <w:kern w:val="0"/>
          <w:sz w:val="22"/>
          <w:szCs w:val="22"/>
        </w:rPr>
      </w:pPr>
      <w:hyperlink w:anchor="_Toc107324462" w:history="1">
        <w:r w:rsidRPr="002E66C2">
          <w:rPr>
            <w:rStyle w:val="Hyperlink"/>
            <w:noProof/>
          </w:rPr>
          <w:t>Do-It-Yourself Sign Kits</w:t>
        </w:r>
        <w:r>
          <w:rPr>
            <w:noProof/>
            <w:webHidden/>
          </w:rPr>
          <w:tab/>
        </w:r>
        <w:r>
          <w:rPr>
            <w:noProof/>
            <w:webHidden/>
          </w:rPr>
          <w:fldChar w:fldCharType="begin"/>
        </w:r>
        <w:r>
          <w:rPr>
            <w:noProof/>
            <w:webHidden/>
          </w:rPr>
          <w:instrText xml:space="preserve"> PAGEREF _Toc107324462 \h </w:instrText>
        </w:r>
        <w:r>
          <w:rPr>
            <w:noProof/>
            <w:webHidden/>
          </w:rPr>
        </w:r>
        <w:r>
          <w:rPr>
            <w:noProof/>
            <w:webHidden/>
          </w:rPr>
          <w:fldChar w:fldCharType="separate"/>
        </w:r>
        <w:r>
          <w:rPr>
            <w:noProof/>
            <w:webHidden/>
          </w:rPr>
          <w:t>68</w:t>
        </w:r>
        <w:r>
          <w:rPr>
            <w:noProof/>
            <w:webHidden/>
          </w:rPr>
          <w:fldChar w:fldCharType="end"/>
        </w:r>
      </w:hyperlink>
    </w:p>
    <w:p w:rsidR="00C56E00" w:rsidRDefault="00C56E00">
      <w:pPr>
        <w:pStyle w:val="TOC1"/>
        <w:tabs>
          <w:tab w:val="right" w:leader="dot" w:pos="9350"/>
        </w:tabs>
        <w:rPr>
          <w:rFonts w:asciiTheme="minorHAnsi" w:eastAsiaTheme="minorEastAsia" w:hAnsiTheme="minorHAnsi" w:cstheme="minorBidi"/>
          <w:b w:val="0"/>
          <w:noProof/>
          <w:color w:val="auto"/>
          <w:kern w:val="0"/>
          <w:sz w:val="22"/>
          <w:szCs w:val="22"/>
        </w:rPr>
      </w:pPr>
      <w:hyperlink w:anchor="_Toc107324463" w:history="1">
        <w:r w:rsidRPr="002E66C2">
          <w:rPr>
            <w:rStyle w:val="Hyperlink"/>
            <w:noProof/>
          </w:rPr>
          <w:t>What to Bring</w:t>
        </w:r>
        <w:r>
          <w:rPr>
            <w:noProof/>
            <w:webHidden/>
          </w:rPr>
          <w:tab/>
        </w:r>
        <w:r>
          <w:rPr>
            <w:noProof/>
            <w:webHidden/>
          </w:rPr>
          <w:fldChar w:fldCharType="begin"/>
        </w:r>
        <w:r>
          <w:rPr>
            <w:noProof/>
            <w:webHidden/>
          </w:rPr>
          <w:instrText xml:space="preserve"> PAGEREF _Toc107324463 \h </w:instrText>
        </w:r>
        <w:r>
          <w:rPr>
            <w:noProof/>
            <w:webHidden/>
          </w:rPr>
        </w:r>
        <w:r>
          <w:rPr>
            <w:noProof/>
            <w:webHidden/>
          </w:rPr>
          <w:fldChar w:fldCharType="separate"/>
        </w:r>
        <w:r>
          <w:rPr>
            <w:noProof/>
            <w:webHidden/>
          </w:rPr>
          <w:t>69</w:t>
        </w:r>
        <w:r>
          <w:rPr>
            <w:noProof/>
            <w:webHidden/>
          </w:rPr>
          <w:fldChar w:fldCharType="end"/>
        </w:r>
      </w:hyperlink>
    </w:p>
    <w:p w:rsidR="00C56E00" w:rsidRDefault="00C56E00">
      <w:pPr>
        <w:pStyle w:val="TOC1"/>
        <w:tabs>
          <w:tab w:val="right" w:leader="dot" w:pos="9350"/>
        </w:tabs>
        <w:rPr>
          <w:rFonts w:asciiTheme="minorHAnsi" w:eastAsiaTheme="minorEastAsia" w:hAnsiTheme="minorHAnsi" w:cstheme="minorBidi"/>
          <w:b w:val="0"/>
          <w:noProof/>
          <w:color w:val="auto"/>
          <w:kern w:val="0"/>
          <w:sz w:val="22"/>
          <w:szCs w:val="22"/>
        </w:rPr>
      </w:pPr>
      <w:hyperlink w:anchor="_Toc107324464" w:history="1">
        <w:r w:rsidRPr="002E66C2">
          <w:rPr>
            <w:rStyle w:val="Hyperlink"/>
            <w:noProof/>
          </w:rPr>
          <w:t>Access, Accommodations, &amp; Resources</w:t>
        </w:r>
        <w:r>
          <w:rPr>
            <w:noProof/>
            <w:webHidden/>
          </w:rPr>
          <w:tab/>
        </w:r>
        <w:r>
          <w:rPr>
            <w:noProof/>
            <w:webHidden/>
          </w:rPr>
          <w:fldChar w:fldCharType="begin"/>
        </w:r>
        <w:r>
          <w:rPr>
            <w:noProof/>
            <w:webHidden/>
          </w:rPr>
          <w:instrText xml:space="preserve"> PAGEREF _Toc107324464 \h </w:instrText>
        </w:r>
        <w:r>
          <w:rPr>
            <w:noProof/>
            <w:webHidden/>
          </w:rPr>
        </w:r>
        <w:r>
          <w:rPr>
            <w:noProof/>
            <w:webHidden/>
          </w:rPr>
          <w:fldChar w:fldCharType="separate"/>
        </w:r>
        <w:r>
          <w:rPr>
            <w:noProof/>
            <w:webHidden/>
          </w:rPr>
          <w:t>70</w:t>
        </w:r>
        <w:r>
          <w:rPr>
            <w:noProof/>
            <w:webHidden/>
          </w:rPr>
          <w:fldChar w:fldCharType="end"/>
        </w:r>
      </w:hyperlink>
    </w:p>
    <w:p w:rsidR="00C56E00" w:rsidRDefault="00C56E00">
      <w:pPr>
        <w:pStyle w:val="TOC2"/>
        <w:tabs>
          <w:tab w:val="right" w:leader="dot" w:pos="9350"/>
        </w:tabs>
        <w:rPr>
          <w:rFonts w:asciiTheme="minorHAnsi" w:eastAsiaTheme="minorEastAsia" w:hAnsiTheme="minorHAnsi" w:cstheme="minorBidi"/>
          <w:b w:val="0"/>
          <w:noProof/>
          <w:color w:val="auto"/>
          <w:kern w:val="0"/>
          <w:sz w:val="22"/>
          <w:szCs w:val="22"/>
        </w:rPr>
      </w:pPr>
      <w:hyperlink w:anchor="_Toc107324465" w:history="1">
        <w:r w:rsidRPr="002E66C2">
          <w:rPr>
            <w:rStyle w:val="Hyperlink"/>
            <w:noProof/>
          </w:rPr>
          <w:t>Environmental / Chemical Sensitivities</w:t>
        </w:r>
        <w:r>
          <w:rPr>
            <w:noProof/>
            <w:webHidden/>
          </w:rPr>
          <w:tab/>
        </w:r>
        <w:r>
          <w:rPr>
            <w:noProof/>
            <w:webHidden/>
          </w:rPr>
          <w:fldChar w:fldCharType="begin"/>
        </w:r>
        <w:r>
          <w:rPr>
            <w:noProof/>
            <w:webHidden/>
          </w:rPr>
          <w:instrText xml:space="preserve"> PAGEREF _Toc107324465 \h </w:instrText>
        </w:r>
        <w:r>
          <w:rPr>
            <w:noProof/>
            <w:webHidden/>
          </w:rPr>
        </w:r>
        <w:r>
          <w:rPr>
            <w:noProof/>
            <w:webHidden/>
          </w:rPr>
          <w:fldChar w:fldCharType="separate"/>
        </w:r>
        <w:r>
          <w:rPr>
            <w:noProof/>
            <w:webHidden/>
          </w:rPr>
          <w:t>70</w:t>
        </w:r>
        <w:r>
          <w:rPr>
            <w:noProof/>
            <w:webHidden/>
          </w:rPr>
          <w:fldChar w:fldCharType="end"/>
        </w:r>
      </w:hyperlink>
    </w:p>
    <w:p w:rsidR="00C56E00" w:rsidRDefault="00C56E00">
      <w:pPr>
        <w:pStyle w:val="TOC2"/>
        <w:tabs>
          <w:tab w:val="right" w:leader="dot" w:pos="9350"/>
        </w:tabs>
        <w:rPr>
          <w:rFonts w:asciiTheme="minorHAnsi" w:eastAsiaTheme="minorEastAsia" w:hAnsiTheme="minorHAnsi" w:cstheme="minorBidi"/>
          <w:b w:val="0"/>
          <w:noProof/>
          <w:color w:val="auto"/>
          <w:kern w:val="0"/>
          <w:sz w:val="22"/>
          <w:szCs w:val="22"/>
        </w:rPr>
      </w:pPr>
      <w:hyperlink w:anchor="_Toc107324466" w:history="1">
        <w:r w:rsidRPr="002E66C2">
          <w:rPr>
            <w:rStyle w:val="Hyperlink"/>
            <w:noProof/>
          </w:rPr>
          <w:t>Parking</w:t>
        </w:r>
        <w:r>
          <w:rPr>
            <w:noProof/>
            <w:webHidden/>
          </w:rPr>
          <w:tab/>
        </w:r>
        <w:r>
          <w:rPr>
            <w:noProof/>
            <w:webHidden/>
          </w:rPr>
          <w:fldChar w:fldCharType="begin"/>
        </w:r>
        <w:r>
          <w:rPr>
            <w:noProof/>
            <w:webHidden/>
          </w:rPr>
          <w:instrText xml:space="preserve"> PAGEREF _Toc107324466 \h </w:instrText>
        </w:r>
        <w:r>
          <w:rPr>
            <w:noProof/>
            <w:webHidden/>
          </w:rPr>
        </w:r>
        <w:r>
          <w:rPr>
            <w:noProof/>
            <w:webHidden/>
          </w:rPr>
          <w:fldChar w:fldCharType="separate"/>
        </w:r>
        <w:r>
          <w:rPr>
            <w:noProof/>
            <w:webHidden/>
          </w:rPr>
          <w:t>71</w:t>
        </w:r>
        <w:r>
          <w:rPr>
            <w:noProof/>
            <w:webHidden/>
          </w:rPr>
          <w:fldChar w:fldCharType="end"/>
        </w:r>
      </w:hyperlink>
    </w:p>
    <w:p w:rsidR="00C56E00" w:rsidRDefault="00C56E00">
      <w:pPr>
        <w:pStyle w:val="TOC2"/>
        <w:tabs>
          <w:tab w:val="right" w:leader="dot" w:pos="9350"/>
        </w:tabs>
        <w:rPr>
          <w:rFonts w:asciiTheme="minorHAnsi" w:eastAsiaTheme="minorEastAsia" w:hAnsiTheme="minorHAnsi" w:cstheme="minorBidi"/>
          <w:b w:val="0"/>
          <w:noProof/>
          <w:color w:val="auto"/>
          <w:kern w:val="0"/>
          <w:sz w:val="22"/>
          <w:szCs w:val="22"/>
        </w:rPr>
      </w:pPr>
      <w:hyperlink w:anchor="_Toc107324467" w:history="1">
        <w:r w:rsidRPr="002E66C2">
          <w:rPr>
            <w:rStyle w:val="Hyperlink"/>
            <w:noProof/>
          </w:rPr>
          <w:t>Sensory Retreat / Quiet Room</w:t>
        </w:r>
        <w:r>
          <w:rPr>
            <w:noProof/>
            <w:webHidden/>
          </w:rPr>
          <w:tab/>
        </w:r>
        <w:r>
          <w:rPr>
            <w:noProof/>
            <w:webHidden/>
          </w:rPr>
          <w:fldChar w:fldCharType="begin"/>
        </w:r>
        <w:r>
          <w:rPr>
            <w:noProof/>
            <w:webHidden/>
          </w:rPr>
          <w:instrText xml:space="preserve"> PAGEREF _Toc107324467 \h </w:instrText>
        </w:r>
        <w:r>
          <w:rPr>
            <w:noProof/>
            <w:webHidden/>
          </w:rPr>
        </w:r>
        <w:r>
          <w:rPr>
            <w:noProof/>
            <w:webHidden/>
          </w:rPr>
          <w:fldChar w:fldCharType="separate"/>
        </w:r>
        <w:r>
          <w:rPr>
            <w:noProof/>
            <w:webHidden/>
          </w:rPr>
          <w:t>71</w:t>
        </w:r>
        <w:r>
          <w:rPr>
            <w:noProof/>
            <w:webHidden/>
          </w:rPr>
          <w:fldChar w:fldCharType="end"/>
        </w:r>
      </w:hyperlink>
    </w:p>
    <w:p w:rsidR="00C56E00" w:rsidRDefault="00C56E00">
      <w:pPr>
        <w:pStyle w:val="TOC2"/>
        <w:tabs>
          <w:tab w:val="right" w:leader="dot" w:pos="9350"/>
        </w:tabs>
        <w:rPr>
          <w:rFonts w:asciiTheme="minorHAnsi" w:eastAsiaTheme="minorEastAsia" w:hAnsiTheme="minorHAnsi" w:cstheme="minorBidi"/>
          <w:b w:val="0"/>
          <w:noProof/>
          <w:color w:val="auto"/>
          <w:kern w:val="0"/>
          <w:sz w:val="22"/>
          <w:szCs w:val="22"/>
        </w:rPr>
      </w:pPr>
      <w:hyperlink w:anchor="_Toc107324468" w:history="1">
        <w:r w:rsidRPr="002E66C2">
          <w:rPr>
            <w:rStyle w:val="Hyperlink"/>
            <w:noProof/>
          </w:rPr>
          <w:t>Auxiliary Aids &amp; Services</w:t>
        </w:r>
        <w:r>
          <w:rPr>
            <w:noProof/>
            <w:webHidden/>
          </w:rPr>
          <w:tab/>
        </w:r>
        <w:r>
          <w:rPr>
            <w:noProof/>
            <w:webHidden/>
          </w:rPr>
          <w:fldChar w:fldCharType="begin"/>
        </w:r>
        <w:r>
          <w:rPr>
            <w:noProof/>
            <w:webHidden/>
          </w:rPr>
          <w:instrText xml:space="preserve"> PAGEREF _Toc107324468 \h </w:instrText>
        </w:r>
        <w:r>
          <w:rPr>
            <w:noProof/>
            <w:webHidden/>
          </w:rPr>
        </w:r>
        <w:r>
          <w:rPr>
            <w:noProof/>
            <w:webHidden/>
          </w:rPr>
          <w:fldChar w:fldCharType="separate"/>
        </w:r>
        <w:r>
          <w:rPr>
            <w:noProof/>
            <w:webHidden/>
          </w:rPr>
          <w:t>72</w:t>
        </w:r>
        <w:r>
          <w:rPr>
            <w:noProof/>
            <w:webHidden/>
          </w:rPr>
          <w:fldChar w:fldCharType="end"/>
        </w:r>
      </w:hyperlink>
    </w:p>
    <w:p w:rsidR="00C56E00" w:rsidRDefault="00C56E00">
      <w:pPr>
        <w:pStyle w:val="TOC2"/>
        <w:tabs>
          <w:tab w:val="right" w:leader="dot" w:pos="9350"/>
        </w:tabs>
        <w:rPr>
          <w:rFonts w:asciiTheme="minorHAnsi" w:eastAsiaTheme="minorEastAsia" w:hAnsiTheme="minorHAnsi" w:cstheme="minorBidi"/>
          <w:b w:val="0"/>
          <w:noProof/>
          <w:color w:val="auto"/>
          <w:kern w:val="0"/>
          <w:sz w:val="22"/>
          <w:szCs w:val="22"/>
        </w:rPr>
      </w:pPr>
      <w:hyperlink w:anchor="_Toc107324469" w:history="1">
        <w:r w:rsidRPr="002E66C2">
          <w:rPr>
            <w:rStyle w:val="Hyperlink"/>
            <w:noProof/>
          </w:rPr>
          <w:t>Local Service Providers: Personal Assistant Services</w:t>
        </w:r>
        <w:r>
          <w:rPr>
            <w:noProof/>
            <w:webHidden/>
          </w:rPr>
          <w:tab/>
        </w:r>
        <w:r>
          <w:rPr>
            <w:noProof/>
            <w:webHidden/>
          </w:rPr>
          <w:fldChar w:fldCharType="begin"/>
        </w:r>
        <w:r>
          <w:rPr>
            <w:noProof/>
            <w:webHidden/>
          </w:rPr>
          <w:instrText xml:space="preserve"> PAGEREF _Toc107324469 \h </w:instrText>
        </w:r>
        <w:r>
          <w:rPr>
            <w:noProof/>
            <w:webHidden/>
          </w:rPr>
        </w:r>
        <w:r>
          <w:rPr>
            <w:noProof/>
            <w:webHidden/>
          </w:rPr>
          <w:fldChar w:fldCharType="separate"/>
        </w:r>
        <w:r>
          <w:rPr>
            <w:noProof/>
            <w:webHidden/>
          </w:rPr>
          <w:t>72</w:t>
        </w:r>
        <w:r>
          <w:rPr>
            <w:noProof/>
            <w:webHidden/>
          </w:rPr>
          <w:fldChar w:fldCharType="end"/>
        </w:r>
      </w:hyperlink>
    </w:p>
    <w:p w:rsidR="00C56E00" w:rsidRDefault="00C56E00">
      <w:pPr>
        <w:pStyle w:val="TOC2"/>
        <w:tabs>
          <w:tab w:val="right" w:leader="dot" w:pos="9350"/>
        </w:tabs>
        <w:rPr>
          <w:rFonts w:asciiTheme="minorHAnsi" w:eastAsiaTheme="minorEastAsia" w:hAnsiTheme="minorHAnsi" w:cstheme="minorBidi"/>
          <w:b w:val="0"/>
          <w:noProof/>
          <w:color w:val="auto"/>
          <w:kern w:val="0"/>
          <w:sz w:val="22"/>
          <w:szCs w:val="22"/>
        </w:rPr>
      </w:pPr>
      <w:hyperlink w:anchor="_Toc107324470" w:history="1">
        <w:r w:rsidRPr="002E66C2">
          <w:rPr>
            <w:rStyle w:val="Hyperlink"/>
            <w:noProof/>
          </w:rPr>
          <w:t>Local Service Providers: Wheelchair and Scooter Rental and Repair</w:t>
        </w:r>
        <w:r>
          <w:rPr>
            <w:noProof/>
            <w:webHidden/>
          </w:rPr>
          <w:tab/>
        </w:r>
        <w:r>
          <w:rPr>
            <w:noProof/>
            <w:webHidden/>
          </w:rPr>
          <w:fldChar w:fldCharType="begin"/>
        </w:r>
        <w:r>
          <w:rPr>
            <w:noProof/>
            <w:webHidden/>
          </w:rPr>
          <w:instrText xml:space="preserve"> PAGEREF _Toc107324470 \h </w:instrText>
        </w:r>
        <w:r>
          <w:rPr>
            <w:noProof/>
            <w:webHidden/>
          </w:rPr>
        </w:r>
        <w:r>
          <w:rPr>
            <w:noProof/>
            <w:webHidden/>
          </w:rPr>
          <w:fldChar w:fldCharType="separate"/>
        </w:r>
        <w:r>
          <w:rPr>
            <w:noProof/>
            <w:webHidden/>
          </w:rPr>
          <w:t>72</w:t>
        </w:r>
        <w:r>
          <w:rPr>
            <w:noProof/>
            <w:webHidden/>
          </w:rPr>
          <w:fldChar w:fldCharType="end"/>
        </w:r>
      </w:hyperlink>
    </w:p>
    <w:p w:rsidR="00C56E00" w:rsidRDefault="00C56E00">
      <w:pPr>
        <w:pStyle w:val="TOC1"/>
        <w:tabs>
          <w:tab w:val="right" w:leader="dot" w:pos="9350"/>
        </w:tabs>
        <w:rPr>
          <w:rFonts w:asciiTheme="minorHAnsi" w:eastAsiaTheme="minorEastAsia" w:hAnsiTheme="minorHAnsi" w:cstheme="minorBidi"/>
          <w:b w:val="0"/>
          <w:noProof/>
          <w:color w:val="auto"/>
          <w:kern w:val="0"/>
          <w:sz w:val="22"/>
          <w:szCs w:val="22"/>
        </w:rPr>
      </w:pPr>
      <w:hyperlink w:anchor="_Toc107324471" w:history="1">
        <w:r w:rsidRPr="002E66C2">
          <w:rPr>
            <w:rStyle w:val="Hyperlink"/>
            <w:noProof/>
          </w:rPr>
          <w:t>Advocate’s Guide to the Hill</w:t>
        </w:r>
        <w:r>
          <w:rPr>
            <w:noProof/>
            <w:webHidden/>
          </w:rPr>
          <w:tab/>
        </w:r>
        <w:r>
          <w:rPr>
            <w:noProof/>
            <w:webHidden/>
          </w:rPr>
          <w:fldChar w:fldCharType="begin"/>
        </w:r>
        <w:r>
          <w:rPr>
            <w:noProof/>
            <w:webHidden/>
          </w:rPr>
          <w:instrText xml:space="preserve"> PAGEREF _Toc107324471 \h </w:instrText>
        </w:r>
        <w:r>
          <w:rPr>
            <w:noProof/>
            <w:webHidden/>
          </w:rPr>
        </w:r>
        <w:r>
          <w:rPr>
            <w:noProof/>
            <w:webHidden/>
          </w:rPr>
          <w:fldChar w:fldCharType="separate"/>
        </w:r>
        <w:r>
          <w:rPr>
            <w:noProof/>
            <w:webHidden/>
          </w:rPr>
          <w:t>73</w:t>
        </w:r>
        <w:r>
          <w:rPr>
            <w:noProof/>
            <w:webHidden/>
          </w:rPr>
          <w:fldChar w:fldCharType="end"/>
        </w:r>
      </w:hyperlink>
    </w:p>
    <w:p w:rsidR="00C56E00" w:rsidRDefault="00C56E00">
      <w:pPr>
        <w:pStyle w:val="TOC1"/>
        <w:tabs>
          <w:tab w:val="right" w:leader="dot" w:pos="9350"/>
        </w:tabs>
        <w:rPr>
          <w:rFonts w:asciiTheme="minorHAnsi" w:eastAsiaTheme="minorEastAsia" w:hAnsiTheme="minorHAnsi" w:cstheme="minorBidi"/>
          <w:b w:val="0"/>
          <w:noProof/>
          <w:color w:val="auto"/>
          <w:kern w:val="0"/>
          <w:sz w:val="22"/>
          <w:szCs w:val="22"/>
        </w:rPr>
      </w:pPr>
      <w:hyperlink w:anchor="_Toc107324472" w:history="1">
        <w:r w:rsidRPr="002E66C2">
          <w:rPr>
            <w:rStyle w:val="Hyperlink"/>
            <w:noProof/>
          </w:rPr>
          <w:t>Sponsors</w:t>
        </w:r>
        <w:r>
          <w:rPr>
            <w:noProof/>
            <w:webHidden/>
          </w:rPr>
          <w:tab/>
        </w:r>
        <w:r>
          <w:rPr>
            <w:noProof/>
            <w:webHidden/>
          </w:rPr>
          <w:fldChar w:fldCharType="begin"/>
        </w:r>
        <w:r>
          <w:rPr>
            <w:noProof/>
            <w:webHidden/>
          </w:rPr>
          <w:instrText xml:space="preserve"> PAGEREF _Toc107324472 \h </w:instrText>
        </w:r>
        <w:r>
          <w:rPr>
            <w:noProof/>
            <w:webHidden/>
          </w:rPr>
        </w:r>
        <w:r>
          <w:rPr>
            <w:noProof/>
            <w:webHidden/>
          </w:rPr>
          <w:fldChar w:fldCharType="separate"/>
        </w:r>
        <w:r>
          <w:rPr>
            <w:noProof/>
            <w:webHidden/>
          </w:rPr>
          <w:t>81</w:t>
        </w:r>
        <w:r>
          <w:rPr>
            <w:noProof/>
            <w:webHidden/>
          </w:rPr>
          <w:fldChar w:fldCharType="end"/>
        </w:r>
      </w:hyperlink>
    </w:p>
    <w:p w:rsidR="00C56E00" w:rsidRDefault="00C56E00">
      <w:pPr>
        <w:pStyle w:val="TOC1"/>
        <w:tabs>
          <w:tab w:val="right" w:leader="dot" w:pos="9350"/>
        </w:tabs>
        <w:rPr>
          <w:rFonts w:asciiTheme="minorHAnsi" w:eastAsiaTheme="minorEastAsia" w:hAnsiTheme="minorHAnsi" w:cstheme="minorBidi"/>
          <w:b w:val="0"/>
          <w:noProof/>
          <w:color w:val="auto"/>
          <w:kern w:val="0"/>
          <w:sz w:val="22"/>
          <w:szCs w:val="22"/>
        </w:rPr>
      </w:pPr>
      <w:hyperlink w:anchor="_Toc107324473" w:history="1">
        <w:r w:rsidRPr="002E66C2">
          <w:rPr>
            <w:rStyle w:val="Hyperlink"/>
            <w:noProof/>
          </w:rPr>
          <w:t>Advertisements</w:t>
        </w:r>
        <w:r>
          <w:rPr>
            <w:noProof/>
            <w:webHidden/>
          </w:rPr>
          <w:tab/>
        </w:r>
        <w:r>
          <w:rPr>
            <w:noProof/>
            <w:webHidden/>
          </w:rPr>
          <w:fldChar w:fldCharType="begin"/>
        </w:r>
        <w:r>
          <w:rPr>
            <w:noProof/>
            <w:webHidden/>
          </w:rPr>
          <w:instrText xml:space="preserve"> PAGEREF _Toc107324473 \h </w:instrText>
        </w:r>
        <w:r>
          <w:rPr>
            <w:noProof/>
            <w:webHidden/>
          </w:rPr>
        </w:r>
        <w:r>
          <w:rPr>
            <w:noProof/>
            <w:webHidden/>
          </w:rPr>
          <w:fldChar w:fldCharType="separate"/>
        </w:r>
        <w:r>
          <w:rPr>
            <w:noProof/>
            <w:webHidden/>
          </w:rPr>
          <w:t>83</w:t>
        </w:r>
        <w:r>
          <w:rPr>
            <w:noProof/>
            <w:webHidden/>
          </w:rPr>
          <w:fldChar w:fldCharType="end"/>
        </w:r>
      </w:hyperlink>
    </w:p>
    <w:p w:rsidR="00743C0D" w:rsidRDefault="004F575D" w:rsidP="00743C0D">
      <w:pPr>
        <w:rPr>
          <w:rFonts w:cs="Arial"/>
          <w:szCs w:val="24"/>
        </w:rPr>
      </w:pPr>
      <w:r w:rsidRPr="007C6FA0">
        <w:rPr>
          <w:rFonts w:cs="Arial"/>
          <w:color w:val="auto"/>
          <w:kern w:val="0"/>
          <w:szCs w:val="24"/>
        </w:rPr>
        <w:fldChar w:fldCharType="end"/>
      </w:r>
    </w:p>
    <w:p w:rsidR="005F5F3D" w:rsidRDefault="005F5F3D" w:rsidP="00743C0D">
      <w:pPr>
        <w:rPr>
          <w:rFonts w:cs="Arial"/>
          <w:szCs w:val="24"/>
        </w:rPr>
      </w:pPr>
    </w:p>
    <w:p w:rsidR="005F5F3D" w:rsidRDefault="005F5F3D">
      <w:pPr>
        <w:widowControl/>
        <w:overflowPunct/>
        <w:autoSpaceDE/>
        <w:autoSpaceDN/>
        <w:adjustRightInd/>
        <w:rPr>
          <w:rFonts w:cs="Arial"/>
          <w:szCs w:val="24"/>
        </w:rPr>
      </w:pPr>
      <w:r>
        <w:rPr>
          <w:rFonts w:cs="Arial"/>
          <w:szCs w:val="24"/>
        </w:rPr>
        <w:br w:type="page"/>
      </w:r>
    </w:p>
    <w:p w:rsidR="00387649" w:rsidRPr="004D468A" w:rsidRDefault="00387649" w:rsidP="004D468A">
      <w:pPr>
        <w:pStyle w:val="Heading1"/>
      </w:pPr>
      <w:bookmarkStart w:id="2" w:name="_Toc107324447"/>
      <w:r w:rsidRPr="001A6059">
        <w:lastRenderedPageBreak/>
        <w:t>A Message from the Executive Director</w:t>
      </w:r>
      <w:bookmarkEnd w:id="2"/>
    </w:p>
    <w:p w:rsidR="00DC7805" w:rsidRDefault="00DC7805" w:rsidP="00216204">
      <w:pPr>
        <w:pBdr>
          <w:bottom w:val="single" w:sz="4" w:space="1" w:color="CF9F81"/>
        </w:pBdr>
        <w:rPr>
          <w:rFonts w:cs="Arial"/>
          <w:szCs w:val="24"/>
        </w:rPr>
      </w:pPr>
    </w:p>
    <w:p w:rsidR="00216204" w:rsidRDefault="00216204" w:rsidP="00080951">
      <w:pPr>
        <w:rPr>
          <w:rFonts w:cs="Arial"/>
          <w:szCs w:val="24"/>
        </w:rPr>
      </w:pPr>
    </w:p>
    <w:p w:rsidR="00080951" w:rsidRPr="00080951" w:rsidRDefault="00080951" w:rsidP="00080951">
      <w:pPr>
        <w:rPr>
          <w:rFonts w:cs="Arial"/>
          <w:szCs w:val="24"/>
        </w:rPr>
      </w:pPr>
      <w:r w:rsidRPr="00080951">
        <w:rPr>
          <w:rFonts w:cs="Arial"/>
          <w:szCs w:val="24"/>
        </w:rPr>
        <w:t>Dear Advocates and Friends,</w:t>
      </w:r>
    </w:p>
    <w:p w:rsidR="00743C0D" w:rsidRDefault="00743C0D" w:rsidP="00080951">
      <w:pPr>
        <w:rPr>
          <w:rFonts w:cs="Arial"/>
          <w:szCs w:val="24"/>
        </w:rPr>
      </w:pPr>
    </w:p>
    <w:p w:rsidR="00080951" w:rsidRPr="00080951" w:rsidRDefault="00080951" w:rsidP="00080951">
      <w:pPr>
        <w:rPr>
          <w:rFonts w:cs="Arial"/>
          <w:szCs w:val="24"/>
        </w:rPr>
      </w:pPr>
      <w:r w:rsidRPr="00080951">
        <w:rPr>
          <w:rFonts w:cs="Arial"/>
          <w:szCs w:val="24"/>
        </w:rPr>
        <w:t xml:space="preserve">Welcome to NCIL's 2022 Annual Conference, </w:t>
      </w:r>
      <w:r w:rsidRPr="00080951">
        <w:rPr>
          <w:rFonts w:cs="Arial"/>
          <w:i/>
          <w:szCs w:val="24"/>
        </w:rPr>
        <w:t>Forging Justice</w:t>
      </w:r>
      <w:r w:rsidRPr="00080951">
        <w:rPr>
          <w:rFonts w:cs="Arial"/>
          <w:szCs w:val="24"/>
        </w:rPr>
        <w:t xml:space="preserve"> — the first NCIL conference to be offered in a hybrid format. We hope this event will be inclusive and accommodating to those who want to attend in person and those who did not want to travel. We look forward to your feedback at the end of the conference. Please let us know how well everything worked for you.</w:t>
      </w:r>
    </w:p>
    <w:p w:rsidR="00080951" w:rsidRPr="00080951" w:rsidRDefault="00080951" w:rsidP="00080951">
      <w:pPr>
        <w:rPr>
          <w:rFonts w:cs="Arial"/>
          <w:szCs w:val="24"/>
        </w:rPr>
      </w:pPr>
    </w:p>
    <w:p w:rsidR="00080951" w:rsidRPr="00080951" w:rsidRDefault="002F75EF" w:rsidP="00080951">
      <w:pPr>
        <w:rPr>
          <w:rFonts w:cs="Arial"/>
          <w:szCs w:val="24"/>
        </w:rPr>
      </w:pPr>
      <w:r>
        <w:rPr>
          <w:rFonts w:cs="Arial"/>
          <w:szCs w:val="24"/>
        </w:rPr>
        <w:t>Forging j</w:t>
      </w:r>
      <w:r w:rsidR="00080951" w:rsidRPr="00080951">
        <w:rPr>
          <w:rFonts w:cs="Arial"/>
          <w:szCs w:val="24"/>
        </w:rPr>
        <w:t xml:space="preserve">ustice is something the Independent Living Movement has been doing since it began. </w:t>
      </w:r>
      <w:r w:rsidR="00080951" w:rsidRPr="00080951">
        <w:rPr>
          <w:rFonts w:cs="Arial"/>
          <w:i/>
          <w:szCs w:val="24"/>
        </w:rPr>
        <w:t>Justice</w:t>
      </w:r>
      <w:r w:rsidR="00080951" w:rsidRPr="00080951">
        <w:rPr>
          <w:rFonts w:cs="Arial"/>
          <w:szCs w:val="24"/>
        </w:rPr>
        <w:t xml:space="preserve"> is action that is right or fair, equitable, impartial, legally right, lawful, and guided by truth. </w:t>
      </w:r>
      <w:r w:rsidR="00080951" w:rsidRPr="00080951">
        <w:rPr>
          <w:rFonts w:cs="Arial"/>
          <w:i/>
          <w:szCs w:val="24"/>
        </w:rPr>
        <w:t>Forging Justice</w:t>
      </w:r>
      <w:r w:rsidR="00080951" w:rsidRPr="00080951">
        <w:rPr>
          <w:rFonts w:cs="Arial"/>
          <w:szCs w:val="24"/>
        </w:rPr>
        <w:t xml:space="preserve"> represents the advocacy and work that NCIL has done in pursuit of liberation for people with disabilities. But </w:t>
      </w:r>
      <w:r w:rsidR="00080951" w:rsidRPr="00080951">
        <w:rPr>
          <w:rFonts w:cs="Arial"/>
          <w:i/>
          <w:szCs w:val="24"/>
        </w:rPr>
        <w:t>Forging Justice</w:t>
      </w:r>
      <w:r w:rsidR="00080951" w:rsidRPr="00080951">
        <w:rPr>
          <w:rFonts w:cs="Arial"/>
          <w:szCs w:val="24"/>
        </w:rPr>
        <w:t xml:space="preserve"> also expresses the broader reach of the IL Movement as we come together to end racism, colonialism, and all other "isms" in addition to ableism. People with disabilities come from every background, culture, and orientation. We know how to do the work of justice, and we do it with passion and courage. Here at this conference, we have the opportunity to support each other, learn strategies that are effective, and train new advocates and leaders.</w:t>
      </w:r>
    </w:p>
    <w:p w:rsidR="00080951" w:rsidRPr="00080951" w:rsidRDefault="00080951" w:rsidP="00080951">
      <w:pPr>
        <w:rPr>
          <w:rFonts w:cs="Arial"/>
          <w:szCs w:val="24"/>
        </w:rPr>
      </w:pPr>
    </w:p>
    <w:p w:rsidR="00AF395C" w:rsidRDefault="00080951" w:rsidP="00080951">
      <w:pPr>
        <w:rPr>
          <w:rFonts w:cs="Arial"/>
          <w:szCs w:val="24"/>
        </w:rPr>
      </w:pPr>
      <w:r w:rsidRPr="00080951">
        <w:rPr>
          <w:rFonts w:cs="Arial"/>
          <w:szCs w:val="24"/>
        </w:rPr>
        <w:t xml:space="preserve">2022 is NCIL’s 40th Anniversary. We have grown so much since those early meetings of a small group of Centers for Independent Living who understood the strength and power of an association. </w:t>
      </w:r>
    </w:p>
    <w:p w:rsidR="00AF395C" w:rsidRDefault="00AF395C" w:rsidP="00080951">
      <w:pPr>
        <w:rPr>
          <w:rFonts w:cs="Arial"/>
          <w:szCs w:val="24"/>
        </w:rPr>
      </w:pPr>
    </w:p>
    <w:p w:rsidR="005F5F3D" w:rsidRPr="005F5F3D" w:rsidRDefault="005F5F3D" w:rsidP="005F5F3D">
      <w:pPr>
        <w:rPr>
          <w:rFonts w:cs="Arial"/>
          <w:szCs w:val="24"/>
        </w:rPr>
      </w:pPr>
      <w:r w:rsidRPr="005F5F3D">
        <w:rPr>
          <w:rFonts w:cs="Arial"/>
          <w:szCs w:val="24"/>
        </w:rPr>
        <w:t>NCIL and its membership have made tremendous strides for the Independent Living Program over the past 40 years. Together we played a major role in the reauthorization of the Rehabilitation Act –</w:t>
      </w:r>
    </w:p>
    <w:p w:rsidR="005F5F3D" w:rsidRPr="005F5F3D" w:rsidRDefault="005F5F3D" w:rsidP="005F5F3D">
      <w:pPr>
        <w:rPr>
          <w:rFonts w:cs="Arial"/>
          <w:szCs w:val="24"/>
        </w:rPr>
      </w:pPr>
    </w:p>
    <w:p w:rsidR="005F5F3D" w:rsidRPr="005F5F3D" w:rsidRDefault="005F5F3D" w:rsidP="005F5F3D">
      <w:pPr>
        <w:pStyle w:val="ListParagraph"/>
        <w:numPr>
          <w:ilvl w:val="0"/>
          <w:numId w:val="44"/>
        </w:numPr>
        <w:rPr>
          <w:rFonts w:ascii="Arial" w:hAnsi="Arial" w:cs="Arial"/>
        </w:rPr>
      </w:pPr>
      <w:r w:rsidRPr="005F5F3D">
        <w:rPr>
          <w:rFonts w:ascii="Arial" w:hAnsi="Arial" w:cs="Arial"/>
        </w:rPr>
        <w:t>Establishing the Independent Living Administration,</w:t>
      </w:r>
    </w:p>
    <w:p w:rsidR="005F5F3D" w:rsidRPr="005F5F3D" w:rsidRDefault="005F5F3D" w:rsidP="005F5F3D">
      <w:pPr>
        <w:pStyle w:val="ListParagraph"/>
        <w:numPr>
          <w:ilvl w:val="0"/>
          <w:numId w:val="44"/>
        </w:numPr>
        <w:rPr>
          <w:rFonts w:ascii="Arial" w:hAnsi="Arial" w:cs="Arial"/>
        </w:rPr>
      </w:pPr>
      <w:r w:rsidRPr="005F5F3D">
        <w:rPr>
          <w:rFonts w:ascii="Arial" w:hAnsi="Arial" w:cs="Arial"/>
        </w:rPr>
        <w:t xml:space="preserve">Establishing the Fifth Core Service of transition and diversion, </w:t>
      </w:r>
    </w:p>
    <w:p w:rsidR="005F5F3D" w:rsidRPr="005F5F3D" w:rsidRDefault="005F5F3D" w:rsidP="005F5F3D">
      <w:pPr>
        <w:pStyle w:val="ListParagraph"/>
        <w:numPr>
          <w:ilvl w:val="0"/>
          <w:numId w:val="44"/>
        </w:numPr>
        <w:rPr>
          <w:rFonts w:ascii="Arial" w:hAnsi="Arial" w:cs="Arial"/>
        </w:rPr>
      </w:pPr>
      <w:r w:rsidRPr="005F5F3D">
        <w:rPr>
          <w:rFonts w:ascii="Arial" w:hAnsi="Arial" w:cs="Arial"/>
        </w:rPr>
        <w:t>Making changes to the law to reduce inappropriate influence by the Designated State Entity over the SILC,</w:t>
      </w:r>
    </w:p>
    <w:p w:rsidR="005F5F3D" w:rsidRPr="005F5F3D" w:rsidRDefault="005F5F3D" w:rsidP="005F5F3D">
      <w:pPr>
        <w:pStyle w:val="ListParagraph"/>
        <w:numPr>
          <w:ilvl w:val="0"/>
          <w:numId w:val="44"/>
        </w:numPr>
        <w:rPr>
          <w:rFonts w:ascii="Arial" w:hAnsi="Arial" w:cs="Arial"/>
        </w:rPr>
      </w:pPr>
      <w:r w:rsidRPr="005F5F3D">
        <w:rPr>
          <w:rFonts w:ascii="Arial" w:hAnsi="Arial" w:cs="Arial"/>
        </w:rPr>
        <w:t xml:space="preserve">Making the State Plan for Independent Living truly consumer controlled. </w:t>
      </w:r>
    </w:p>
    <w:p w:rsidR="005F5F3D" w:rsidRPr="005F5F3D" w:rsidRDefault="005F5F3D" w:rsidP="005F5F3D">
      <w:pPr>
        <w:rPr>
          <w:rFonts w:cs="Arial"/>
          <w:szCs w:val="24"/>
        </w:rPr>
      </w:pPr>
    </w:p>
    <w:p w:rsidR="005F5F3D" w:rsidRPr="005F5F3D" w:rsidRDefault="005F5F3D" w:rsidP="005F5F3D">
      <w:pPr>
        <w:rPr>
          <w:rFonts w:cs="Arial"/>
          <w:szCs w:val="24"/>
        </w:rPr>
      </w:pPr>
      <w:r w:rsidRPr="005F5F3D">
        <w:rPr>
          <w:rFonts w:cs="Arial"/>
          <w:szCs w:val="24"/>
        </w:rPr>
        <w:t>Together we have also achieved –</w:t>
      </w:r>
    </w:p>
    <w:p w:rsidR="005F5F3D" w:rsidRPr="005F5F3D" w:rsidRDefault="005F5F3D" w:rsidP="005F5F3D">
      <w:pPr>
        <w:rPr>
          <w:rFonts w:cs="Arial"/>
          <w:szCs w:val="24"/>
        </w:rPr>
      </w:pPr>
    </w:p>
    <w:p w:rsidR="005F5F3D" w:rsidRPr="005F5F3D" w:rsidRDefault="005F5F3D" w:rsidP="005F5F3D">
      <w:pPr>
        <w:pStyle w:val="ListParagraph"/>
        <w:numPr>
          <w:ilvl w:val="0"/>
          <w:numId w:val="45"/>
        </w:numPr>
        <w:rPr>
          <w:rFonts w:ascii="Arial" w:hAnsi="Arial" w:cs="Arial"/>
        </w:rPr>
      </w:pPr>
      <w:r w:rsidRPr="005F5F3D">
        <w:rPr>
          <w:rFonts w:ascii="Arial" w:hAnsi="Arial" w:cs="Arial"/>
        </w:rPr>
        <w:t>Ongoing increases in funding for CILs and SILCs,</w:t>
      </w:r>
    </w:p>
    <w:p w:rsidR="005F5F3D" w:rsidRPr="005F5F3D" w:rsidRDefault="005F5F3D" w:rsidP="005F5F3D">
      <w:pPr>
        <w:pStyle w:val="ListParagraph"/>
        <w:numPr>
          <w:ilvl w:val="0"/>
          <w:numId w:val="45"/>
        </w:numPr>
        <w:rPr>
          <w:rFonts w:ascii="Arial" w:hAnsi="Arial" w:cs="Arial"/>
        </w:rPr>
      </w:pPr>
      <w:r w:rsidRPr="005F5F3D">
        <w:rPr>
          <w:rFonts w:ascii="Arial" w:hAnsi="Arial" w:cs="Arial"/>
        </w:rPr>
        <w:t>Increasing the number of CILs nationwide,</w:t>
      </w:r>
    </w:p>
    <w:p w:rsidR="005F5F3D" w:rsidRPr="005F5F3D" w:rsidRDefault="005F5F3D" w:rsidP="005F5F3D">
      <w:pPr>
        <w:pStyle w:val="ListParagraph"/>
        <w:numPr>
          <w:ilvl w:val="0"/>
          <w:numId w:val="45"/>
        </w:numPr>
        <w:rPr>
          <w:rFonts w:ascii="Arial" w:hAnsi="Arial" w:cs="Arial"/>
        </w:rPr>
      </w:pPr>
      <w:r w:rsidRPr="005F5F3D">
        <w:rPr>
          <w:rFonts w:ascii="Arial" w:hAnsi="Arial" w:cs="Arial"/>
        </w:rPr>
        <w:t>Establishing SILCs in order to provide consumer control for Part B funds,</w:t>
      </w:r>
    </w:p>
    <w:p w:rsidR="005F5F3D" w:rsidRPr="005F5F3D" w:rsidRDefault="005F5F3D" w:rsidP="005F5F3D">
      <w:pPr>
        <w:pStyle w:val="ListParagraph"/>
        <w:numPr>
          <w:ilvl w:val="0"/>
          <w:numId w:val="45"/>
        </w:numPr>
        <w:rPr>
          <w:rFonts w:ascii="Arial" w:hAnsi="Arial" w:cs="Arial"/>
        </w:rPr>
      </w:pPr>
      <w:r w:rsidRPr="005F5F3D">
        <w:rPr>
          <w:rFonts w:ascii="Arial" w:hAnsi="Arial" w:cs="Arial"/>
        </w:rPr>
        <w:t>Playing a major and decisive role in defeating the efforts</w:t>
      </w:r>
      <w:r>
        <w:rPr>
          <w:rFonts w:ascii="Arial" w:hAnsi="Arial" w:cs="Arial"/>
        </w:rPr>
        <w:t xml:space="preserve"> to repeal the Affordable Care </w:t>
      </w:r>
      <w:r w:rsidRPr="005F5F3D">
        <w:rPr>
          <w:rFonts w:ascii="Arial" w:hAnsi="Arial" w:cs="Arial"/>
        </w:rPr>
        <w:t>Act,</w:t>
      </w:r>
    </w:p>
    <w:p w:rsidR="005F5F3D" w:rsidRPr="005F5F3D" w:rsidRDefault="005F5F3D" w:rsidP="005F5F3D">
      <w:pPr>
        <w:pStyle w:val="ListParagraph"/>
        <w:numPr>
          <w:ilvl w:val="0"/>
          <w:numId w:val="45"/>
        </w:numPr>
        <w:rPr>
          <w:rFonts w:ascii="Arial" w:hAnsi="Arial" w:cs="Arial"/>
        </w:rPr>
      </w:pPr>
      <w:r w:rsidRPr="005F5F3D">
        <w:rPr>
          <w:rFonts w:ascii="Arial" w:hAnsi="Arial" w:cs="Arial"/>
        </w:rPr>
        <w:lastRenderedPageBreak/>
        <w:t>Obtaining 85 million dollars in COVID-19 relief funding for CILs.</w:t>
      </w:r>
    </w:p>
    <w:p w:rsidR="005F5F3D" w:rsidRPr="005F5F3D" w:rsidRDefault="005F5F3D" w:rsidP="005F5F3D">
      <w:pPr>
        <w:rPr>
          <w:rFonts w:cs="Arial"/>
          <w:szCs w:val="24"/>
        </w:rPr>
      </w:pPr>
    </w:p>
    <w:p w:rsidR="00AF395C" w:rsidRPr="005F5F3D" w:rsidRDefault="005F5F3D" w:rsidP="005F5F3D">
      <w:pPr>
        <w:rPr>
          <w:rFonts w:cs="Arial"/>
          <w:szCs w:val="24"/>
        </w:rPr>
      </w:pPr>
      <w:r w:rsidRPr="005F5F3D">
        <w:rPr>
          <w:rFonts w:cs="Arial"/>
          <w:szCs w:val="24"/>
        </w:rPr>
        <w:t>And NCIL has passed through over 1 million dollars from NCIL's grants and projects to member CILs and SILCs in grants and contracts.</w:t>
      </w:r>
    </w:p>
    <w:p w:rsidR="005F5F3D" w:rsidRDefault="005F5F3D" w:rsidP="005F5F3D">
      <w:pPr>
        <w:rPr>
          <w:rFonts w:cs="Arial"/>
          <w:szCs w:val="24"/>
        </w:rPr>
      </w:pPr>
    </w:p>
    <w:p w:rsidR="00080951" w:rsidRPr="00080951" w:rsidRDefault="00080951" w:rsidP="00080951">
      <w:pPr>
        <w:rPr>
          <w:rFonts w:cs="Arial"/>
          <w:szCs w:val="24"/>
        </w:rPr>
      </w:pPr>
      <w:r w:rsidRPr="00080951">
        <w:rPr>
          <w:rFonts w:cs="Arial"/>
          <w:szCs w:val="24"/>
        </w:rPr>
        <w:t>We certainly have much to celebrate. But we must also reflect on our movement, our priorities, and what we can offer each other. NCIL’s Annual Conference on Independent Living is designed to provide peer support, organizing, advocacy, and learning opportunities. Let us come together at this unique event not only to network and learn, but to strategize and plan the future of Independent Living.</w:t>
      </w:r>
    </w:p>
    <w:p w:rsidR="00080951" w:rsidRPr="00080951" w:rsidRDefault="00080951" w:rsidP="00080951">
      <w:pPr>
        <w:rPr>
          <w:rFonts w:cs="Arial"/>
          <w:szCs w:val="24"/>
        </w:rPr>
      </w:pPr>
    </w:p>
    <w:p w:rsidR="00080951" w:rsidRPr="00EE13F1" w:rsidRDefault="00080951" w:rsidP="00080951">
      <w:pPr>
        <w:rPr>
          <w:rFonts w:cs="Arial"/>
          <w:b w:val="0"/>
          <w:szCs w:val="24"/>
        </w:rPr>
      </w:pPr>
      <w:r w:rsidRPr="00EE13F1">
        <w:rPr>
          <w:rFonts w:cs="Arial"/>
          <w:szCs w:val="24"/>
        </w:rPr>
        <w:t xml:space="preserve">We especially want to thank our sponsors: Anthem, Inc., </w:t>
      </w:r>
      <w:proofErr w:type="spellStart"/>
      <w:r w:rsidRPr="00EE13F1">
        <w:rPr>
          <w:rFonts w:cs="Arial"/>
          <w:szCs w:val="24"/>
        </w:rPr>
        <w:t>Centene</w:t>
      </w:r>
      <w:proofErr w:type="spellEnd"/>
      <w:r w:rsidRPr="00EE13F1">
        <w:rPr>
          <w:rFonts w:cs="Arial"/>
          <w:szCs w:val="24"/>
        </w:rPr>
        <w:t xml:space="preserve">, </w:t>
      </w:r>
      <w:proofErr w:type="spellStart"/>
      <w:r w:rsidRPr="00EE13F1">
        <w:rPr>
          <w:rFonts w:cs="Arial"/>
          <w:szCs w:val="24"/>
        </w:rPr>
        <w:t>CareSource</w:t>
      </w:r>
      <w:proofErr w:type="spellEnd"/>
      <w:r w:rsidRPr="00EE13F1">
        <w:rPr>
          <w:rFonts w:cs="Arial"/>
          <w:szCs w:val="24"/>
        </w:rPr>
        <w:t xml:space="preserve">, PhRMA, Verizon, </w:t>
      </w:r>
      <w:proofErr w:type="spellStart"/>
      <w:r w:rsidRPr="00EE13F1">
        <w:rPr>
          <w:rFonts w:cs="Arial"/>
          <w:szCs w:val="24"/>
        </w:rPr>
        <w:t>Waymo</w:t>
      </w:r>
      <w:proofErr w:type="spellEnd"/>
      <w:r w:rsidRPr="00EE13F1">
        <w:rPr>
          <w:rFonts w:cs="Arial"/>
          <w:szCs w:val="24"/>
        </w:rPr>
        <w:t xml:space="preserve">, Tusk Philanthropies, Airbnb, Microsoft, Humana Healthy Horizons, EMILY's List, </w:t>
      </w:r>
      <w:r w:rsidR="001D7521" w:rsidRPr="001D7521">
        <w:rPr>
          <w:rFonts w:cs="Arial"/>
          <w:szCs w:val="24"/>
        </w:rPr>
        <w:t>Christopher &amp; Dana Reeve Foundation</w:t>
      </w:r>
      <w:r w:rsidR="001D7521">
        <w:rPr>
          <w:rFonts w:cs="Arial"/>
          <w:szCs w:val="24"/>
        </w:rPr>
        <w:t xml:space="preserve">, </w:t>
      </w:r>
      <w:r w:rsidRPr="00EE13F1">
        <w:rPr>
          <w:rFonts w:cs="Arial"/>
          <w:szCs w:val="24"/>
        </w:rPr>
        <w:t>The Boston Foundation, Disability Resource Center, United Healthcare, and Ability360.</w:t>
      </w:r>
    </w:p>
    <w:p w:rsidR="00080951" w:rsidRPr="00080951" w:rsidRDefault="00080951" w:rsidP="00080951">
      <w:pPr>
        <w:rPr>
          <w:rFonts w:cs="Arial"/>
          <w:szCs w:val="24"/>
        </w:rPr>
      </w:pPr>
    </w:p>
    <w:p w:rsidR="00387649" w:rsidRPr="001A6059" w:rsidRDefault="00080951" w:rsidP="00080951">
      <w:pPr>
        <w:rPr>
          <w:rFonts w:cs="Arial"/>
          <w:szCs w:val="24"/>
        </w:rPr>
      </w:pPr>
      <w:r w:rsidRPr="00080951">
        <w:rPr>
          <w:rFonts w:cs="Arial"/>
          <w:szCs w:val="24"/>
        </w:rPr>
        <w:t>In solidarity,</w:t>
      </w:r>
    </w:p>
    <w:p w:rsidR="00387649" w:rsidRPr="001A6059" w:rsidRDefault="00387649">
      <w:pPr>
        <w:rPr>
          <w:rFonts w:cs="Arial"/>
          <w:szCs w:val="24"/>
        </w:rPr>
      </w:pPr>
    </w:p>
    <w:p w:rsidR="00387649" w:rsidRPr="001A6059" w:rsidRDefault="004F575D">
      <w:pPr>
        <w:rPr>
          <w:rFonts w:cs="Arial"/>
          <w:szCs w:val="24"/>
        </w:rPr>
      </w:pPr>
      <w:r>
        <w:rPr>
          <w:rFonts w:cs="Arial"/>
          <w:szCs w:val="24"/>
        </w:rPr>
        <w:t>Darrell Lynn Jones</w:t>
      </w:r>
    </w:p>
    <w:p w:rsidR="00387649" w:rsidRPr="001A6059" w:rsidRDefault="004F575D" w:rsidP="001A6059">
      <w:pPr>
        <w:rPr>
          <w:rFonts w:cs="Arial"/>
          <w:color w:val="auto"/>
          <w:kern w:val="0"/>
          <w:szCs w:val="24"/>
        </w:rPr>
      </w:pPr>
      <w:r>
        <w:rPr>
          <w:rFonts w:cs="Arial"/>
          <w:szCs w:val="24"/>
        </w:rPr>
        <w:t xml:space="preserve">Interim </w:t>
      </w:r>
      <w:r w:rsidR="00387649" w:rsidRPr="001A6059">
        <w:rPr>
          <w:rFonts w:cs="Arial"/>
          <w:szCs w:val="24"/>
        </w:rPr>
        <w:t>Executive Director</w:t>
      </w:r>
    </w:p>
    <w:p w:rsidR="001A6059" w:rsidRDefault="001A6059" w:rsidP="001A6059">
      <w:pPr>
        <w:rPr>
          <w:rFonts w:cs="Arial"/>
          <w:color w:val="auto"/>
          <w:kern w:val="0"/>
          <w:szCs w:val="24"/>
        </w:rPr>
      </w:pPr>
    </w:p>
    <w:p w:rsidR="00387649" w:rsidRPr="001A6059" w:rsidRDefault="00387649">
      <w:pPr>
        <w:overflowPunct/>
        <w:rPr>
          <w:rFonts w:cs="Arial"/>
          <w:color w:val="auto"/>
          <w:kern w:val="0"/>
          <w:szCs w:val="24"/>
        </w:rPr>
        <w:sectPr w:rsidR="00387649" w:rsidRPr="001A6059" w:rsidSect="001C6EC5">
          <w:footerReference w:type="even" r:id="rId9"/>
          <w:footerReference w:type="default" r:id="rId10"/>
          <w:type w:val="continuous"/>
          <w:pgSz w:w="12240" w:h="15840"/>
          <w:pgMar w:top="1440" w:right="1440" w:bottom="1440" w:left="1440" w:header="720" w:footer="720" w:gutter="0"/>
          <w:cols w:space="720"/>
          <w:noEndnote/>
          <w:titlePg/>
          <w:docGrid w:linePitch="326"/>
        </w:sectPr>
      </w:pPr>
    </w:p>
    <w:p w:rsidR="001A6059" w:rsidRPr="001A6059" w:rsidRDefault="001A6059">
      <w:pPr>
        <w:rPr>
          <w:rFonts w:cs="Arial"/>
          <w:bCs/>
          <w:szCs w:val="24"/>
        </w:rPr>
      </w:pPr>
    </w:p>
    <w:p w:rsidR="003C3A59" w:rsidRPr="00DC7805" w:rsidRDefault="003C3A59" w:rsidP="00DC7805">
      <w:pPr>
        <w:pStyle w:val="Heading1"/>
      </w:pPr>
      <w:bookmarkStart w:id="3" w:name="_Toc107324448"/>
      <w:r w:rsidRPr="001A6059">
        <w:lastRenderedPageBreak/>
        <w:t>Agenda</w:t>
      </w:r>
      <w:bookmarkEnd w:id="3"/>
    </w:p>
    <w:p w:rsidR="00216204" w:rsidRPr="00CD0767" w:rsidRDefault="00216204" w:rsidP="00216204">
      <w:pPr>
        <w:pBdr>
          <w:bottom w:val="single" w:sz="4" w:space="1" w:color="CF9F81"/>
        </w:pBdr>
      </w:pPr>
    </w:p>
    <w:p w:rsidR="00216204" w:rsidRPr="00216204" w:rsidRDefault="00216204" w:rsidP="00DC7805">
      <w:pPr>
        <w:rPr>
          <w:rFonts w:cs="Arial"/>
          <w:szCs w:val="24"/>
        </w:rPr>
      </w:pPr>
    </w:p>
    <w:p w:rsidR="00DC7805" w:rsidRPr="00DC7805" w:rsidRDefault="00DC7805" w:rsidP="00DC7805">
      <w:pPr>
        <w:rPr>
          <w:rFonts w:cs="Arial"/>
          <w:b w:val="0"/>
          <w:szCs w:val="24"/>
        </w:rPr>
      </w:pPr>
      <w:r w:rsidRPr="00DC7805">
        <w:rPr>
          <w:rFonts w:cs="Arial"/>
          <w:szCs w:val="24"/>
        </w:rPr>
        <w:t>Sunday, July 24</w:t>
      </w:r>
    </w:p>
    <w:p w:rsidR="00DC7805" w:rsidRPr="00DC7805" w:rsidRDefault="00DC7805" w:rsidP="00DC7805">
      <w:pPr>
        <w:rPr>
          <w:rFonts w:cs="Arial"/>
          <w:szCs w:val="24"/>
        </w:rPr>
      </w:pPr>
    </w:p>
    <w:p w:rsidR="00DC7805" w:rsidRPr="00DC7805" w:rsidRDefault="004823F4" w:rsidP="00AB1EF4">
      <w:pPr>
        <w:numPr>
          <w:ilvl w:val="0"/>
          <w:numId w:val="23"/>
        </w:numPr>
        <w:rPr>
          <w:rFonts w:cs="Arial"/>
          <w:szCs w:val="24"/>
        </w:rPr>
      </w:pPr>
      <w:r w:rsidRPr="004823F4">
        <w:rPr>
          <w:rFonts w:cs="Arial"/>
          <w:szCs w:val="24"/>
        </w:rPr>
        <w:t>3:00 – 6:3</w:t>
      </w:r>
      <w:r w:rsidR="00DC7805" w:rsidRPr="004823F4">
        <w:rPr>
          <w:rFonts w:cs="Arial"/>
          <w:szCs w:val="24"/>
        </w:rPr>
        <w:t>0 p.m.</w:t>
      </w:r>
      <w:r w:rsidR="00DC7805" w:rsidRPr="00DC7805">
        <w:rPr>
          <w:rFonts w:cs="Arial"/>
          <w:szCs w:val="24"/>
        </w:rPr>
        <w:t>: Registration Open</w:t>
      </w:r>
      <w:r w:rsidR="00DC7805">
        <w:rPr>
          <w:rFonts w:cs="Arial"/>
          <w:szCs w:val="24"/>
        </w:rPr>
        <w:t xml:space="preserve"> </w:t>
      </w:r>
      <w:r w:rsidR="00DC7805" w:rsidRPr="001A6059">
        <w:rPr>
          <w:rFonts w:cs="Arial"/>
          <w:szCs w:val="24"/>
        </w:rPr>
        <w:t>(Independence Foyer)</w:t>
      </w:r>
    </w:p>
    <w:p w:rsidR="00DC7805" w:rsidRPr="00DC7805" w:rsidRDefault="00685D12" w:rsidP="00FF1465">
      <w:pPr>
        <w:numPr>
          <w:ilvl w:val="0"/>
          <w:numId w:val="23"/>
        </w:numPr>
        <w:rPr>
          <w:rFonts w:cs="Arial"/>
          <w:szCs w:val="24"/>
        </w:rPr>
      </w:pPr>
      <w:r>
        <w:rPr>
          <w:rFonts w:cs="Arial"/>
          <w:szCs w:val="24"/>
        </w:rPr>
        <w:t>1:00</w:t>
      </w:r>
      <w:r w:rsidRPr="004823F4">
        <w:rPr>
          <w:rFonts w:cs="Arial"/>
          <w:szCs w:val="24"/>
        </w:rPr>
        <w:t xml:space="preserve"> – </w:t>
      </w:r>
      <w:r w:rsidR="004823F4" w:rsidRPr="004823F4">
        <w:rPr>
          <w:rFonts w:cs="Arial"/>
          <w:szCs w:val="24"/>
        </w:rPr>
        <w:t>5</w:t>
      </w:r>
      <w:r w:rsidR="00DC7805" w:rsidRPr="004823F4">
        <w:rPr>
          <w:rFonts w:cs="Arial"/>
          <w:szCs w:val="24"/>
        </w:rPr>
        <w:t>:00 p.m.</w:t>
      </w:r>
      <w:r w:rsidR="00DC7805" w:rsidRPr="00DC7805">
        <w:rPr>
          <w:rFonts w:cs="Arial"/>
          <w:szCs w:val="24"/>
        </w:rPr>
        <w:t>: Board Meeting</w:t>
      </w:r>
      <w:r w:rsidR="00C32EBE">
        <w:rPr>
          <w:rFonts w:cs="Arial"/>
          <w:szCs w:val="24"/>
        </w:rPr>
        <w:t xml:space="preserve"> </w:t>
      </w:r>
      <w:r w:rsidR="00D46022">
        <w:rPr>
          <w:rFonts w:cs="Arial"/>
          <w:szCs w:val="24"/>
        </w:rPr>
        <w:t xml:space="preserve">– Current Board of Directors </w:t>
      </w:r>
      <w:r w:rsidR="00C32EBE">
        <w:rPr>
          <w:rFonts w:cs="Arial"/>
          <w:szCs w:val="24"/>
        </w:rPr>
        <w:t>(</w:t>
      </w:r>
      <w:r w:rsidR="00B1115D">
        <w:rPr>
          <w:rFonts w:cs="Arial"/>
          <w:szCs w:val="24"/>
        </w:rPr>
        <w:t xml:space="preserve">Independence </w:t>
      </w:r>
      <w:r w:rsidR="00C32EBE">
        <w:rPr>
          <w:rFonts w:cs="Arial"/>
          <w:szCs w:val="24"/>
        </w:rPr>
        <w:t>FGHI)</w:t>
      </w:r>
    </w:p>
    <w:p w:rsidR="00DC7805" w:rsidRPr="00DC7805" w:rsidRDefault="00DC7805" w:rsidP="00DC7805">
      <w:pPr>
        <w:rPr>
          <w:rFonts w:cs="Arial"/>
          <w:szCs w:val="24"/>
        </w:rPr>
      </w:pPr>
    </w:p>
    <w:p w:rsidR="00DC7805" w:rsidRPr="00DC7805" w:rsidRDefault="00DC7805" w:rsidP="00DC7805">
      <w:pPr>
        <w:rPr>
          <w:rFonts w:cs="Arial"/>
          <w:b w:val="0"/>
          <w:szCs w:val="24"/>
        </w:rPr>
      </w:pPr>
      <w:r w:rsidRPr="00DC7805">
        <w:rPr>
          <w:rFonts w:cs="Arial"/>
          <w:szCs w:val="24"/>
        </w:rPr>
        <w:t>Monday, July 25</w:t>
      </w:r>
    </w:p>
    <w:p w:rsidR="00DC7805" w:rsidRPr="00DC7805" w:rsidRDefault="00DC7805" w:rsidP="00DC7805">
      <w:pPr>
        <w:rPr>
          <w:rFonts w:cs="Arial"/>
          <w:szCs w:val="24"/>
        </w:rPr>
      </w:pPr>
    </w:p>
    <w:p w:rsidR="00DC7805" w:rsidRPr="00DC7805" w:rsidRDefault="00685D12" w:rsidP="00AB1EF4">
      <w:pPr>
        <w:numPr>
          <w:ilvl w:val="0"/>
          <w:numId w:val="24"/>
        </w:numPr>
        <w:rPr>
          <w:rFonts w:cs="Arial"/>
          <w:szCs w:val="24"/>
        </w:rPr>
      </w:pPr>
      <w:r>
        <w:rPr>
          <w:rFonts w:cs="Arial"/>
          <w:szCs w:val="24"/>
        </w:rPr>
        <w:t>8:00 a.m.</w:t>
      </w:r>
      <w:r w:rsidRPr="004823F4">
        <w:rPr>
          <w:rFonts w:cs="Arial"/>
          <w:szCs w:val="24"/>
        </w:rPr>
        <w:t xml:space="preserve"> – </w:t>
      </w:r>
      <w:r w:rsidR="00DC7805" w:rsidRPr="00DC7805">
        <w:rPr>
          <w:rFonts w:cs="Arial"/>
          <w:szCs w:val="24"/>
        </w:rPr>
        <w:t>5:00 p.m.: Registration &amp; Exhibits Open</w:t>
      </w:r>
      <w:r w:rsidR="00DC7805">
        <w:rPr>
          <w:rFonts w:cs="Arial"/>
          <w:szCs w:val="24"/>
        </w:rPr>
        <w:t xml:space="preserve"> </w:t>
      </w:r>
      <w:r w:rsidR="00DC7805" w:rsidRPr="001A6059">
        <w:rPr>
          <w:rFonts w:cs="Arial"/>
          <w:szCs w:val="24"/>
        </w:rPr>
        <w:t>(Independence Foyer)</w:t>
      </w:r>
    </w:p>
    <w:p w:rsidR="00DC7805" w:rsidRPr="00DC7805" w:rsidRDefault="00685D12" w:rsidP="00AB1EF4">
      <w:pPr>
        <w:numPr>
          <w:ilvl w:val="0"/>
          <w:numId w:val="24"/>
        </w:numPr>
        <w:rPr>
          <w:rFonts w:cs="Arial"/>
          <w:szCs w:val="24"/>
        </w:rPr>
      </w:pPr>
      <w:r>
        <w:rPr>
          <w:rFonts w:cs="Arial"/>
          <w:szCs w:val="24"/>
        </w:rPr>
        <w:t>9:00</w:t>
      </w:r>
      <w:r w:rsidRPr="004823F4">
        <w:rPr>
          <w:rFonts w:cs="Arial"/>
          <w:szCs w:val="24"/>
        </w:rPr>
        <w:t xml:space="preserve"> – </w:t>
      </w:r>
      <w:r w:rsidR="00DC7805" w:rsidRPr="00DC7805">
        <w:rPr>
          <w:rFonts w:cs="Arial"/>
          <w:szCs w:val="24"/>
        </w:rPr>
        <w:t>10:00 a.m.: Opening Plenary</w:t>
      </w:r>
      <w:r w:rsidR="00C32EBE">
        <w:rPr>
          <w:rFonts w:cs="Arial"/>
          <w:szCs w:val="24"/>
        </w:rPr>
        <w:t xml:space="preserve"> (Independence A)</w:t>
      </w:r>
      <w:r w:rsidR="00172982">
        <w:rPr>
          <w:rFonts w:cs="Arial"/>
          <w:szCs w:val="24"/>
        </w:rPr>
        <w:t xml:space="preserve"> *</w:t>
      </w:r>
    </w:p>
    <w:p w:rsidR="00DC7805" w:rsidRPr="00DC7805" w:rsidRDefault="00685D12" w:rsidP="00AB1EF4">
      <w:pPr>
        <w:numPr>
          <w:ilvl w:val="0"/>
          <w:numId w:val="24"/>
        </w:numPr>
        <w:rPr>
          <w:rFonts w:cs="Arial"/>
          <w:szCs w:val="24"/>
        </w:rPr>
      </w:pPr>
      <w:r>
        <w:rPr>
          <w:rFonts w:cs="Arial"/>
          <w:szCs w:val="24"/>
        </w:rPr>
        <w:t>10:30 a.m.</w:t>
      </w:r>
      <w:r w:rsidRPr="004823F4">
        <w:rPr>
          <w:rFonts w:cs="Arial"/>
          <w:szCs w:val="24"/>
        </w:rPr>
        <w:t xml:space="preserve"> – </w:t>
      </w:r>
      <w:r w:rsidR="00DC7805" w:rsidRPr="00DC7805">
        <w:rPr>
          <w:rFonts w:cs="Arial"/>
          <w:szCs w:val="24"/>
        </w:rPr>
        <w:t>12:00 p.m.: Legislative &amp; Advocacy Update</w:t>
      </w:r>
      <w:r w:rsidR="00C32EBE">
        <w:rPr>
          <w:rFonts w:cs="Arial"/>
          <w:szCs w:val="24"/>
        </w:rPr>
        <w:t xml:space="preserve"> (Independence A)</w:t>
      </w:r>
    </w:p>
    <w:p w:rsidR="00DC7805" w:rsidRPr="00DC7805" w:rsidRDefault="00685D12" w:rsidP="00AB1EF4">
      <w:pPr>
        <w:numPr>
          <w:ilvl w:val="0"/>
          <w:numId w:val="24"/>
        </w:numPr>
        <w:rPr>
          <w:rFonts w:cs="Arial"/>
          <w:szCs w:val="24"/>
        </w:rPr>
      </w:pPr>
      <w:r>
        <w:rPr>
          <w:rFonts w:cs="Arial"/>
          <w:szCs w:val="24"/>
        </w:rPr>
        <w:t>1:30</w:t>
      </w:r>
      <w:r w:rsidRPr="004823F4">
        <w:rPr>
          <w:rFonts w:cs="Arial"/>
          <w:szCs w:val="24"/>
        </w:rPr>
        <w:t xml:space="preserve"> – </w:t>
      </w:r>
      <w:r w:rsidR="00DC7805" w:rsidRPr="00DC7805">
        <w:rPr>
          <w:rFonts w:cs="Arial"/>
          <w:szCs w:val="24"/>
        </w:rPr>
        <w:t>2:45 p.m.: Concurrent Workshops I</w:t>
      </w:r>
    </w:p>
    <w:p w:rsidR="00DC7805" w:rsidRPr="00DC7805" w:rsidRDefault="00685D12" w:rsidP="00FF1465">
      <w:pPr>
        <w:numPr>
          <w:ilvl w:val="0"/>
          <w:numId w:val="24"/>
        </w:numPr>
        <w:rPr>
          <w:rFonts w:cs="Arial"/>
          <w:szCs w:val="24"/>
        </w:rPr>
      </w:pPr>
      <w:r>
        <w:rPr>
          <w:rFonts w:cs="Arial"/>
          <w:szCs w:val="24"/>
        </w:rPr>
        <w:t>3:15</w:t>
      </w:r>
      <w:r w:rsidRPr="004823F4">
        <w:rPr>
          <w:rFonts w:cs="Arial"/>
          <w:szCs w:val="24"/>
        </w:rPr>
        <w:t xml:space="preserve"> – </w:t>
      </w:r>
      <w:r w:rsidR="00DC7805" w:rsidRPr="00DC7805">
        <w:rPr>
          <w:rFonts w:cs="Arial"/>
          <w:szCs w:val="24"/>
        </w:rPr>
        <w:t>4:30 p.m.: Concurrent Workshops II</w:t>
      </w:r>
    </w:p>
    <w:p w:rsidR="00DC7805" w:rsidRPr="00DC7805" w:rsidRDefault="00DC7805" w:rsidP="00DC7805">
      <w:pPr>
        <w:rPr>
          <w:rFonts w:cs="Arial"/>
          <w:szCs w:val="24"/>
        </w:rPr>
      </w:pPr>
    </w:p>
    <w:p w:rsidR="00DC7805" w:rsidRPr="00DC7805" w:rsidRDefault="00DC7805" w:rsidP="00DC7805">
      <w:pPr>
        <w:rPr>
          <w:rFonts w:cs="Arial"/>
          <w:b w:val="0"/>
          <w:szCs w:val="24"/>
        </w:rPr>
      </w:pPr>
      <w:r w:rsidRPr="00DC7805">
        <w:rPr>
          <w:rFonts w:cs="Arial"/>
          <w:szCs w:val="24"/>
        </w:rPr>
        <w:t>Tuesday, July 26</w:t>
      </w:r>
    </w:p>
    <w:p w:rsidR="00DC7805" w:rsidRPr="00DC7805" w:rsidRDefault="00DC7805" w:rsidP="00DC7805">
      <w:pPr>
        <w:rPr>
          <w:rFonts w:cs="Arial"/>
          <w:szCs w:val="24"/>
        </w:rPr>
      </w:pPr>
    </w:p>
    <w:p w:rsidR="00DC7805" w:rsidRPr="00DC7805" w:rsidRDefault="00685D12" w:rsidP="00AB1EF4">
      <w:pPr>
        <w:numPr>
          <w:ilvl w:val="0"/>
          <w:numId w:val="25"/>
        </w:numPr>
        <w:rPr>
          <w:rFonts w:cs="Arial"/>
          <w:szCs w:val="24"/>
        </w:rPr>
      </w:pPr>
      <w:r>
        <w:rPr>
          <w:rFonts w:cs="Arial"/>
          <w:szCs w:val="24"/>
        </w:rPr>
        <w:t>8:00 a.m.</w:t>
      </w:r>
      <w:r w:rsidRPr="004823F4">
        <w:rPr>
          <w:rFonts w:cs="Arial"/>
          <w:szCs w:val="24"/>
        </w:rPr>
        <w:t xml:space="preserve"> – </w:t>
      </w:r>
      <w:r w:rsidR="00DC7805" w:rsidRPr="00DC7805">
        <w:rPr>
          <w:rFonts w:cs="Arial"/>
          <w:szCs w:val="24"/>
        </w:rPr>
        <w:t>5:00 p.m.: Registration &amp; Exhibits Open</w:t>
      </w:r>
      <w:r w:rsidR="00DC7805">
        <w:rPr>
          <w:rFonts w:cs="Arial"/>
          <w:szCs w:val="24"/>
        </w:rPr>
        <w:t xml:space="preserve"> </w:t>
      </w:r>
      <w:r w:rsidR="00DC7805" w:rsidRPr="001A6059">
        <w:rPr>
          <w:rFonts w:cs="Arial"/>
          <w:szCs w:val="24"/>
        </w:rPr>
        <w:t>(Independence Foyer)</w:t>
      </w:r>
    </w:p>
    <w:p w:rsidR="00DC7805" w:rsidRPr="00DC7805" w:rsidRDefault="00685D12" w:rsidP="00AB1EF4">
      <w:pPr>
        <w:numPr>
          <w:ilvl w:val="0"/>
          <w:numId w:val="25"/>
        </w:numPr>
        <w:rPr>
          <w:rFonts w:cs="Arial"/>
          <w:szCs w:val="24"/>
        </w:rPr>
      </w:pPr>
      <w:r>
        <w:rPr>
          <w:rFonts w:cs="Arial"/>
          <w:szCs w:val="24"/>
        </w:rPr>
        <w:t>9:00 a.m.</w:t>
      </w:r>
      <w:r w:rsidRPr="004823F4">
        <w:rPr>
          <w:rFonts w:cs="Arial"/>
          <w:szCs w:val="24"/>
        </w:rPr>
        <w:t xml:space="preserve"> – </w:t>
      </w:r>
      <w:r w:rsidR="00DC7805" w:rsidRPr="00DC7805">
        <w:rPr>
          <w:rFonts w:cs="Arial"/>
          <w:szCs w:val="24"/>
        </w:rPr>
        <w:t>10:15 a.m.: Concurrent Workshops III</w:t>
      </w:r>
    </w:p>
    <w:p w:rsidR="00DC7805" w:rsidRPr="00DC7805" w:rsidRDefault="00DC7805" w:rsidP="00AB1EF4">
      <w:pPr>
        <w:numPr>
          <w:ilvl w:val="0"/>
          <w:numId w:val="25"/>
        </w:numPr>
        <w:rPr>
          <w:rFonts w:cs="Arial"/>
          <w:szCs w:val="24"/>
        </w:rPr>
      </w:pPr>
      <w:r w:rsidRPr="00DC7805">
        <w:rPr>
          <w:rFonts w:cs="Arial"/>
          <w:szCs w:val="24"/>
        </w:rPr>
        <w:t xml:space="preserve">10:15 </w:t>
      </w:r>
      <w:r w:rsidR="00685D12">
        <w:rPr>
          <w:rFonts w:cs="Arial"/>
          <w:szCs w:val="24"/>
        </w:rPr>
        <w:t>a.m.</w:t>
      </w:r>
      <w:r w:rsidR="00685D12" w:rsidRPr="004823F4">
        <w:rPr>
          <w:rFonts w:cs="Arial"/>
          <w:szCs w:val="24"/>
        </w:rPr>
        <w:t xml:space="preserve"> – </w:t>
      </w:r>
      <w:r w:rsidRPr="00DC7805">
        <w:rPr>
          <w:rFonts w:cs="Arial"/>
          <w:szCs w:val="24"/>
        </w:rPr>
        <w:t>12:00 p.m.: Exhibit Fair</w:t>
      </w:r>
      <w:r w:rsidR="00C32EBE">
        <w:rPr>
          <w:rFonts w:cs="Arial"/>
          <w:szCs w:val="24"/>
        </w:rPr>
        <w:t xml:space="preserve"> (Independence Foyer)</w:t>
      </w:r>
    </w:p>
    <w:p w:rsidR="00DC7805" w:rsidRPr="00DC7805" w:rsidRDefault="00DC7805" w:rsidP="00AB1EF4">
      <w:pPr>
        <w:numPr>
          <w:ilvl w:val="0"/>
          <w:numId w:val="25"/>
        </w:numPr>
        <w:rPr>
          <w:rFonts w:cs="Arial"/>
          <w:szCs w:val="24"/>
        </w:rPr>
      </w:pPr>
      <w:r w:rsidRPr="00DC7805">
        <w:rPr>
          <w:rFonts w:cs="Arial"/>
          <w:szCs w:val="24"/>
        </w:rPr>
        <w:t>12:00 p.m. – 2:00 p.m.: Awards Luncheon</w:t>
      </w:r>
      <w:r w:rsidR="00C32EBE">
        <w:rPr>
          <w:rFonts w:cs="Arial"/>
          <w:szCs w:val="24"/>
        </w:rPr>
        <w:t xml:space="preserve"> (Independence Ballroom)</w:t>
      </w:r>
      <w:r w:rsidR="00172982">
        <w:rPr>
          <w:rFonts w:cs="Arial"/>
          <w:szCs w:val="24"/>
        </w:rPr>
        <w:t xml:space="preserve"> *</w:t>
      </w:r>
    </w:p>
    <w:p w:rsidR="00DC7805" w:rsidRPr="00DC7805" w:rsidRDefault="00685D12" w:rsidP="00AB1EF4">
      <w:pPr>
        <w:numPr>
          <w:ilvl w:val="0"/>
          <w:numId w:val="25"/>
        </w:numPr>
        <w:rPr>
          <w:rFonts w:cs="Arial"/>
          <w:szCs w:val="24"/>
        </w:rPr>
      </w:pPr>
      <w:r>
        <w:rPr>
          <w:rFonts w:cs="Arial"/>
          <w:szCs w:val="24"/>
        </w:rPr>
        <w:lastRenderedPageBreak/>
        <w:t>2:15 p.m.</w:t>
      </w:r>
      <w:r w:rsidRPr="004823F4">
        <w:rPr>
          <w:rFonts w:cs="Arial"/>
          <w:szCs w:val="24"/>
        </w:rPr>
        <w:t xml:space="preserve"> – </w:t>
      </w:r>
      <w:r w:rsidR="00DC7805" w:rsidRPr="00DC7805">
        <w:rPr>
          <w:rFonts w:cs="Arial"/>
          <w:szCs w:val="24"/>
        </w:rPr>
        <w:t>3:00 p.m.: Annual Council Meeting</w:t>
      </w:r>
      <w:r w:rsidR="00C32EBE">
        <w:rPr>
          <w:rFonts w:cs="Arial"/>
          <w:szCs w:val="24"/>
        </w:rPr>
        <w:t xml:space="preserve"> (Independence Ballroom)</w:t>
      </w:r>
      <w:r w:rsidR="00172982">
        <w:rPr>
          <w:rFonts w:cs="Arial"/>
          <w:szCs w:val="24"/>
        </w:rPr>
        <w:t xml:space="preserve"> *</w:t>
      </w:r>
    </w:p>
    <w:p w:rsidR="00DC7805" w:rsidRPr="00DC7805" w:rsidRDefault="00685D12" w:rsidP="00AB1EF4">
      <w:pPr>
        <w:numPr>
          <w:ilvl w:val="0"/>
          <w:numId w:val="25"/>
        </w:numPr>
        <w:rPr>
          <w:rFonts w:cs="Arial"/>
          <w:szCs w:val="24"/>
        </w:rPr>
      </w:pPr>
      <w:r>
        <w:rPr>
          <w:rFonts w:cs="Arial"/>
          <w:szCs w:val="24"/>
        </w:rPr>
        <w:t>4:00</w:t>
      </w:r>
      <w:r w:rsidRPr="004823F4">
        <w:rPr>
          <w:rFonts w:cs="Arial"/>
          <w:szCs w:val="24"/>
        </w:rPr>
        <w:t xml:space="preserve"> – </w:t>
      </w:r>
      <w:r w:rsidR="00DC7805" w:rsidRPr="00DC7805">
        <w:rPr>
          <w:rFonts w:cs="Arial"/>
          <w:szCs w:val="24"/>
        </w:rPr>
        <w:t>5:00 p.m.: Regional Caucuses (Regions 1-5)</w:t>
      </w:r>
    </w:p>
    <w:p w:rsidR="00DC7805" w:rsidRPr="00DC7805" w:rsidRDefault="00685D12" w:rsidP="00FF1465">
      <w:pPr>
        <w:numPr>
          <w:ilvl w:val="0"/>
          <w:numId w:val="25"/>
        </w:numPr>
        <w:rPr>
          <w:rFonts w:cs="Arial"/>
          <w:szCs w:val="24"/>
        </w:rPr>
      </w:pPr>
      <w:r>
        <w:rPr>
          <w:rFonts w:cs="Arial"/>
          <w:szCs w:val="24"/>
        </w:rPr>
        <w:t>5:30</w:t>
      </w:r>
      <w:r w:rsidRPr="004823F4">
        <w:rPr>
          <w:rFonts w:cs="Arial"/>
          <w:szCs w:val="24"/>
        </w:rPr>
        <w:t xml:space="preserve"> – </w:t>
      </w:r>
      <w:r w:rsidR="00DC7805" w:rsidRPr="00DC7805">
        <w:rPr>
          <w:rFonts w:cs="Arial"/>
          <w:szCs w:val="24"/>
        </w:rPr>
        <w:t>6:30 p.m.: Regional Caucuses (Regions 6-10)</w:t>
      </w:r>
    </w:p>
    <w:p w:rsidR="00DC7805" w:rsidRPr="00DC7805" w:rsidRDefault="00DC7805" w:rsidP="00DC7805">
      <w:pPr>
        <w:rPr>
          <w:rFonts w:cs="Arial"/>
          <w:szCs w:val="24"/>
        </w:rPr>
      </w:pPr>
    </w:p>
    <w:p w:rsidR="00DC7805" w:rsidRPr="00DC7805" w:rsidRDefault="00DC7805" w:rsidP="00DC7805">
      <w:pPr>
        <w:rPr>
          <w:rFonts w:cs="Arial"/>
          <w:b w:val="0"/>
          <w:szCs w:val="24"/>
        </w:rPr>
      </w:pPr>
      <w:r w:rsidRPr="00DC7805">
        <w:rPr>
          <w:rFonts w:cs="Arial"/>
          <w:szCs w:val="24"/>
        </w:rPr>
        <w:t>Wednesday, July 27</w:t>
      </w:r>
    </w:p>
    <w:p w:rsidR="00DC7805" w:rsidRPr="00DC7805" w:rsidRDefault="00DC7805" w:rsidP="00DC7805">
      <w:pPr>
        <w:rPr>
          <w:rFonts w:cs="Arial"/>
          <w:szCs w:val="24"/>
        </w:rPr>
      </w:pPr>
    </w:p>
    <w:p w:rsidR="00DC7805" w:rsidRPr="00DC7805" w:rsidRDefault="00685D12" w:rsidP="00AB1EF4">
      <w:pPr>
        <w:numPr>
          <w:ilvl w:val="0"/>
          <w:numId w:val="26"/>
        </w:numPr>
        <w:rPr>
          <w:rFonts w:cs="Arial"/>
          <w:szCs w:val="24"/>
        </w:rPr>
      </w:pPr>
      <w:r>
        <w:rPr>
          <w:rFonts w:cs="Arial"/>
          <w:szCs w:val="24"/>
        </w:rPr>
        <w:t>9:00</w:t>
      </w:r>
      <w:r w:rsidRPr="004823F4">
        <w:rPr>
          <w:rFonts w:cs="Arial"/>
          <w:szCs w:val="24"/>
        </w:rPr>
        <w:t xml:space="preserve"> – </w:t>
      </w:r>
      <w:r w:rsidR="00DC7805" w:rsidRPr="00DC7805">
        <w:rPr>
          <w:rFonts w:cs="Arial"/>
          <w:szCs w:val="24"/>
        </w:rPr>
        <w:t>10:00 a.m.: L</w:t>
      </w:r>
      <w:r w:rsidR="00D46022">
        <w:rPr>
          <w:rFonts w:cs="Arial"/>
          <w:szCs w:val="24"/>
        </w:rPr>
        <w:t xml:space="preserve">egislative </w:t>
      </w:r>
      <w:r w:rsidR="00DC7805" w:rsidRPr="00DC7805">
        <w:rPr>
          <w:rFonts w:cs="Arial"/>
          <w:szCs w:val="24"/>
        </w:rPr>
        <w:t>&amp;</w:t>
      </w:r>
      <w:r w:rsidR="00D46022">
        <w:rPr>
          <w:rFonts w:cs="Arial"/>
          <w:szCs w:val="24"/>
        </w:rPr>
        <w:t xml:space="preserve"> </w:t>
      </w:r>
      <w:r w:rsidR="00DC7805" w:rsidRPr="00DC7805">
        <w:rPr>
          <w:rFonts w:cs="Arial"/>
          <w:szCs w:val="24"/>
        </w:rPr>
        <w:t>A</w:t>
      </w:r>
      <w:r w:rsidR="00D46022">
        <w:rPr>
          <w:rFonts w:cs="Arial"/>
          <w:szCs w:val="24"/>
        </w:rPr>
        <w:t>dvocacy</w:t>
      </w:r>
      <w:r w:rsidR="00DC7805" w:rsidRPr="00DC7805">
        <w:rPr>
          <w:rFonts w:cs="Arial"/>
          <w:szCs w:val="24"/>
        </w:rPr>
        <w:t xml:space="preserve"> Hot Topic Special Session</w:t>
      </w:r>
      <w:r w:rsidR="00C32EBE">
        <w:rPr>
          <w:rFonts w:cs="Arial"/>
          <w:szCs w:val="24"/>
        </w:rPr>
        <w:t xml:space="preserve"> (Independence A)</w:t>
      </w:r>
    </w:p>
    <w:p w:rsidR="00DC7805" w:rsidRPr="00DC7805" w:rsidRDefault="00685D12" w:rsidP="00AB1EF4">
      <w:pPr>
        <w:numPr>
          <w:ilvl w:val="0"/>
          <w:numId w:val="26"/>
        </w:numPr>
        <w:rPr>
          <w:rFonts w:cs="Arial"/>
          <w:szCs w:val="24"/>
        </w:rPr>
      </w:pPr>
      <w:r>
        <w:rPr>
          <w:rFonts w:cs="Arial"/>
          <w:szCs w:val="24"/>
        </w:rPr>
        <w:t>10:00</w:t>
      </w:r>
      <w:r w:rsidRPr="004823F4">
        <w:rPr>
          <w:rFonts w:cs="Arial"/>
          <w:szCs w:val="24"/>
        </w:rPr>
        <w:t xml:space="preserve"> – </w:t>
      </w:r>
      <w:r w:rsidR="00DC7805" w:rsidRPr="00DC7805">
        <w:rPr>
          <w:rFonts w:cs="Arial"/>
          <w:szCs w:val="24"/>
        </w:rPr>
        <w:t>11:00 a.m.: 2022 Rall</w:t>
      </w:r>
      <w:r w:rsidR="00C32EBE">
        <w:rPr>
          <w:rFonts w:cs="Arial"/>
          <w:szCs w:val="24"/>
        </w:rPr>
        <w:t>y (Independence A</w:t>
      </w:r>
      <w:r w:rsidR="00DC7805" w:rsidRPr="00DC7805">
        <w:rPr>
          <w:rFonts w:cs="Arial"/>
          <w:szCs w:val="24"/>
        </w:rPr>
        <w:t>)</w:t>
      </w:r>
    </w:p>
    <w:p w:rsidR="00DC7805" w:rsidRPr="00DC7805" w:rsidRDefault="00685D12" w:rsidP="00AB1EF4">
      <w:pPr>
        <w:numPr>
          <w:ilvl w:val="0"/>
          <w:numId w:val="26"/>
        </w:numPr>
        <w:rPr>
          <w:rFonts w:cs="Arial"/>
          <w:szCs w:val="24"/>
        </w:rPr>
      </w:pPr>
      <w:r>
        <w:rPr>
          <w:rFonts w:cs="Arial"/>
          <w:szCs w:val="24"/>
        </w:rPr>
        <w:t>12:00</w:t>
      </w:r>
      <w:r w:rsidRPr="004823F4">
        <w:rPr>
          <w:rFonts w:cs="Arial"/>
          <w:szCs w:val="24"/>
        </w:rPr>
        <w:t xml:space="preserve"> – </w:t>
      </w:r>
      <w:r w:rsidR="00DC7805" w:rsidRPr="00DC7805">
        <w:rPr>
          <w:rFonts w:cs="Arial"/>
          <w:szCs w:val="24"/>
        </w:rPr>
        <w:t xml:space="preserve">5:00 p.m.: </w:t>
      </w:r>
      <w:r w:rsidR="00204C8D">
        <w:rPr>
          <w:rFonts w:cs="Arial"/>
          <w:szCs w:val="24"/>
        </w:rPr>
        <w:t xml:space="preserve">Capitol </w:t>
      </w:r>
      <w:r w:rsidR="00DC7805" w:rsidRPr="00DC7805">
        <w:rPr>
          <w:rFonts w:cs="Arial"/>
          <w:szCs w:val="24"/>
        </w:rPr>
        <w:t>Hill Visits</w:t>
      </w:r>
    </w:p>
    <w:p w:rsidR="00DC7805" w:rsidRPr="00DC7805" w:rsidRDefault="00685D12" w:rsidP="00FF1465">
      <w:pPr>
        <w:numPr>
          <w:ilvl w:val="0"/>
          <w:numId w:val="26"/>
        </w:numPr>
        <w:rPr>
          <w:rFonts w:cs="Arial"/>
          <w:szCs w:val="24"/>
        </w:rPr>
      </w:pPr>
      <w:r>
        <w:rPr>
          <w:rFonts w:cs="Arial"/>
          <w:szCs w:val="24"/>
        </w:rPr>
        <w:t>8:00</w:t>
      </w:r>
      <w:r w:rsidRPr="004823F4">
        <w:rPr>
          <w:rFonts w:cs="Arial"/>
          <w:szCs w:val="24"/>
        </w:rPr>
        <w:t xml:space="preserve"> – </w:t>
      </w:r>
      <w:r w:rsidR="00DC7805" w:rsidRPr="00DC7805">
        <w:rPr>
          <w:rFonts w:cs="Arial"/>
          <w:szCs w:val="24"/>
        </w:rPr>
        <w:t>11:00 p.m.: NCIL Social</w:t>
      </w:r>
      <w:r w:rsidR="00C32EBE">
        <w:rPr>
          <w:rFonts w:cs="Arial"/>
          <w:szCs w:val="24"/>
        </w:rPr>
        <w:t xml:space="preserve"> (Independence Ballroom)</w:t>
      </w:r>
    </w:p>
    <w:p w:rsidR="00DC7805" w:rsidRPr="00DC7805" w:rsidRDefault="00DC7805" w:rsidP="00DC7805">
      <w:pPr>
        <w:rPr>
          <w:rFonts w:cs="Arial"/>
          <w:szCs w:val="24"/>
        </w:rPr>
      </w:pPr>
      <w:r w:rsidRPr="00DC7805">
        <w:rPr>
          <w:rFonts w:cs="Arial"/>
          <w:szCs w:val="24"/>
        </w:rPr>
        <w:t xml:space="preserve"> </w:t>
      </w:r>
    </w:p>
    <w:p w:rsidR="00DC7805" w:rsidRPr="00DC7805" w:rsidRDefault="00DC7805" w:rsidP="00DC7805">
      <w:pPr>
        <w:rPr>
          <w:rFonts w:cs="Arial"/>
          <w:b w:val="0"/>
          <w:szCs w:val="24"/>
        </w:rPr>
      </w:pPr>
      <w:r w:rsidRPr="00DC7805">
        <w:rPr>
          <w:rFonts w:cs="Arial"/>
          <w:szCs w:val="24"/>
        </w:rPr>
        <w:t>Thursday, July 28</w:t>
      </w:r>
    </w:p>
    <w:p w:rsidR="00DC7805" w:rsidRPr="00DC7805" w:rsidRDefault="00DC7805" w:rsidP="00DC7805">
      <w:pPr>
        <w:rPr>
          <w:rFonts w:cs="Arial"/>
          <w:szCs w:val="24"/>
        </w:rPr>
      </w:pPr>
    </w:p>
    <w:p w:rsidR="00DC7805" w:rsidRPr="00DC7805" w:rsidRDefault="00DC7805" w:rsidP="00AB1EF4">
      <w:pPr>
        <w:numPr>
          <w:ilvl w:val="0"/>
          <w:numId w:val="27"/>
        </w:numPr>
        <w:rPr>
          <w:rFonts w:cs="Arial"/>
          <w:szCs w:val="24"/>
        </w:rPr>
      </w:pPr>
      <w:r w:rsidRPr="00DC7805">
        <w:rPr>
          <w:rFonts w:cs="Arial"/>
          <w:szCs w:val="24"/>
        </w:rPr>
        <w:t>8:00 a.m. – 12:00 p.m.: Registration Open</w:t>
      </w:r>
      <w:r>
        <w:rPr>
          <w:rFonts w:cs="Arial"/>
          <w:szCs w:val="24"/>
        </w:rPr>
        <w:t xml:space="preserve"> </w:t>
      </w:r>
      <w:r w:rsidRPr="001A6059">
        <w:rPr>
          <w:rFonts w:cs="Arial"/>
          <w:szCs w:val="24"/>
        </w:rPr>
        <w:t>(Independence Foyer)</w:t>
      </w:r>
    </w:p>
    <w:p w:rsidR="00DC7805" w:rsidRPr="00DC7805" w:rsidRDefault="00DC7805" w:rsidP="00AB1EF4">
      <w:pPr>
        <w:numPr>
          <w:ilvl w:val="0"/>
          <w:numId w:val="27"/>
        </w:numPr>
        <w:rPr>
          <w:rFonts w:cs="Arial"/>
          <w:szCs w:val="24"/>
        </w:rPr>
      </w:pPr>
      <w:r w:rsidRPr="00DC7805">
        <w:rPr>
          <w:rFonts w:cs="Arial"/>
          <w:szCs w:val="24"/>
        </w:rPr>
        <w:t>9:00 – 10:15 a.m.: Concurrent Workshops IV</w:t>
      </w:r>
    </w:p>
    <w:p w:rsidR="00DC7805" w:rsidRPr="00DC7805" w:rsidRDefault="00DC7805" w:rsidP="00AB1EF4">
      <w:pPr>
        <w:numPr>
          <w:ilvl w:val="0"/>
          <w:numId w:val="27"/>
        </w:numPr>
        <w:rPr>
          <w:rFonts w:cs="Arial"/>
          <w:szCs w:val="24"/>
        </w:rPr>
      </w:pPr>
      <w:r w:rsidRPr="00DC7805">
        <w:rPr>
          <w:rFonts w:cs="Arial"/>
          <w:szCs w:val="24"/>
        </w:rPr>
        <w:t>10:45 a.m. – 12:00 p.m.: Concurrent Workshops V</w:t>
      </w:r>
    </w:p>
    <w:p w:rsidR="00DC7805" w:rsidRPr="00DC7805" w:rsidRDefault="00DC7805" w:rsidP="00FF1465">
      <w:pPr>
        <w:numPr>
          <w:ilvl w:val="0"/>
          <w:numId w:val="27"/>
        </w:numPr>
        <w:rPr>
          <w:rFonts w:cs="Arial"/>
          <w:szCs w:val="24"/>
        </w:rPr>
      </w:pPr>
      <w:r w:rsidRPr="00DC7805">
        <w:rPr>
          <w:rFonts w:cs="Arial"/>
          <w:szCs w:val="24"/>
        </w:rPr>
        <w:t>1:30 – 2:45 p.m.: Closing Plenary</w:t>
      </w:r>
      <w:r w:rsidR="00C32EBE">
        <w:rPr>
          <w:rFonts w:cs="Arial"/>
          <w:szCs w:val="24"/>
        </w:rPr>
        <w:t xml:space="preserve"> (Independence A)</w:t>
      </w:r>
      <w:r w:rsidR="00172982">
        <w:rPr>
          <w:rFonts w:cs="Arial"/>
          <w:szCs w:val="24"/>
        </w:rPr>
        <w:t xml:space="preserve"> *</w:t>
      </w:r>
    </w:p>
    <w:p w:rsidR="00DC7805" w:rsidRPr="00DC7805" w:rsidRDefault="00DC7805" w:rsidP="00DC7805">
      <w:pPr>
        <w:rPr>
          <w:rFonts w:cs="Arial"/>
          <w:szCs w:val="24"/>
        </w:rPr>
      </w:pPr>
    </w:p>
    <w:p w:rsidR="00DC7805" w:rsidRPr="00DC7805" w:rsidRDefault="00DC7805" w:rsidP="00DC7805">
      <w:pPr>
        <w:rPr>
          <w:rFonts w:cs="Arial"/>
          <w:b w:val="0"/>
          <w:szCs w:val="24"/>
        </w:rPr>
      </w:pPr>
      <w:r w:rsidRPr="00DC7805">
        <w:rPr>
          <w:rFonts w:cs="Arial"/>
          <w:szCs w:val="24"/>
        </w:rPr>
        <w:t>Friday, July 29</w:t>
      </w:r>
    </w:p>
    <w:p w:rsidR="00DC7805" w:rsidRPr="00DC7805" w:rsidRDefault="00DC7805" w:rsidP="00DC7805">
      <w:pPr>
        <w:rPr>
          <w:rFonts w:cs="Arial"/>
          <w:szCs w:val="24"/>
        </w:rPr>
      </w:pPr>
    </w:p>
    <w:p w:rsidR="00DC7805" w:rsidRPr="00DC7805" w:rsidRDefault="00DC7805" w:rsidP="00FF1465">
      <w:pPr>
        <w:numPr>
          <w:ilvl w:val="0"/>
          <w:numId w:val="31"/>
        </w:numPr>
        <w:rPr>
          <w:rFonts w:cs="Arial"/>
          <w:szCs w:val="24"/>
        </w:rPr>
      </w:pPr>
      <w:r w:rsidRPr="00DC7805">
        <w:rPr>
          <w:rFonts w:cs="Arial"/>
          <w:szCs w:val="24"/>
        </w:rPr>
        <w:t>9:00 a.m. – 12:00 p.m.: Board Meeting</w:t>
      </w:r>
      <w:r w:rsidR="00C32EBE">
        <w:rPr>
          <w:rFonts w:cs="Arial"/>
          <w:szCs w:val="24"/>
        </w:rPr>
        <w:t xml:space="preserve"> </w:t>
      </w:r>
      <w:r w:rsidR="00D46022">
        <w:rPr>
          <w:rFonts w:cs="Arial"/>
          <w:szCs w:val="24"/>
        </w:rPr>
        <w:t xml:space="preserve">– New Board of Directors </w:t>
      </w:r>
      <w:r w:rsidR="00C32EBE">
        <w:rPr>
          <w:rFonts w:cs="Arial"/>
          <w:szCs w:val="24"/>
        </w:rPr>
        <w:t>(</w:t>
      </w:r>
      <w:r w:rsidR="00B1115D">
        <w:rPr>
          <w:rFonts w:cs="Arial"/>
          <w:szCs w:val="24"/>
        </w:rPr>
        <w:t xml:space="preserve">Independence </w:t>
      </w:r>
      <w:r w:rsidR="00C32EBE">
        <w:rPr>
          <w:rFonts w:cs="Arial"/>
          <w:szCs w:val="24"/>
        </w:rPr>
        <w:t>FGHI)</w:t>
      </w:r>
    </w:p>
    <w:p w:rsidR="006641D3" w:rsidRPr="00DC7805" w:rsidRDefault="006641D3" w:rsidP="00DC7805">
      <w:pPr>
        <w:rPr>
          <w:rFonts w:cs="Arial"/>
          <w:szCs w:val="24"/>
        </w:rPr>
      </w:pPr>
    </w:p>
    <w:p w:rsidR="00DC7805" w:rsidRPr="00DC7805" w:rsidRDefault="00DC7805" w:rsidP="00DC7805">
      <w:pPr>
        <w:rPr>
          <w:rFonts w:cs="Arial"/>
          <w:b w:val="0"/>
          <w:szCs w:val="24"/>
        </w:rPr>
      </w:pPr>
      <w:r w:rsidRPr="00DC7805">
        <w:rPr>
          <w:rFonts w:cs="Arial"/>
          <w:szCs w:val="24"/>
        </w:rPr>
        <w:t>Monday, August 1</w:t>
      </w:r>
      <w:r w:rsidR="006641D3">
        <w:rPr>
          <w:rFonts w:cs="Arial"/>
          <w:szCs w:val="24"/>
        </w:rPr>
        <w:t xml:space="preserve"> (Virtual Conference Day 1)</w:t>
      </w:r>
    </w:p>
    <w:p w:rsidR="00DC7805" w:rsidRPr="00DC7805" w:rsidRDefault="00DC7805" w:rsidP="00DC7805">
      <w:pPr>
        <w:rPr>
          <w:rFonts w:cs="Arial"/>
          <w:szCs w:val="24"/>
        </w:rPr>
      </w:pPr>
    </w:p>
    <w:p w:rsidR="00DC7805" w:rsidRPr="00DC7805" w:rsidRDefault="00685D12" w:rsidP="00AB1EF4">
      <w:pPr>
        <w:numPr>
          <w:ilvl w:val="0"/>
          <w:numId w:val="28"/>
        </w:numPr>
        <w:rPr>
          <w:rFonts w:cs="Arial"/>
          <w:szCs w:val="24"/>
        </w:rPr>
      </w:pPr>
      <w:r>
        <w:rPr>
          <w:rFonts w:cs="Arial"/>
          <w:szCs w:val="24"/>
        </w:rPr>
        <w:t>1:00</w:t>
      </w:r>
      <w:r w:rsidRPr="004823F4">
        <w:rPr>
          <w:rFonts w:cs="Arial"/>
          <w:szCs w:val="24"/>
        </w:rPr>
        <w:t xml:space="preserve"> – </w:t>
      </w:r>
      <w:r w:rsidR="00DC7805" w:rsidRPr="00DC7805">
        <w:rPr>
          <w:rFonts w:cs="Arial"/>
          <w:szCs w:val="24"/>
        </w:rPr>
        <w:t>2:15 p.m.: Rehab Act Reauthorization Updates (Via Zoom)</w:t>
      </w:r>
    </w:p>
    <w:p w:rsidR="00DC7805" w:rsidRPr="00DC7805" w:rsidRDefault="00685D12" w:rsidP="00FF1465">
      <w:pPr>
        <w:numPr>
          <w:ilvl w:val="0"/>
          <w:numId w:val="28"/>
        </w:numPr>
        <w:rPr>
          <w:rFonts w:cs="Arial"/>
          <w:szCs w:val="24"/>
        </w:rPr>
      </w:pPr>
      <w:r>
        <w:rPr>
          <w:rFonts w:cs="Arial"/>
          <w:szCs w:val="24"/>
        </w:rPr>
        <w:t>3:00</w:t>
      </w:r>
      <w:r w:rsidRPr="004823F4">
        <w:rPr>
          <w:rFonts w:cs="Arial"/>
          <w:szCs w:val="24"/>
        </w:rPr>
        <w:t xml:space="preserve"> – </w:t>
      </w:r>
      <w:r w:rsidR="00DC7805" w:rsidRPr="00DC7805">
        <w:rPr>
          <w:rFonts w:cs="Arial"/>
          <w:szCs w:val="24"/>
        </w:rPr>
        <w:t>4:15 p.m.: Letting Youth Take the Lead (Via Zoom)</w:t>
      </w:r>
    </w:p>
    <w:p w:rsidR="00DC7805" w:rsidRPr="00DC7805" w:rsidRDefault="00DC7805" w:rsidP="00DC7805">
      <w:pPr>
        <w:rPr>
          <w:rFonts w:cs="Arial"/>
          <w:szCs w:val="24"/>
        </w:rPr>
      </w:pPr>
    </w:p>
    <w:p w:rsidR="00DC7805" w:rsidRPr="00DC7805" w:rsidRDefault="00DC7805" w:rsidP="00DC7805">
      <w:pPr>
        <w:rPr>
          <w:rFonts w:cs="Arial"/>
          <w:b w:val="0"/>
          <w:szCs w:val="24"/>
        </w:rPr>
      </w:pPr>
      <w:r w:rsidRPr="00DC7805">
        <w:rPr>
          <w:rFonts w:cs="Arial"/>
          <w:szCs w:val="24"/>
        </w:rPr>
        <w:t>Tuesday, August 2</w:t>
      </w:r>
      <w:r w:rsidR="006641D3">
        <w:rPr>
          <w:rFonts w:cs="Arial"/>
          <w:szCs w:val="24"/>
        </w:rPr>
        <w:t xml:space="preserve"> (Virtual Conference Day 2)</w:t>
      </w:r>
    </w:p>
    <w:p w:rsidR="00DC7805" w:rsidRPr="00DC7805" w:rsidRDefault="00DC7805" w:rsidP="00DC7805">
      <w:pPr>
        <w:rPr>
          <w:rFonts w:cs="Arial"/>
          <w:szCs w:val="24"/>
        </w:rPr>
      </w:pPr>
    </w:p>
    <w:p w:rsidR="00DC7805" w:rsidRPr="00DC7805" w:rsidRDefault="00685D12" w:rsidP="00AB1EF4">
      <w:pPr>
        <w:numPr>
          <w:ilvl w:val="0"/>
          <w:numId w:val="29"/>
        </w:numPr>
        <w:rPr>
          <w:rFonts w:cs="Arial"/>
          <w:szCs w:val="24"/>
        </w:rPr>
      </w:pPr>
      <w:r>
        <w:rPr>
          <w:rFonts w:cs="Arial"/>
          <w:szCs w:val="24"/>
        </w:rPr>
        <w:t>1:00</w:t>
      </w:r>
      <w:r w:rsidRPr="004823F4">
        <w:rPr>
          <w:rFonts w:cs="Arial"/>
          <w:szCs w:val="24"/>
        </w:rPr>
        <w:t xml:space="preserve"> – </w:t>
      </w:r>
      <w:r w:rsidR="00DC7805" w:rsidRPr="00DC7805">
        <w:rPr>
          <w:rFonts w:cs="Arial"/>
          <w:szCs w:val="24"/>
        </w:rPr>
        <w:t xml:space="preserve">2:15 p.m.: Understanding The Roots of </w:t>
      </w:r>
      <w:proofErr w:type="gramStart"/>
      <w:r w:rsidR="00DC7805" w:rsidRPr="00DC7805">
        <w:rPr>
          <w:rFonts w:cs="Arial"/>
          <w:szCs w:val="24"/>
        </w:rPr>
        <w:t>The</w:t>
      </w:r>
      <w:proofErr w:type="gramEnd"/>
      <w:r w:rsidR="00DC7805" w:rsidRPr="00DC7805">
        <w:rPr>
          <w:rFonts w:cs="Arial"/>
          <w:szCs w:val="24"/>
        </w:rPr>
        <w:t xml:space="preserve"> </w:t>
      </w:r>
      <w:proofErr w:type="spellStart"/>
      <w:r w:rsidR="00DC7805" w:rsidRPr="00DC7805">
        <w:rPr>
          <w:rFonts w:cs="Arial"/>
          <w:szCs w:val="24"/>
        </w:rPr>
        <w:t>Ableist</w:t>
      </w:r>
      <w:proofErr w:type="spellEnd"/>
      <w:r w:rsidR="00DC7805" w:rsidRPr="00DC7805">
        <w:rPr>
          <w:rFonts w:cs="Arial"/>
          <w:szCs w:val="24"/>
        </w:rPr>
        <w:t xml:space="preserve"> Society (Via Zoom)</w:t>
      </w:r>
    </w:p>
    <w:p w:rsidR="00DC7805" w:rsidRPr="00DC7805" w:rsidRDefault="00685D12" w:rsidP="00FF1465">
      <w:pPr>
        <w:numPr>
          <w:ilvl w:val="0"/>
          <w:numId w:val="29"/>
        </w:numPr>
        <w:rPr>
          <w:rFonts w:cs="Arial"/>
          <w:szCs w:val="24"/>
        </w:rPr>
      </w:pPr>
      <w:r>
        <w:rPr>
          <w:rFonts w:cs="Arial"/>
          <w:szCs w:val="24"/>
        </w:rPr>
        <w:t>3:00</w:t>
      </w:r>
      <w:r w:rsidRPr="004823F4">
        <w:rPr>
          <w:rFonts w:cs="Arial"/>
          <w:szCs w:val="24"/>
        </w:rPr>
        <w:t xml:space="preserve"> – </w:t>
      </w:r>
      <w:r w:rsidR="00DC7805" w:rsidRPr="00DC7805">
        <w:rPr>
          <w:rFonts w:cs="Arial"/>
          <w:szCs w:val="24"/>
        </w:rPr>
        <w:t>4:15 p.m.: Organizing Can Be for Everyone (Via Zoom)</w:t>
      </w:r>
    </w:p>
    <w:p w:rsidR="00DC7805" w:rsidRPr="00DC7805" w:rsidRDefault="00DC7805" w:rsidP="00DC7805">
      <w:pPr>
        <w:rPr>
          <w:rFonts w:cs="Arial"/>
          <w:szCs w:val="24"/>
        </w:rPr>
      </w:pPr>
    </w:p>
    <w:p w:rsidR="00DC7805" w:rsidRPr="00DC7805" w:rsidRDefault="00DC7805" w:rsidP="00DC7805">
      <w:pPr>
        <w:rPr>
          <w:rFonts w:cs="Arial"/>
          <w:b w:val="0"/>
          <w:szCs w:val="24"/>
        </w:rPr>
      </w:pPr>
      <w:r w:rsidRPr="00DC7805">
        <w:rPr>
          <w:rFonts w:cs="Arial"/>
          <w:szCs w:val="24"/>
        </w:rPr>
        <w:t>Wednesday, August 3</w:t>
      </w:r>
      <w:r w:rsidR="006641D3">
        <w:rPr>
          <w:rFonts w:cs="Arial"/>
          <w:szCs w:val="24"/>
        </w:rPr>
        <w:t xml:space="preserve"> (Virtual Conference Day 3)</w:t>
      </w:r>
    </w:p>
    <w:p w:rsidR="00DC7805" w:rsidRPr="00DC7805" w:rsidRDefault="00DC7805" w:rsidP="00DC7805">
      <w:pPr>
        <w:rPr>
          <w:rFonts w:cs="Arial"/>
          <w:szCs w:val="24"/>
        </w:rPr>
      </w:pPr>
    </w:p>
    <w:p w:rsidR="00DC7805" w:rsidRPr="00DC7805" w:rsidRDefault="00685D12" w:rsidP="00FF1465">
      <w:pPr>
        <w:numPr>
          <w:ilvl w:val="0"/>
          <w:numId w:val="30"/>
        </w:numPr>
        <w:rPr>
          <w:rFonts w:cs="Arial"/>
          <w:szCs w:val="24"/>
        </w:rPr>
      </w:pPr>
      <w:r>
        <w:rPr>
          <w:rFonts w:cs="Arial"/>
          <w:szCs w:val="24"/>
        </w:rPr>
        <w:t xml:space="preserve">1:00 </w:t>
      </w:r>
      <w:r w:rsidRPr="004823F4">
        <w:rPr>
          <w:rFonts w:cs="Arial"/>
          <w:szCs w:val="24"/>
        </w:rPr>
        <w:t xml:space="preserve">– </w:t>
      </w:r>
      <w:r w:rsidR="00DC7805" w:rsidRPr="00DC7805">
        <w:rPr>
          <w:rFonts w:cs="Arial"/>
          <w:szCs w:val="24"/>
        </w:rPr>
        <w:t>2:15 p.m.: Disability &amp; Intersectionality (Via Zoom)</w:t>
      </w:r>
    </w:p>
    <w:p w:rsidR="00DC7805" w:rsidRDefault="00DC7805" w:rsidP="00DC7805"/>
    <w:p w:rsidR="005F5F3D" w:rsidRDefault="00AB1EF4">
      <w:pPr>
        <w:widowControl/>
        <w:overflowPunct/>
        <w:autoSpaceDE/>
        <w:autoSpaceDN/>
        <w:adjustRightInd/>
        <w:rPr>
          <w:rFonts w:cs="Arial"/>
          <w:color w:val="auto"/>
          <w:kern w:val="0"/>
          <w:szCs w:val="24"/>
        </w:rPr>
      </w:pPr>
      <w:r>
        <w:rPr>
          <w:rFonts w:cs="Arial"/>
          <w:color w:val="auto"/>
          <w:kern w:val="0"/>
          <w:szCs w:val="24"/>
        </w:rPr>
        <w:t>* Livestreamed event. In-person events that are not livestreamed will be recorded and posted to the conference website (</w:t>
      </w:r>
      <w:hyperlink r:id="rId11" w:history="1">
        <w:r w:rsidRPr="001E78ED">
          <w:rPr>
            <w:rStyle w:val="Hyperlink"/>
            <w:rFonts w:cs="Arial"/>
            <w:kern w:val="0"/>
            <w:szCs w:val="24"/>
          </w:rPr>
          <w:t>https://ncil.swoogo.com/22ncil/</w:t>
        </w:r>
      </w:hyperlink>
      <w:r>
        <w:rPr>
          <w:rFonts w:cs="Arial"/>
          <w:color w:val="auto"/>
          <w:kern w:val="0"/>
          <w:szCs w:val="24"/>
        </w:rPr>
        <w:t xml:space="preserve">) at a later date. </w:t>
      </w:r>
    </w:p>
    <w:p w:rsidR="00AB1EF4" w:rsidRDefault="00AB1EF4">
      <w:pPr>
        <w:widowControl/>
        <w:overflowPunct/>
        <w:autoSpaceDE/>
        <w:autoSpaceDN/>
        <w:adjustRightInd/>
        <w:rPr>
          <w:rFonts w:cs="Arial"/>
          <w:color w:val="auto"/>
          <w:kern w:val="0"/>
          <w:szCs w:val="24"/>
        </w:rPr>
      </w:pPr>
    </w:p>
    <w:p w:rsidR="00AB1EF4" w:rsidRDefault="00AB1EF4">
      <w:pPr>
        <w:widowControl/>
        <w:overflowPunct/>
        <w:autoSpaceDE/>
        <w:autoSpaceDN/>
        <w:adjustRightInd/>
        <w:rPr>
          <w:rFonts w:cs="Arial"/>
          <w:color w:val="auto"/>
          <w:kern w:val="0"/>
          <w:szCs w:val="24"/>
        </w:rPr>
      </w:pPr>
      <w:r>
        <w:rPr>
          <w:rFonts w:cs="Arial"/>
          <w:color w:val="auto"/>
          <w:kern w:val="0"/>
          <w:szCs w:val="24"/>
        </w:rPr>
        <w:br w:type="page"/>
      </w:r>
    </w:p>
    <w:p w:rsidR="00387649" w:rsidRPr="001A6059" w:rsidRDefault="00387649" w:rsidP="001A6059">
      <w:pPr>
        <w:pStyle w:val="Heading1"/>
      </w:pPr>
      <w:bookmarkStart w:id="4" w:name="_Toc107324449"/>
      <w:r w:rsidRPr="001A6059">
        <w:lastRenderedPageBreak/>
        <w:t>Schedule of Events</w:t>
      </w:r>
      <w:bookmarkEnd w:id="4"/>
    </w:p>
    <w:p w:rsidR="006641D3" w:rsidRDefault="006641D3" w:rsidP="00216204">
      <w:pPr>
        <w:pBdr>
          <w:bottom w:val="single" w:sz="4" w:space="1" w:color="CF9F81"/>
        </w:pBdr>
        <w:rPr>
          <w:rFonts w:cs="Arial"/>
          <w:szCs w:val="24"/>
        </w:rPr>
      </w:pPr>
    </w:p>
    <w:p w:rsidR="00216204" w:rsidRPr="00216204" w:rsidRDefault="00216204" w:rsidP="00827617">
      <w:pPr>
        <w:rPr>
          <w:sz w:val="28"/>
          <w:szCs w:val="28"/>
        </w:rPr>
      </w:pPr>
    </w:p>
    <w:p w:rsidR="006641D3" w:rsidRPr="004D468A" w:rsidRDefault="006641D3" w:rsidP="00827617">
      <w:pPr>
        <w:rPr>
          <w:b w:val="0"/>
          <w:szCs w:val="36"/>
        </w:rPr>
      </w:pPr>
      <w:r w:rsidRPr="004D468A">
        <w:rPr>
          <w:szCs w:val="36"/>
        </w:rPr>
        <w:t>Sunday, July 24</w:t>
      </w:r>
    </w:p>
    <w:p w:rsidR="006641D3" w:rsidRPr="006641D3" w:rsidRDefault="006641D3" w:rsidP="006641D3">
      <w:pPr>
        <w:rPr>
          <w:rFonts w:cs="Arial"/>
          <w:szCs w:val="24"/>
        </w:rPr>
      </w:pPr>
    </w:p>
    <w:p w:rsidR="006641D3" w:rsidRPr="00D46022" w:rsidRDefault="006641D3" w:rsidP="006641D3">
      <w:pPr>
        <w:rPr>
          <w:rFonts w:cs="Arial"/>
          <w:szCs w:val="24"/>
        </w:rPr>
      </w:pPr>
      <w:r w:rsidRPr="001941B3">
        <w:rPr>
          <w:rFonts w:cs="Arial"/>
          <w:szCs w:val="24"/>
        </w:rPr>
        <w:t>Board Meeting</w:t>
      </w:r>
      <w:r w:rsidR="00D46022">
        <w:rPr>
          <w:rFonts w:cs="Arial"/>
          <w:szCs w:val="24"/>
        </w:rPr>
        <w:t xml:space="preserve"> (Current Board of Directors)</w:t>
      </w:r>
    </w:p>
    <w:p w:rsidR="006641D3" w:rsidRDefault="006641D3" w:rsidP="006641D3">
      <w:pPr>
        <w:rPr>
          <w:rFonts w:cs="Arial"/>
          <w:szCs w:val="24"/>
        </w:rPr>
      </w:pPr>
    </w:p>
    <w:p w:rsidR="006641D3" w:rsidRDefault="004823F4" w:rsidP="006641D3">
      <w:pPr>
        <w:ind w:left="720"/>
        <w:rPr>
          <w:rFonts w:cs="Arial"/>
          <w:szCs w:val="24"/>
        </w:rPr>
      </w:pPr>
      <w:r>
        <w:rPr>
          <w:rFonts w:cs="Arial"/>
          <w:szCs w:val="24"/>
        </w:rPr>
        <w:t>1</w:t>
      </w:r>
      <w:r w:rsidR="006641D3" w:rsidRPr="006641D3">
        <w:rPr>
          <w:rFonts w:cs="Arial"/>
          <w:szCs w:val="24"/>
        </w:rPr>
        <w:t xml:space="preserve">:00 </w:t>
      </w:r>
      <w:r>
        <w:rPr>
          <w:rFonts w:cs="Arial"/>
          <w:szCs w:val="24"/>
        </w:rPr>
        <w:t>– 5</w:t>
      </w:r>
      <w:r w:rsidR="006641D3" w:rsidRPr="006641D3">
        <w:rPr>
          <w:rFonts w:cs="Arial"/>
          <w:szCs w:val="24"/>
        </w:rPr>
        <w:t>:00 p.m.</w:t>
      </w:r>
      <w:r w:rsidR="006641D3">
        <w:rPr>
          <w:rFonts w:cs="Arial"/>
          <w:szCs w:val="24"/>
        </w:rPr>
        <w:t xml:space="preserve"> / </w:t>
      </w:r>
      <w:r w:rsidR="00B1115D">
        <w:rPr>
          <w:rFonts w:cs="Arial"/>
          <w:szCs w:val="24"/>
        </w:rPr>
        <w:t xml:space="preserve">Independence </w:t>
      </w:r>
      <w:r w:rsidR="00C32EBE">
        <w:rPr>
          <w:rFonts w:cs="Arial"/>
          <w:szCs w:val="24"/>
        </w:rPr>
        <w:t>FGHI</w:t>
      </w:r>
      <w:r w:rsidR="006D458A">
        <w:rPr>
          <w:rFonts w:cs="Arial"/>
          <w:szCs w:val="24"/>
        </w:rPr>
        <w:t xml:space="preserve"> / </w:t>
      </w:r>
      <w:hyperlink r:id="rId12" w:history="1">
        <w:r w:rsidR="006D458A" w:rsidRPr="001E78ED">
          <w:rPr>
            <w:rStyle w:val="Hyperlink"/>
            <w:rFonts w:cs="Arial"/>
            <w:szCs w:val="24"/>
          </w:rPr>
          <w:t>https://us02web.zoom.us/j/84022316918</w:t>
        </w:r>
      </w:hyperlink>
      <w:r w:rsidR="006D458A">
        <w:rPr>
          <w:rFonts w:cs="Arial"/>
          <w:szCs w:val="24"/>
        </w:rPr>
        <w:t xml:space="preserve"> </w:t>
      </w:r>
    </w:p>
    <w:p w:rsidR="006641D3" w:rsidRDefault="006641D3" w:rsidP="006641D3">
      <w:pPr>
        <w:ind w:left="720"/>
        <w:rPr>
          <w:rFonts w:cs="Arial"/>
          <w:szCs w:val="24"/>
        </w:rPr>
      </w:pPr>
    </w:p>
    <w:p w:rsidR="006641D3" w:rsidRPr="006641D3" w:rsidRDefault="006641D3" w:rsidP="006641D3">
      <w:pPr>
        <w:ind w:left="720"/>
        <w:rPr>
          <w:rFonts w:cs="Arial"/>
          <w:szCs w:val="24"/>
        </w:rPr>
      </w:pPr>
      <w:r w:rsidRPr="001A6059">
        <w:rPr>
          <w:rFonts w:cs="Arial"/>
          <w:szCs w:val="24"/>
        </w:rPr>
        <w:t>NCIL Board meetings are open to the public. If you plan to attend and require an accommodation, please contact</w:t>
      </w:r>
      <w:r>
        <w:rPr>
          <w:rFonts w:cs="Arial"/>
          <w:szCs w:val="24"/>
        </w:rPr>
        <w:t xml:space="preserve"> jenny@ncil.org by July 17</w:t>
      </w:r>
      <w:r w:rsidR="001941B3">
        <w:rPr>
          <w:rFonts w:cs="Arial"/>
          <w:szCs w:val="24"/>
        </w:rPr>
        <w:t>, 2022</w:t>
      </w:r>
      <w:r>
        <w:rPr>
          <w:rFonts w:cs="Arial"/>
          <w:szCs w:val="24"/>
        </w:rPr>
        <w:t>.</w:t>
      </w:r>
    </w:p>
    <w:p w:rsidR="006641D3" w:rsidRPr="006641D3" w:rsidRDefault="006641D3" w:rsidP="006641D3">
      <w:pPr>
        <w:rPr>
          <w:rFonts w:cs="Arial"/>
          <w:szCs w:val="24"/>
        </w:rPr>
      </w:pPr>
    </w:p>
    <w:p w:rsidR="006641D3" w:rsidRPr="00C56E00" w:rsidRDefault="006641D3" w:rsidP="00827617">
      <w:pPr>
        <w:rPr>
          <w:b w:val="0"/>
          <w:szCs w:val="36"/>
        </w:rPr>
      </w:pPr>
      <w:r w:rsidRPr="00C56E00">
        <w:rPr>
          <w:szCs w:val="36"/>
        </w:rPr>
        <w:t>Monday, July 25</w:t>
      </w:r>
    </w:p>
    <w:p w:rsidR="006641D3" w:rsidRPr="006641D3" w:rsidRDefault="006641D3" w:rsidP="006641D3">
      <w:pPr>
        <w:rPr>
          <w:rFonts w:cs="Arial"/>
          <w:szCs w:val="24"/>
        </w:rPr>
      </w:pPr>
    </w:p>
    <w:p w:rsidR="006641D3" w:rsidRPr="009E1AB9" w:rsidRDefault="006641D3" w:rsidP="006641D3">
      <w:pPr>
        <w:rPr>
          <w:rFonts w:cs="Arial"/>
          <w:b w:val="0"/>
          <w:szCs w:val="24"/>
        </w:rPr>
      </w:pPr>
      <w:r w:rsidRPr="009E1AB9">
        <w:rPr>
          <w:rFonts w:cs="Arial"/>
          <w:szCs w:val="24"/>
        </w:rPr>
        <w:t>Opening Plenary</w:t>
      </w:r>
    </w:p>
    <w:p w:rsidR="001941B3" w:rsidRDefault="001941B3" w:rsidP="006641D3">
      <w:pPr>
        <w:rPr>
          <w:rFonts w:cs="Arial"/>
          <w:szCs w:val="24"/>
        </w:rPr>
      </w:pPr>
    </w:p>
    <w:p w:rsidR="001941B3" w:rsidRDefault="001941B3" w:rsidP="001941B3">
      <w:pPr>
        <w:ind w:left="720"/>
        <w:rPr>
          <w:rFonts w:cs="Arial"/>
          <w:szCs w:val="24"/>
        </w:rPr>
      </w:pPr>
      <w:r w:rsidRPr="006641D3">
        <w:rPr>
          <w:rFonts w:cs="Arial"/>
          <w:szCs w:val="24"/>
        </w:rPr>
        <w:t>9:00 – 10:00 a.m.</w:t>
      </w:r>
      <w:r>
        <w:rPr>
          <w:rFonts w:cs="Arial"/>
          <w:szCs w:val="24"/>
        </w:rPr>
        <w:t xml:space="preserve"> / </w:t>
      </w:r>
      <w:r w:rsidR="00C32EBE">
        <w:rPr>
          <w:rFonts w:cs="Arial"/>
          <w:szCs w:val="24"/>
        </w:rPr>
        <w:t>Independence A</w:t>
      </w:r>
    </w:p>
    <w:p w:rsidR="009E1AB9" w:rsidRDefault="009E1AB9" w:rsidP="001941B3">
      <w:pPr>
        <w:ind w:left="720"/>
        <w:rPr>
          <w:rFonts w:cs="Arial"/>
          <w:szCs w:val="24"/>
        </w:rPr>
      </w:pPr>
    </w:p>
    <w:p w:rsidR="009E1AB9" w:rsidRDefault="009E1AB9" w:rsidP="009E1AB9">
      <w:pPr>
        <w:ind w:left="720"/>
        <w:rPr>
          <w:rFonts w:cs="Arial"/>
          <w:szCs w:val="24"/>
        </w:rPr>
      </w:pPr>
      <w:r w:rsidRPr="001A6059">
        <w:rPr>
          <w:rFonts w:cs="Arial"/>
          <w:szCs w:val="24"/>
        </w:rPr>
        <w:t xml:space="preserve">Join us for an opening keynote address to kick off a week of movement-building and advocacy! </w:t>
      </w:r>
      <w:r w:rsidR="00D46022">
        <w:rPr>
          <w:rFonts w:cs="Arial"/>
          <w:szCs w:val="24"/>
        </w:rPr>
        <w:t>Don’t miss the</w:t>
      </w:r>
      <w:r>
        <w:rPr>
          <w:rFonts w:cs="Arial"/>
          <w:szCs w:val="24"/>
        </w:rPr>
        <w:t xml:space="preserve"> 2022 Annual Conference opener! </w:t>
      </w:r>
    </w:p>
    <w:p w:rsidR="001941B3" w:rsidRPr="006641D3" w:rsidRDefault="001941B3" w:rsidP="006641D3">
      <w:pPr>
        <w:rPr>
          <w:rFonts w:cs="Arial"/>
          <w:szCs w:val="24"/>
        </w:rPr>
      </w:pPr>
    </w:p>
    <w:p w:rsidR="006641D3" w:rsidRPr="009E1AB9" w:rsidRDefault="006641D3" w:rsidP="006641D3">
      <w:pPr>
        <w:rPr>
          <w:rFonts w:cs="Arial"/>
          <w:b w:val="0"/>
          <w:szCs w:val="24"/>
        </w:rPr>
      </w:pPr>
      <w:r w:rsidRPr="009E1AB9">
        <w:rPr>
          <w:rFonts w:cs="Arial"/>
          <w:szCs w:val="24"/>
        </w:rPr>
        <w:t>Legislative &amp; Advocacy Update</w:t>
      </w:r>
    </w:p>
    <w:p w:rsidR="001941B3" w:rsidRDefault="001941B3" w:rsidP="006641D3">
      <w:pPr>
        <w:rPr>
          <w:rFonts w:cs="Arial"/>
          <w:szCs w:val="24"/>
        </w:rPr>
      </w:pPr>
    </w:p>
    <w:p w:rsidR="001941B3" w:rsidRDefault="001941B3" w:rsidP="001941B3">
      <w:pPr>
        <w:ind w:left="720"/>
        <w:rPr>
          <w:rFonts w:cs="Arial"/>
          <w:szCs w:val="24"/>
        </w:rPr>
      </w:pPr>
      <w:r w:rsidRPr="006641D3">
        <w:rPr>
          <w:rFonts w:cs="Arial"/>
          <w:szCs w:val="24"/>
        </w:rPr>
        <w:t>10:30 a.m. – 12:00 p.m.</w:t>
      </w:r>
      <w:r>
        <w:rPr>
          <w:rFonts w:cs="Arial"/>
          <w:szCs w:val="24"/>
        </w:rPr>
        <w:t xml:space="preserve"> / </w:t>
      </w:r>
      <w:r w:rsidR="00C32EBE">
        <w:rPr>
          <w:rFonts w:cs="Arial"/>
          <w:szCs w:val="24"/>
        </w:rPr>
        <w:t>Independence A</w:t>
      </w:r>
    </w:p>
    <w:p w:rsidR="001941B3" w:rsidRDefault="001941B3" w:rsidP="001941B3">
      <w:pPr>
        <w:ind w:left="720"/>
        <w:rPr>
          <w:rFonts w:cs="Arial"/>
          <w:szCs w:val="24"/>
        </w:rPr>
      </w:pPr>
    </w:p>
    <w:p w:rsidR="009E1AB9" w:rsidRPr="001A6059" w:rsidRDefault="009E1AB9" w:rsidP="009E1AB9">
      <w:pPr>
        <w:ind w:left="720"/>
        <w:rPr>
          <w:rFonts w:cs="Arial"/>
          <w:szCs w:val="24"/>
        </w:rPr>
      </w:pPr>
      <w:r w:rsidRPr="001A6059">
        <w:rPr>
          <w:rFonts w:cs="Arial"/>
          <w:szCs w:val="24"/>
        </w:rPr>
        <w:t xml:space="preserve">Get up-to-date information on the progress of NCIL’s advocacy efforts from Chairs of NCIL’s </w:t>
      </w:r>
      <w:r w:rsidRPr="001A6059">
        <w:rPr>
          <w:rFonts w:cs="Arial"/>
          <w:szCs w:val="24"/>
        </w:rPr>
        <w:lastRenderedPageBreak/>
        <w:t xml:space="preserve">Legislative &amp; Advocacy Subcommittees. The Chairs will review and answer questions about NCIL’s </w:t>
      </w:r>
      <w:r w:rsidR="00860290">
        <w:rPr>
          <w:rFonts w:cs="Arial"/>
          <w:szCs w:val="24"/>
        </w:rPr>
        <w:t xml:space="preserve">policy priorities </w:t>
      </w:r>
      <w:r w:rsidRPr="001A6059">
        <w:rPr>
          <w:rFonts w:cs="Arial"/>
          <w:szCs w:val="24"/>
        </w:rPr>
        <w:t>so participants are fully prepared f</w:t>
      </w:r>
      <w:r>
        <w:rPr>
          <w:rFonts w:cs="Arial"/>
          <w:szCs w:val="24"/>
        </w:rPr>
        <w:t>or their Congressional visits</w:t>
      </w:r>
      <w:r w:rsidRPr="001A6059">
        <w:rPr>
          <w:rFonts w:cs="Arial"/>
          <w:szCs w:val="24"/>
        </w:rPr>
        <w:t>.</w:t>
      </w:r>
    </w:p>
    <w:p w:rsidR="009E1AB9" w:rsidRPr="006641D3" w:rsidRDefault="009E1AB9" w:rsidP="001941B3">
      <w:pPr>
        <w:ind w:left="720"/>
        <w:rPr>
          <w:rFonts w:cs="Arial"/>
          <w:szCs w:val="24"/>
        </w:rPr>
      </w:pPr>
    </w:p>
    <w:p w:rsidR="006641D3" w:rsidRPr="009E1AB9" w:rsidRDefault="006641D3" w:rsidP="006641D3">
      <w:pPr>
        <w:rPr>
          <w:rFonts w:cs="Arial"/>
          <w:b w:val="0"/>
          <w:szCs w:val="24"/>
        </w:rPr>
      </w:pPr>
      <w:r w:rsidRPr="009E1AB9">
        <w:rPr>
          <w:rFonts w:cs="Arial"/>
          <w:szCs w:val="24"/>
        </w:rPr>
        <w:t>Concurrent Workshops I</w:t>
      </w:r>
    </w:p>
    <w:p w:rsidR="001941B3" w:rsidRDefault="001941B3" w:rsidP="006641D3">
      <w:pPr>
        <w:rPr>
          <w:rFonts w:cs="Arial"/>
          <w:szCs w:val="24"/>
        </w:rPr>
      </w:pPr>
    </w:p>
    <w:p w:rsidR="001941B3" w:rsidRDefault="001941B3" w:rsidP="009E1AB9">
      <w:pPr>
        <w:ind w:left="720"/>
        <w:rPr>
          <w:rFonts w:cs="Arial"/>
          <w:szCs w:val="24"/>
        </w:rPr>
      </w:pPr>
      <w:r w:rsidRPr="00DB5712">
        <w:rPr>
          <w:rFonts w:cs="Arial"/>
          <w:szCs w:val="24"/>
        </w:rPr>
        <w:t>1:30 – 2:45 p.m.</w:t>
      </w:r>
      <w:r w:rsidR="009E1AB9" w:rsidRPr="00DB5712">
        <w:rPr>
          <w:rFonts w:cs="Arial"/>
          <w:szCs w:val="24"/>
        </w:rPr>
        <w:t xml:space="preserve"> / See Pages </w:t>
      </w:r>
      <w:r w:rsidR="00C070DE" w:rsidRPr="00DB5712">
        <w:rPr>
          <w:rFonts w:cs="Arial"/>
          <w:szCs w:val="24"/>
        </w:rPr>
        <w:t>1</w:t>
      </w:r>
      <w:r w:rsidR="00401DB6" w:rsidRPr="00DB5712">
        <w:rPr>
          <w:rFonts w:cs="Arial"/>
          <w:szCs w:val="24"/>
        </w:rPr>
        <w:t>1-15</w:t>
      </w:r>
      <w:r w:rsidR="009E1AB9" w:rsidRPr="00DB5712">
        <w:rPr>
          <w:rFonts w:cs="Arial"/>
          <w:szCs w:val="24"/>
        </w:rPr>
        <w:t xml:space="preserve"> for workshop details.</w:t>
      </w:r>
    </w:p>
    <w:p w:rsidR="002D520A" w:rsidRDefault="002D520A" w:rsidP="009E1AB9">
      <w:pPr>
        <w:ind w:left="720"/>
        <w:rPr>
          <w:rFonts w:cs="Arial"/>
          <w:szCs w:val="24"/>
        </w:rPr>
      </w:pPr>
    </w:p>
    <w:p w:rsidR="002D520A" w:rsidRPr="002D520A" w:rsidRDefault="002D520A" w:rsidP="00FF1465">
      <w:pPr>
        <w:numPr>
          <w:ilvl w:val="0"/>
          <w:numId w:val="30"/>
        </w:numPr>
        <w:ind w:left="1440"/>
        <w:rPr>
          <w:rFonts w:cs="Arial"/>
          <w:szCs w:val="24"/>
        </w:rPr>
      </w:pPr>
      <w:r w:rsidRPr="002D520A">
        <w:rPr>
          <w:rFonts w:cs="Arial"/>
          <w:szCs w:val="24"/>
        </w:rPr>
        <w:t>Access Denied: The Implications of Unequal Access to Assistive Technology (</w:t>
      </w:r>
      <w:r w:rsidR="00C32EBE">
        <w:rPr>
          <w:rFonts w:cs="Arial"/>
          <w:szCs w:val="24"/>
        </w:rPr>
        <w:t>Independence A</w:t>
      </w:r>
      <w:r w:rsidRPr="002D520A">
        <w:rPr>
          <w:rFonts w:cs="Arial"/>
          <w:szCs w:val="24"/>
        </w:rPr>
        <w:t>)</w:t>
      </w:r>
    </w:p>
    <w:p w:rsidR="002D520A" w:rsidRPr="002D520A" w:rsidRDefault="002D520A" w:rsidP="00FF1465">
      <w:pPr>
        <w:numPr>
          <w:ilvl w:val="0"/>
          <w:numId w:val="30"/>
        </w:numPr>
        <w:ind w:left="1440"/>
        <w:rPr>
          <w:rFonts w:cs="Arial"/>
          <w:szCs w:val="24"/>
        </w:rPr>
      </w:pPr>
      <w:r w:rsidRPr="002D520A">
        <w:rPr>
          <w:rFonts w:cs="Arial"/>
          <w:szCs w:val="24"/>
        </w:rPr>
        <w:t xml:space="preserve">CILs and the “New Normal”: Best Practices for Remote </w:t>
      </w:r>
      <w:r w:rsidR="00582275">
        <w:rPr>
          <w:rFonts w:cs="Arial"/>
          <w:szCs w:val="24"/>
        </w:rPr>
        <w:t xml:space="preserve">and Revamped </w:t>
      </w:r>
      <w:r w:rsidRPr="002D520A">
        <w:rPr>
          <w:rFonts w:cs="Arial"/>
          <w:szCs w:val="24"/>
        </w:rPr>
        <w:t>Operations and Connecting with Consumers (</w:t>
      </w:r>
      <w:r w:rsidR="00C32EBE">
        <w:rPr>
          <w:rFonts w:cs="Arial"/>
          <w:szCs w:val="24"/>
        </w:rPr>
        <w:t>Independence BCDE</w:t>
      </w:r>
      <w:r w:rsidRPr="002D520A">
        <w:rPr>
          <w:rFonts w:cs="Arial"/>
          <w:szCs w:val="24"/>
        </w:rPr>
        <w:t>)</w:t>
      </w:r>
    </w:p>
    <w:p w:rsidR="002D520A" w:rsidRPr="002D520A" w:rsidRDefault="002D520A" w:rsidP="00FF1465">
      <w:pPr>
        <w:numPr>
          <w:ilvl w:val="0"/>
          <w:numId w:val="30"/>
        </w:numPr>
        <w:ind w:left="1440"/>
        <w:rPr>
          <w:rFonts w:cs="Arial"/>
          <w:szCs w:val="24"/>
        </w:rPr>
      </w:pPr>
      <w:r w:rsidRPr="002D520A">
        <w:rPr>
          <w:rFonts w:cs="Arial"/>
          <w:szCs w:val="24"/>
        </w:rPr>
        <w:t>CILs Leverage Federal Programs to Support Access to Fair Housing (</w:t>
      </w:r>
      <w:r w:rsidR="00C32EBE">
        <w:rPr>
          <w:rFonts w:cs="Arial"/>
          <w:szCs w:val="24"/>
        </w:rPr>
        <w:t>Lafayette / Farragut</w:t>
      </w:r>
      <w:r w:rsidRPr="002D520A">
        <w:rPr>
          <w:rFonts w:cs="Arial"/>
          <w:szCs w:val="24"/>
        </w:rPr>
        <w:t>)</w:t>
      </w:r>
    </w:p>
    <w:p w:rsidR="009E1AB9" w:rsidRPr="002D520A" w:rsidRDefault="002D520A" w:rsidP="00FF1465">
      <w:pPr>
        <w:numPr>
          <w:ilvl w:val="0"/>
          <w:numId w:val="30"/>
        </w:numPr>
        <w:ind w:left="1440"/>
        <w:rPr>
          <w:rFonts w:cs="Arial"/>
          <w:szCs w:val="24"/>
        </w:rPr>
      </w:pPr>
      <w:r w:rsidRPr="002D520A">
        <w:rPr>
          <w:rFonts w:cs="Arial"/>
          <w:szCs w:val="24"/>
        </w:rPr>
        <w:t>Criminal Justice within the Deaf &amp; Disabled Community: Current Research and Future Needs (</w:t>
      </w:r>
      <w:r w:rsidR="00B1115D">
        <w:rPr>
          <w:rFonts w:cs="Arial"/>
          <w:szCs w:val="24"/>
        </w:rPr>
        <w:t>Independence FGHI</w:t>
      </w:r>
      <w:r w:rsidRPr="002D520A">
        <w:rPr>
          <w:rFonts w:cs="Arial"/>
          <w:szCs w:val="24"/>
        </w:rPr>
        <w:t>)</w:t>
      </w:r>
    </w:p>
    <w:p w:rsidR="001941B3" w:rsidRPr="006641D3" w:rsidRDefault="001941B3" w:rsidP="009E1AB9">
      <w:pPr>
        <w:rPr>
          <w:rFonts w:cs="Arial"/>
          <w:szCs w:val="24"/>
        </w:rPr>
      </w:pPr>
    </w:p>
    <w:p w:rsidR="006641D3" w:rsidRPr="009E1AB9" w:rsidRDefault="006641D3" w:rsidP="006641D3">
      <w:pPr>
        <w:rPr>
          <w:rFonts w:cs="Arial"/>
          <w:b w:val="0"/>
          <w:szCs w:val="24"/>
        </w:rPr>
      </w:pPr>
      <w:r w:rsidRPr="009E1AB9">
        <w:rPr>
          <w:rFonts w:cs="Arial"/>
          <w:szCs w:val="24"/>
        </w:rPr>
        <w:t>Concurrent Workshops II</w:t>
      </w:r>
    </w:p>
    <w:p w:rsidR="001941B3" w:rsidRDefault="001941B3" w:rsidP="006641D3">
      <w:pPr>
        <w:rPr>
          <w:rFonts w:cs="Arial"/>
          <w:szCs w:val="24"/>
        </w:rPr>
      </w:pPr>
    </w:p>
    <w:p w:rsidR="001941B3" w:rsidRDefault="001941B3" w:rsidP="001941B3">
      <w:pPr>
        <w:ind w:left="720"/>
        <w:rPr>
          <w:rFonts w:cs="Arial"/>
          <w:szCs w:val="24"/>
        </w:rPr>
      </w:pPr>
      <w:r w:rsidRPr="00DB5712">
        <w:rPr>
          <w:rFonts w:cs="Arial"/>
          <w:szCs w:val="24"/>
        </w:rPr>
        <w:t xml:space="preserve">3:15 – 4:30 p.m. / </w:t>
      </w:r>
      <w:r w:rsidR="009E1AB9" w:rsidRPr="00DB5712">
        <w:rPr>
          <w:rFonts w:cs="Arial"/>
          <w:szCs w:val="24"/>
        </w:rPr>
        <w:t xml:space="preserve">See Pages </w:t>
      </w:r>
      <w:r w:rsidR="00401DB6" w:rsidRPr="00DB5712">
        <w:rPr>
          <w:rFonts w:cs="Arial"/>
          <w:szCs w:val="24"/>
        </w:rPr>
        <w:t>15-17</w:t>
      </w:r>
      <w:r w:rsidR="009E1AB9" w:rsidRPr="00DB5712">
        <w:rPr>
          <w:rFonts w:cs="Arial"/>
          <w:szCs w:val="24"/>
        </w:rPr>
        <w:t xml:space="preserve"> for workshop details.</w:t>
      </w:r>
    </w:p>
    <w:p w:rsidR="00CA0C3E" w:rsidRDefault="00CA0C3E" w:rsidP="001941B3">
      <w:pPr>
        <w:ind w:left="720"/>
        <w:rPr>
          <w:rFonts w:cs="Arial"/>
          <w:szCs w:val="24"/>
        </w:rPr>
      </w:pPr>
    </w:p>
    <w:p w:rsidR="00CA0C3E" w:rsidRPr="00CA0C3E" w:rsidRDefault="00CA0C3E" w:rsidP="00FF1465">
      <w:pPr>
        <w:numPr>
          <w:ilvl w:val="0"/>
          <w:numId w:val="32"/>
        </w:numPr>
        <w:rPr>
          <w:rFonts w:cs="Arial"/>
          <w:szCs w:val="24"/>
        </w:rPr>
      </w:pPr>
      <w:r w:rsidRPr="00CA0C3E">
        <w:rPr>
          <w:rFonts w:cs="Arial"/>
          <w:szCs w:val="24"/>
        </w:rPr>
        <w:t>Creatin</w:t>
      </w:r>
      <w:r>
        <w:rPr>
          <w:rFonts w:cs="Arial"/>
          <w:szCs w:val="24"/>
        </w:rPr>
        <w:t>g a Diverse Network in your CIL (</w:t>
      </w:r>
      <w:r w:rsidR="00B1115D">
        <w:rPr>
          <w:rFonts w:cs="Arial"/>
          <w:szCs w:val="24"/>
        </w:rPr>
        <w:t>Independence A</w:t>
      </w:r>
      <w:r>
        <w:rPr>
          <w:rFonts w:cs="Arial"/>
          <w:szCs w:val="24"/>
        </w:rPr>
        <w:t>)</w:t>
      </w:r>
    </w:p>
    <w:p w:rsidR="00CA0C3E" w:rsidRPr="00CA0C3E" w:rsidRDefault="00CA0C3E" w:rsidP="00FF1465">
      <w:pPr>
        <w:numPr>
          <w:ilvl w:val="0"/>
          <w:numId w:val="32"/>
        </w:numPr>
        <w:rPr>
          <w:rFonts w:cs="Arial"/>
          <w:szCs w:val="24"/>
        </w:rPr>
      </w:pPr>
      <w:r w:rsidRPr="00CA0C3E">
        <w:rPr>
          <w:rFonts w:cs="Arial"/>
          <w:szCs w:val="24"/>
        </w:rPr>
        <w:lastRenderedPageBreak/>
        <w:t>Accessible Voting: Critical to Moving Democracy Forw</w:t>
      </w:r>
      <w:r>
        <w:rPr>
          <w:rFonts w:cs="Arial"/>
          <w:szCs w:val="24"/>
        </w:rPr>
        <w:t>ard (</w:t>
      </w:r>
      <w:r w:rsidR="00B1115D">
        <w:rPr>
          <w:rFonts w:cs="Arial"/>
          <w:szCs w:val="24"/>
        </w:rPr>
        <w:t>Independence BCDE</w:t>
      </w:r>
      <w:r>
        <w:rPr>
          <w:rFonts w:cs="Arial"/>
          <w:szCs w:val="24"/>
        </w:rPr>
        <w:t>)</w:t>
      </w:r>
    </w:p>
    <w:p w:rsidR="00CA0C3E" w:rsidRPr="00CA0C3E" w:rsidRDefault="00CA0C3E" w:rsidP="00FF1465">
      <w:pPr>
        <w:numPr>
          <w:ilvl w:val="0"/>
          <w:numId w:val="32"/>
        </w:numPr>
        <w:rPr>
          <w:rFonts w:cs="Arial"/>
          <w:szCs w:val="24"/>
        </w:rPr>
      </w:pPr>
      <w:r>
        <w:rPr>
          <w:rFonts w:cs="Arial"/>
          <w:szCs w:val="24"/>
        </w:rPr>
        <w:t>IL: It's Just Different! (</w:t>
      </w:r>
      <w:r w:rsidR="00B1115D">
        <w:rPr>
          <w:rFonts w:cs="Arial"/>
          <w:szCs w:val="24"/>
        </w:rPr>
        <w:t>Lafayette / Farragut</w:t>
      </w:r>
      <w:r>
        <w:rPr>
          <w:rFonts w:cs="Arial"/>
          <w:szCs w:val="24"/>
        </w:rPr>
        <w:t>)</w:t>
      </w:r>
    </w:p>
    <w:p w:rsidR="00CA0C3E" w:rsidRPr="00CA0C3E" w:rsidRDefault="00CA0C3E" w:rsidP="00FF1465">
      <w:pPr>
        <w:numPr>
          <w:ilvl w:val="0"/>
          <w:numId w:val="32"/>
        </w:numPr>
        <w:rPr>
          <w:rFonts w:cs="Arial"/>
          <w:szCs w:val="24"/>
        </w:rPr>
      </w:pPr>
      <w:r w:rsidRPr="00CA0C3E">
        <w:rPr>
          <w:rFonts w:cs="Arial"/>
          <w:szCs w:val="24"/>
        </w:rPr>
        <w:t xml:space="preserve">Emerging SILC Issues: SOS </w:t>
      </w:r>
      <w:r>
        <w:rPr>
          <w:rFonts w:cs="Arial"/>
          <w:szCs w:val="24"/>
        </w:rPr>
        <w:t>(</w:t>
      </w:r>
      <w:r w:rsidR="00B1115D">
        <w:rPr>
          <w:rFonts w:cs="Arial"/>
          <w:szCs w:val="24"/>
        </w:rPr>
        <w:t>Independence FGHI</w:t>
      </w:r>
      <w:r>
        <w:rPr>
          <w:rFonts w:cs="Arial"/>
          <w:szCs w:val="24"/>
        </w:rPr>
        <w:t>)</w:t>
      </w:r>
    </w:p>
    <w:p w:rsidR="006641D3" w:rsidRPr="006641D3" w:rsidRDefault="006641D3" w:rsidP="006641D3">
      <w:pPr>
        <w:rPr>
          <w:rFonts w:cs="Arial"/>
          <w:szCs w:val="24"/>
        </w:rPr>
      </w:pPr>
    </w:p>
    <w:p w:rsidR="006641D3" w:rsidRPr="00C56E00" w:rsidRDefault="006641D3" w:rsidP="00827617">
      <w:pPr>
        <w:rPr>
          <w:b w:val="0"/>
          <w:szCs w:val="36"/>
        </w:rPr>
      </w:pPr>
      <w:r w:rsidRPr="00C56E00">
        <w:rPr>
          <w:szCs w:val="36"/>
        </w:rPr>
        <w:t>Tuesday, July 26</w:t>
      </w:r>
    </w:p>
    <w:p w:rsidR="006641D3" w:rsidRPr="006641D3" w:rsidRDefault="006641D3" w:rsidP="006641D3">
      <w:pPr>
        <w:rPr>
          <w:rFonts w:cs="Arial"/>
          <w:szCs w:val="24"/>
        </w:rPr>
      </w:pPr>
    </w:p>
    <w:p w:rsidR="006641D3" w:rsidRPr="009E1AB9" w:rsidRDefault="006641D3" w:rsidP="006641D3">
      <w:pPr>
        <w:rPr>
          <w:rFonts w:cs="Arial"/>
          <w:b w:val="0"/>
          <w:szCs w:val="24"/>
        </w:rPr>
      </w:pPr>
      <w:r w:rsidRPr="009E1AB9">
        <w:rPr>
          <w:rFonts w:cs="Arial"/>
          <w:szCs w:val="24"/>
        </w:rPr>
        <w:t>Concurrent Workshops III</w:t>
      </w:r>
    </w:p>
    <w:p w:rsidR="001941B3" w:rsidRDefault="001941B3" w:rsidP="006641D3">
      <w:pPr>
        <w:rPr>
          <w:rFonts w:cs="Arial"/>
          <w:szCs w:val="24"/>
        </w:rPr>
      </w:pPr>
    </w:p>
    <w:p w:rsidR="001941B3" w:rsidRDefault="001941B3" w:rsidP="001941B3">
      <w:pPr>
        <w:ind w:left="720"/>
        <w:rPr>
          <w:rFonts w:cs="Arial"/>
          <w:szCs w:val="24"/>
        </w:rPr>
      </w:pPr>
      <w:r w:rsidRPr="00DB5712">
        <w:rPr>
          <w:rFonts w:cs="Arial"/>
          <w:szCs w:val="24"/>
        </w:rPr>
        <w:t xml:space="preserve">9:00 a.m. – 10:15 a.m. / </w:t>
      </w:r>
      <w:r w:rsidR="009E1AB9" w:rsidRPr="00DB5712">
        <w:rPr>
          <w:rFonts w:cs="Arial"/>
          <w:szCs w:val="24"/>
        </w:rPr>
        <w:t xml:space="preserve">See Pages </w:t>
      </w:r>
      <w:r w:rsidR="00401DB6" w:rsidRPr="00DB5712">
        <w:rPr>
          <w:rFonts w:cs="Arial"/>
          <w:szCs w:val="24"/>
        </w:rPr>
        <w:t>18-21</w:t>
      </w:r>
      <w:r w:rsidR="009E1AB9" w:rsidRPr="00DB5712">
        <w:rPr>
          <w:rFonts w:cs="Arial"/>
          <w:szCs w:val="24"/>
        </w:rPr>
        <w:t xml:space="preserve"> for workshop details.</w:t>
      </w:r>
    </w:p>
    <w:p w:rsidR="00CA0C3E" w:rsidRDefault="00CA0C3E" w:rsidP="001941B3">
      <w:pPr>
        <w:ind w:left="720"/>
        <w:rPr>
          <w:rFonts w:cs="Arial"/>
          <w:szCs w:val="24"/>
        </w:rPr>
      </w:pPr>
    </w:p>
    <w:p w:rsidR="00CA0C3E" w:rsidRPr="00CA0C3E" w:rsidRDefault="00CA0C3E" w:rsidP="00FF1465">
      <w:pPr>
        <w:numPr>
          <w:ilvl w:val="0"/>
          <w:numId w:val="33"/>
        </w:numPr>
        <w:rPr>
          <w:rFonts w:cs="Arial"/>
          <w:szCs w:val="24"/>
        </w:rPr>
      </w:pPr>
      <w:r w:rsidRPr="00CA0C3E">
        <w:rPr>
          <w:rFonts w:cs="Arial"/>
          <w:szCs w:val="24"/>
        </w:rPr>
        <w:t>How Advocacy Can</w:t>
      </w:r>
      <w:r>
        <w:rPr>
          <w:rFonts w:cs="Arial"/>
          <w:szCs w:val="24"/>
        </w:rPr>
        <w:t xml:space="preserve"> Build a Transportation Program (</w:t>
      </w:r>
      <w:r w:rsidR="00B1115D">
        <w:rPr>
          <w:rFonts w:cs="Arial"/>
          <w:szCs w:val="24"/>
        </w:rPr>
        <w:t>Independence A</w:t>
      </w:r>
      <w:r>
        <w:rPr>
          <w:rFonts w:cs="Arial"/>
          <w:szCs w:val="24"/>
        </w:rPr>
        <w:t>)</w:t>
      </w:r>
    </w:p>
    <w:p w:rsidR="00CA0C3E" w:rsidRPr="00CA0C3E" w:rsidRDefault="00B336A8" w:rsidP="00B336A8">
      <w:pPr>
        <w:numPr>
          <w:ilvl w:val="0"/>
          <w:numId w:val="33"/>
        </w:numPr>
        <w:rPr>
          <w:rFonts w:cs="Arial"/>
          <w:szCs w:val="24"/>
        </w:rPr>
      </w:pPr>
      <w:r w:rsidRPr="00B336A8">
        <w:rPr>
          <w:rFonts w:cs="Arial"/>
          <w:szCs w:val="24"/>
        </w:rPr>
        <w:t>Independent Living in 2050 and Beyond</w:t>
      </w:r>
      <w:r w:rsidR="00CA0C3E">
        <w:rPr>
          <w:rFonts w:cs="Arial"/>
          <w:szCs w:val="24"/>
        </w:rPr>
        <w:t xml:space="preserve"> (</w:t>
      </w:r>
      <w:r w:rsidR="00B1115D">
        <w:rPr>
          <w:rFonts w:cs="Arial"/>
          <w:szCs w:val="24"/>
        </w:rPr>
        <w:t>Independence BCDE</w:t>
      </w:r>
      <w:r w:rsidR="00CA0C3E">
        <w:rPr>
          <w:rFonts w:cs="Arial"/>
          <w:szCs w:val="24"/>
        </w:rPr>
        <w:t>)</w:t>
      </w:r>
    </w:p>
    <w:p w:rsidR="00CA0C3E" w:rsidRPr="00CA0C3E" w:rsidRDefault="00CA0C3E" w:rsidP="00FF1465">
      <w:pPr>
        <w:numPr>
          <w:ilvl w:val="0"/>
          <w:numId w:val="33"/>
        </w:numPr>
        <w:rPr>
          <w:rFonts w:cs="Arial"/>
          <w:szCs w:val="24"/>
        </w:rPr>
      </w:pPr>
      <w:r w:rsidRPr="00CA0C3E">
        <w:rPr>
          <w:rFonts w:cs="Arial"/>
          <w:szCs w:val="24"/>
        </w:rPr>
        <w:t>Youth T</w:t>
      </w:r>
      <w:r>
        <w:rPr>
          <w:rFonts w:cs="Arial"/>
          <w:szCs w:val="24"/>
        </w:rPr>
        <w:t>ransition Programs and Outreach (</w:t>
      </w:r>
      <w:r w:rsidR="00B1115D">
        <w:rPr>
          <w:rFonts w:cs="Arial"/>
          <w:szCs w:val="24"/>
        </w:rPr>
        <w:t>Lafayette / Farragut</w:t>
      </w:r>
      <w:r>
        <w:rPr>
          <w:rFonts w:cs="Arial"/>
          <w:szCs w:val="24"/>
        </w:rPr>
        <w:t>)</w:t>
      </w:r>
    </w:p>
    <w:p w:rsidR="00CA0C3E" w:rsidRPr="00CA0C3E" w:rsidRDefault="00D46022" w:rsidP="00FF1465">
      <w:pPr>
        <w:numPr>
          <w:ilvl w:val="0"/>
          <w:numId w:val="33"/>
        </w:numPr>
        <w:rPr>
          <w:rFonts w:cs="Arial"/>
          <w:szCs w:val="24"/>
        </w:rPr>
      </w:pPr>
      <w:r>
        <w:rPr>
          <w:rFonts w:cs="Arial"/>
          <w:szCs w:val="24"/>
        </w:rPr>
        <w:t>HOUSING 101: Everything</w:t>
      </w:r>
      <w:r w:rsidR="00CA0C3E" w:rsidRPr="00CA0C3E">
        <w:rPr>
          <w:rFonts w:cs="Arial"/>
          <w:szCs w:val="24"/>
        </w:rPr>
        <w:t xml:space="preserve"> You Wanted to Know About Housing but Were Afraid to Ask</w:t>
      </w:r>
      <w:r w:rsidR="00CA0C3E">
        <w:rPr>
          <w:rFonts w:cs="Arial"/>
          <w:szCs w:val="24"/>
        </w:rPr>
        <w:t xml:space="preserve"> (</w:t>
      </w:r>
      <w:r w:rsidR="00B1115D">
        <w:rPr>
          <w:rFonts w:cs="Arial"/>
          <w:szCs w:val="24"/>
        </w:rPr>
        <w:t>Independence FGHI</w:t>
      </w:r>
      <w:r w:rsidR="00CA0C3E">
        <w:rPr>
          <w:rFonts w:cs="Arial"/>
          <w:szCs w:val="24"/>
        </w:rPr>
        <w:t>)</w:t>
      </w:r>
    </w:p>
    <w:p w:rsidR="001941B3" w:rsidRPr="006641D3" w:rsidRDefault="001941B3" w:rsidP="00CA0C3E">
      <w:pPr>
        <w:rPr>
          <w:rFonts w:cs="Arial"/>
          <w:szCs w:val="24"/>
        </w:rPr>
      </w:pPr>
    </w:p>
    <w:p w:rsidR="006641D3" w:rsidRPr="00CA0C3E" w:rsidRDefault="006641D3" w:rsidP="006641D3">
      <w:pPr>
        <w:rPr>
          <w:rFonts w:cs="Arial"/>
          <w:b w:val="0"/>
          <w:szCs w:val="24"/>
        </w:rPr>
      </w:pPr>
      <w:r w:rsidRPr="00CA0C3E">
        <w:rPr>
          <w:rFonts w:cs="Arial"/>
          <w:szCs w:val="24"/>
        </w:rPr>
        <w:t>Exhibit Fair</w:t>
      </w:r>
    </w:p>
    <w:p w:rsidR="001941B3" w:rsidRDefault="001941B3" w:rsidP="006641D3">
      <w:pPr>
        <w:rPr>
          <w:rFonts w:cs="Arial"/>
          <w:szCs w:val="24"/>
        </w:rPr>
      </w:pPr>
    </w:p>
    <w:p w:rsidR="001941B3" w:rsidRDefault="001941B3" w:rsidP="001941B3">
      <w:pPr>
        <w:ind w:left="720"/>
        <w:rPr>
          <w:rFonts w:cs="Arial"/>
          <w:szCs w:val="24"/>
        </w:rPr>
      </w:pPr>
      <w:r w:rsidRPr="006641D3">
        <w:rPr>
          <w:rFonts w:cs="Arial"/>
          <w:szCs w:val="24"/>
        </w:rPr>
        <w:t>10:15 a.m. – 12:00 p.m.</w:t>
      </w:r>
      <w:r>
        <w:rPr>
          <w:rFonts w:cs="Arial"/>
          <w:szCs w:val="24"/>
        </w:rPr>
        <w:t xml:space="preserve"> / </w:t>
      </w:r>
      <w:r w:rsidR="00757DE4">
        <w:rPr>
          <w:rFonts w:cs="Arial"/>
          <w:szCs w:val="24"/>
        </w:rPr>
        <w:t>Independence Foyer</w:t>
      </w:r>
    </w:p>
    <w:p w:rsidR="00757DE4" w:rsidRDefault="00757DE4" w:rsidP="001941B3">
      <w:pPr>
        <w:ind w:left="720"/>
        <w:rPr>
          <w:rFonts w:cs="Arial"/>
          <w:szCs w:val="24"/>
        </w:rPr>
      </w:pPr>
    </w:p>
    <w:p w:rsidR="00757DE4" w:rsidRPr="00757DE4" w:rsidRDefault="00757DE4" w:rsidP="00757DE4">
      <w:pPr>
        <w:ind w:left="720"/>
        <w:rPr>
          <w:rFonts w:cs="Arial"/>
          <w:szCs w:val="24"/>
        </w:rPr>
      </w:pPr>
      <w:r w:rsidRPr="00757DE4">
        <w:rPr>
          <w:rFonts w:cs="Arial"/>
          <w:szCs w:val="24"/>
        </w:rPr>
        <w:t xml:space="preserve">Spend some time browsing the products and services offered by our exhibitors, many of which are your fellow NCIL members. The NCIL </w:t>
      </w:r>
      <w:r w:rsidRPr="00757DE4">
        <w:rPr>
          <w:rFonts w:cs="Arial"/>
          <w:szCs w:val="24"/>
        </w:rPr>
        <w:lastRenderedPageBreak/>
        <w:t xml:space="preserve">Conference would not be possible without the generous support of our exhibitors and sponsors. Exhibits will be open all day </w:t>
      </w:r>
      <w:r w:rsidR="006D2AD0">
        <w:rPr>
          <w:rFonts w:cs="Arial"/>
          <w:szCs w:val="24"/>
        </w:rPr>
        <w:t>Monday and Tuesday</w:t>
      </w:r>
      <w:r w:rsidRPr="00D46022">
        <w:rPr>
          <w:rFonts w:cs="Arial"/>
          <w:szCs w:val="24"/>
        </w:rPr>
        <w:t>.</w:t>
      </w:r>
    </w:p>
    <w:p w:rsidR="001941B3" w:rsidRPr="006641D3" w:rsidRDefault="001941B3" w:rsidP="001941B3">
      <w:pPr>
        <w:ind w:left="720"/>
        <w:rPr>
          <w:rFonts w:cs="Arial"/>
          <w:szCs w:val="24"/>
        </w:rPr>
      </w:pPr>
    </w:p>
    <w:p w:rsidR="006641D3" w:rsidRPr="00CA0C3E" w:rsidRDefault="006641D3" w:rsidP="006641D3">
      <w:pPr>
        <w:rPr>
          <w:rFonts w:cs="Arial"/>
          <w:b w:val="0"/>
          <w:szCs w:val="24"/>
        </w:rPr>
      </w:pPr>
      <w:r w:rsidRPr="00CA0C3E">
        <w:rPr>
          <w:rFonts w:cs="Arial"/>
          <w:szCs w:val="24"/>
        </w:rPr>
        <w:t>Awards Luncheon</w:t>
      </w:r>
    </w:p>
    <w:p w:rsidR="001941B3" w:rsidRDefault="001941B3" w:rsidP="006641D3">
      <w:pPr>
        <w:rPr>
          <w:rFonts w:cs="Arial"/>
          <w:szCs w:val="24"/>
        </w:rPr>
      </w:pPr>
    </w:p>
    <w:p w:rsidR="001941B3" w:rsidRDefault="001941B3" w:rsidP="001941B3">
      <w:pPr>
        <w:ind w:left="720"/>
        <w:rPr>
          <w:rFonts w:cs="Arial"/>
          <w:szCs w:val="24"/>
        </w:rPr>
      </w:pPr>
      <w:r w:rsidRPr="006641D3">
        <w:rPr>
          <w:rFonts w:cs="Arial"/>
          <w:szCs w:val="24"/>
        </w:rPr>
        <w:t>12:00 p.m. – 2:00 p.m.</w:t>
      </w:r>
      <w:r>
        <w:rPr>
          <w:rFonts w:cs="Arial"/>
          <w:szCs w:val="24"/>
        </w:rPr>
        <w:t xml:space="preserve"> / </w:t>
      </w:r>
      <w:r w:rsidR="00757DE4">
        <w:rPr>
          <w:rFonts w:cs="Arial"/>
          <w:szCs w:val="24"/>
        </w:rPr>
        <w:t>Independence Ballroom</w:t>
      </w:r>
    </w:p>
    <w:p w:rsidR="00757DE4" w:rsidRDefault="00757DE4" w:rsidP="001941B3">
      <w:pPr>
        <w:ind w:left="720"/>
        <w:rPr>
          <w:rFonts w:cs="Arial"/>
          <w:szCs w:val="24"/>
        </w:rPr>
      </w:pPr>
    </w:p>
    <w:p w:rsidR="00757DE4" w:rsidRDefault="00757DE4" w:rsidP="001941B3">
      <w:pPr>
        <w:ind w:left="720"/>
        <w:rPr>
          <w:rFonts w:cs="Arial"/>
          <w:szCs w:val="24"/>
        </w:rPr>
      </w:pPr>
      <w:r w:rsidRPr="00757DE4">
        <w:rPr>
          <w:rFonts w:cs="Arial"/>
          <w:szCs w:val="24"/>
        </w:rPr>
        <w:t xml:space="preserve">Join us to celebrate and honor this year’s national award winners! Awards will be presented over lunch. Admission to </w:t>
      </w:r>
      <w:r>
        <w:rPr>
          <w:rFonts w:cs="Arial"/>
          <w:szCs w:val="24"/>
        </w:rPr>
        <w:t>this event is included in full c</w:t>
      </w:r>
      <w:r w:rsidRPr="00757DE4">
        <w:rPr>
          <w:rFonts w:cs="Arial"/>
          <w:szCs w:val="24"/>
        </w:rPr>
        <w:t>onference registration.</w:t>
      </w:r>
    </w:p>
    <w:p w:rsidR="001941B3" w:rsidRPr="006641D3" w:rsidRDefault="001941B3" w:rsidP="001941B3">
      <w:pPr>
        <w:ind w:left="720"/>
        <w:rPr>
          <w:rFonts w:cs="Arial"/>
          <w:szCs w:val="24"/>
        </w:rPr>
      </w:pPr>
    </w:p>
    <w:p w:rsidR="006641D3" w:rsidRPr="00CA0C3E" w:rsidRDefault="006641D3" w:rsidP="006641D3">
      <w:pPr>
        <w:rPr>
          <w:rFonts w:cs="Arial"/>
          <w:b w:val="0"/>
          <w:szCs w:val="24"/>
        </w:rPr>
      </w:pPr>
      <w:r w:rsidRPr="00CA0C3E">
        <w:rPr>
          <w:rFonts w:cs="Arial"/>
          <w:szCs w:val="24"/>
        </w:rPr>
        <w:t>Annual Council Meeting</w:t>
      </w:r>
    </w:p>
    <w:p w:rsidR="001941B3" w:rsidRDefault="001941B3" w:rsidP="006641D3">
      <w:pPr>
        <w:rPr>
          <w:rFonts w:cs="Arial"/>
          <w:szCs w:val="24"/>
        </w:rPr>
      </w:pPr>
    </w:p>
    <w:p w:rsidR="001941B3" w:rsidRDefault="001941B3" w:rsidP="001941B3">
      <w:pPr>
        <w:ind w:left="720"/>
        <w:rPr>
          <w:rFonts w:cs="Arial"/>
          <w:szCs w:val="24"/>
        </w:rPr>
      </w:pPr>
      <w:r w:rsidRPr="006641D3">
        <w:rPr>
          <w:rFonts w:cs="Arial"/>
          <w:szCs w:val="24"/>
        </w:rPr>
        <w:t>2:15 p.m. – 3:00 p.m.</w:t>
      </w:r>
      <w:r>
        <w:rPr>
          <w:rFonts w:cs="Arial"/>
          <w:szCs w:val="24"/>
        </w:rPr>
        <w:t xml:space="preserve"> / </w:t>
      </w:r>
      <w:r w:rsidR="00757DE4">
        <w:rPr>
          <w:rFonts w:cs="Arial"/>
          <w:szCs w:val="24"/>
        </w:rPr>
        <w:t>Independence Ballroom</w:t>
      </w:r>
    </w:p>
    <w:p w:rsidR="00757DE4" w:rsidRDefault="00757DE4" w:rsidP="001941B3">
      <w:pPr>
        <w:ind w:left="720"/>
        <w:rPr>
          <w:rFonts w:cs="Arial"/>
          <w:szCs w:val="24"/>
        </w:rPr>
      </w:pPr>
    </w:p>
    <w:p w:rsidR="00C266A2" w:rsidRDefault="00757DE4" w:rsidP="00757DE4">
      <w:pPr>
        <w:ind w:left="720"/>
        <w:rPr>
          <w:rFonts w:cs="Arial"/>
          <w:szCs w:val="24"/>
        </w:rPr>
      </w:pPr>
      <w:r w:rsidRPr="00757DE4">
        <w:rPr>
          <w:rFonts w:cs="Arial"/>
          <w:szCs w:val="24"/>
        </w:rPr>
        <w:t xml:space="preserve">Attend the Annual Council Meeting to </w:t>
      </w:r>
      <w:r>
        <w:rPr>
          <w:rFonts w:cs="Arial"/>
          <w:szCs w:val="24"/>
        </w:rPr>
        <w:t xml:space="preserve">hear the results of the </w:t>
      </w:r>
      <w:r w:rsidR="00D46022">
        <w:rPr>
          <w:rFonts w:cs="Arial"/>
          <w:szCs w:val="24"/>
        </w:rPr>
        <w:t>elections</w:t>
      </w:r>
      <w:r w:rsidRPr="00757DE4">
        <w:rPr>
          <w:rFonts w:cs="Arial"/>
          <w:szCs w:val="24"/>
        </w:rPr>
        <w:t xml:space="preserve"> for Governing Board members</w:t>
      </w:r>
      <w:r w:rsidR="00D46022">
        <w:rPr>
          <w:rFonts w:cs="Arial"/>
          <w:szCs w:val="24"/>
        </w:rPr>
        <w:t xml:space="preserve">. </w:t>
      </w:r>
      <w:r w:rsidRPr="00757DE4">
        <w:rPr>
          <w:rFonts w:cs="Arial"/>
          <w:szCs w:val="24"/>
        </w:rPr>
        <w:t xml:space="preserve">This year, elections </w:t>
      </w:r>
      <w:r w:rsidR="00D46022">
        <w:rPr>
          <w:rFonts w:cs="Arial"/>
          <w:szCs w:val="24"/>
        </w:rPr>
        <w:t xml:space="preserve">were held prior to the conference for: </w:t>
      </w:r>
      <w:r w:rsidR="00C266A2">
        <w:rPr>
          <w:rFonts w:cs="Arial"/>
          <w:szCs w:val="24"/>
        </w:rPr>
        <w:t xml:space="preserve">Vice </w:t>
      </w:r>
      <w:r w:rsidRPr="00757DE4">
        <w:rPr>
          <w:rFonts w:cs="Arial"/>
          <w:szCs w:val="24"/>
        </w:rPr>
        <w:t xml:space="preserve">President, </w:t>
      </w:r>
      <w:r w:rsidR="00C266A2">
        <w:rPr>
          <w:rFonts w:cs="Arial"/>
          <w:szCs w:val="24"/>
        </w:rPr>
        <w:t>Secretary</w:t>
      </w:r>
      <w:r w:rsidRPr="00757DE4">
        <w:rPr>
          <w:rFonts w:cs="Arial"/>
          <w:szCs w:val="24"/>
        </w:rPr>
        <w:t xml:space="preserve">, </w:t>
      </w:r>
      <w:r w:rsidR="00C266A2">
        <w:rPr>
          <w:rFonts w:cs="Arial"/>
          <w:szCs w:val="24"/>
        </w:rPr>
        <w:t xml:space="preserve">Diversity Chair, Youth At-Large, </w:t>
      </w:r>
      <w:r w:rsidRPr="00757DE4">
        <w:rPr>
          <w:rFonts w:cs="Arial"/>
          <w:szCs w:val="24"/>
        </w:rPr>
        <w:t>three Members</w:t>
      </w:r>
      <w:r w:rsidR="00C266A2">
        <w:rPr>
          <w:rFonts w:cs="Arial"/>
          <w:szCs w:val="24"/>
        </w:rPr>
        <w:t xml:space="preserve"> </w:t>
      </w:r>
      <w:r w:rsidRPr="00757DE4">
        <w:rPr>
          <w:rFonts w:cs="Arial"/>
          <w:szCs w:val="24"/>
        </w:rPr>
        <w:t>At-Large</w:t>
      </w:r>
      <w:r w:rsidR="00C266A2">
        <w:rPr>
          <w:rFonts w:cs="Arial"/>
          <w:szCs w:val="24"/>
        </w:rPr>
        <w:t xml:space="preserve">, and </w:t>
      </w:r>
      <w:r w:rsidR="00C266A2" w:rsidRPr="00C266A2">
        <w:rPr>
          <w:rFonts w:cs="Arial"/>
          <w:szCs w:val="24"/>
        </w:rPr>
        <w:t>Representatives of Regions 2, 3, 4, 6, 7, 8, and 10</w:t>
      </w:r>
      <w:r w:rsidRPr="00757DE4">
        <w:rPr>
          <w:rFonts w:cs="Arial"/>
          <w:szCs w:val="24"/>
        </w:rPr>
        <w:t xml:space="preserve">. </w:t>
      </w:r>
    </w:p>
    <w:p w:rsidR="001941B3" w:rsidRPr="006641D3" w:rsidRDefault="001941B3" w:rsidP="00C266A2">
      <w:pPr>
        <w:rPr>
          <w:rFonts w:cs="Arial"/>
          <w:szCs w:val="24"/>
        </w:rPr>
      </w:pPr>
    </w:p>
    <w:p w:rsidR="006641D3" w:rsidRPr="00CA0C3E" w:rsidRDefault="006641D3" w:rsidP="006641D3">
      <w:pPr>
        <w:rPr>
          <w:rFonts w:cs="Arial"/>
          <w:b w:val="0"/>
          <w:szCs w:val="24"/>
        </w:rPr>
      </w:pPr>
      <w:r w:rsidRPr="00CA0C3E">
        <w:rPr>
          <w:rFonts w:cs="Arial"/>
          <w:szCs w:val="24"/>
        </w:rPr>
        <w:t>Regional Caucuses (Regions 1-5)</w:t>
      </w:r>
    </w:p>
    <w:p w:rsidR="001941B3" w:rsidRDefault="001941B3" w:rsidP="006641D3">
      <w:pPr>
        <w:rPr>
          <w:rFonts w:cs="Arial"/>
          <w:szCs w:val="24"/>
        </w:rPr>
      </w:pPr>
    </w:p>
    <w:p w:rsidR="001941B3" w:rsidRDefault="00685D12" w:rsidP="001941B3">
      <w:pPr>
        <w:ind w:left="720"/>
        <w:rPr>
          <w:rFonts w:cs="Arial"/>
          <w:szCs w:val="24"/>
        </w:rPr>
      </w:pPr>
      <w:r>
        <w:rPr>
          <w:rFonts w:cs="Arial"/>
          <w:szCs w:val="24"/>
        </w:rPr>
        <w:t>4:00</w:t>
      </w:r>
      <w:r w:rsidRPr="004823F4">
        <w:rPr>
          <w:rFonts w:cs="Arial"/>
          <w:szCs w:val="24"/>
        </w:rPr>
        <w:t xml:space="preserve"> – </w:t>
      </w:r>
      <w:r w:rsidR="001941B3" w:rsidRPr="006641D3">
        <w:rPr>
          <w:rFonts w:cs="Arial"/>
          <w:szCs w:val="24"/>
        </w:rPr>
        <w:t>5:00 p.m.</w:t>
      </w:r>
      <w:r w:rsidR="001941B3">
        <w:rPr>
          <w:rFonts w:cs="Arial"/>
          <w:szCs w:val="24"/>
        </w:rPr>
        <w:t xml:space="preserve"> / </w:t>
      </w:r>
      <w:r w:rsidR="00204C8D">
        <w:rPr>
          <w:rFonts w:cs="Arial"/>
          <w:szCs w:val="24"/>
        </w:rPr>
        <w:t>Various Locations</w:t>
      </w:r>
    </w:p>
    <w:p w:rsidR="00204C8D" w:rsidRDefault="00204C8D" w:rsidP="001941B3">
      <w:pPr>
        <w:ind w:left="720"/>
        <w:rPr>
          <w:rFonts w:cs="Arial"/>
          <w:szCs w:val="24"/>
        </w:rPr>
      </w:pPr>
    </w:p>
    <w:p w:rsidR="007C27B6" w:rsidRPr="007C27B6" w:rsidRDefault="007C27B6" w:rsidP="007C27B6">
      <w:pPr>
        <w:ind w:left="720"/>
        <w:rPr>
          <w:rFonts w:cs="Arial"/>
          <w:szCs w:val="24"/>
        </w:rPr>
      </w:pPr>
      <w:r w:rsidRPr="007C27B6">
        <w:rPr>
          <w:rFonts w:cs="Arial"/>
          <w:szCs w:val="24"/>
        </w:rPr>
        <w:t>Region 1: Independence BCDE</w:t>
      </w:r>
    </w:p>
    <w:p w:rsidR="007C27B6" w:rsidRPr="007C27B6" w:rsidRDefault="007C27B6" w:rsidP="007C27B6">
      <w:pPr>
        <w:ind w:left="720"/>
        <w:rPr>
          <w:rFonts w:cs="Arial"/>
          <w:szCs w:val="24"/>
        </w:rPr>
      </w:pPr>
      <w:r w:rsidRPr="007C27B6">
        <w:rPr>
          <w:rFonts w:cs="Arial"/>
          <w:szCs w:val="24"/>
        </w:rPr>
        <w:t>Region 2: McPherson</w:t>
      </w:r>
    </w:p>
    <w:p w:rsidR="007C27B6" w:rsidRPr="007C27B6" w:rsidRDefault="007C27B6" w:rsidP="007C27B6">
      <w:pPr>
        <w:ind w:left="720"/>
        <w:rPr>
          <w:rFonts w:cs="Arial"/>
          <w:szCs w:val="24"/>
        </w:rPr>
      </w:pPr>
      <w:r w:rsidRPr="007C27B6">
        <w:rPr>
          <w:rFonts w:cs="Arial"/>
          <w:szCs w:val="24"/>
        </w:rPr>
        <w:lastRenderedPageBreak/>
        <w:t>Region 3: Independence A</w:t>
      </w:r>
    </w:p>
    <w:p w:rsidR="007C27B6" w:rsidRPr="007C27B6" w:rsidRDefault="007C27B6" w:rsidP="007C27B6">
      <w:pPr>
        <w:ind w:left="720"/>
        <w:rPr>
          <w:rFonts w:cs="Arial"/>
          <w:szCs w:val="24"/>
        </w:rPr>
      </w:pPr>
      <w:r w:rsidRPr="007C27B6">
        <w:rPr>
          <w:rFonts w:cs="Arial"/>
          <w:szCs w:val="24"/>
        </w:rPr>
        <w:t>Region 4: Lafayette / Farragut</w:t>
      </w:r>
    </w:p>
    <w:p w:rsidR="001941B3" w:rsidRDefault="007C27B6" w:rsidP="007C27B6">
      <w:pPr>
        <w:ind w:left="720"/>
        <w:rPr>
          <w:rFonts w:cs="Arial"/>
          <w:szCs w:val="24"/>
        </w:rPr>
      </w:pPr>
      <w:r w:rsidRPr="007C27B6">
        <w:rPr>
          <w:rFonts w:cs="Arial"/>
          <w:szCs w:val="24"/>
        </w:rPr>
        <w:t>Region 5: Independence FGHI</w:t>
      </w:r>
    </w:p>
    <w:p w:rsidR="007C27B6" w:rsidRDefault="007C27B6" w:rsidP="007C27B6">
      <w:pPr>
        <w:ind w:left="720"/>
        <w:rPr>
          <w:rFonts w:cs="Arial"/>
          <w:szCs w:val="24"/>
        </w:rPr>
      </w:pPr>
    </w:p>
    <w:p w:rsidR="00204C8D" w:rsidRPr="001A6059" w:rsidRDefault="00204C8D" w:rsidP="00204C8D">
      <w:pPr>
        <w:ind w:left="720"/>
        <w:rPr>
          <w:rFonts w:cs="Arial"/>
          <w:szCs w:val="24"/>
        </w:rPr>
      </w:pPr>
      <w:r w:rsidRPr="006C57F6">
        <w:rPr>
          <w:rFonts w:cs="Arial"/>
          <w:szCs w:val="24"/>
        </w:rPr>
        <w:t>This is</w:t>
      </w:r>
      <w:r>
        <w:rPr>
          <w:rFonts w:cs="Arial"/>
          <w:szCs w:val="24"/>
        </w:rPr>
        <w:t xml:space="preserve"> an</w:t>
      </w:r>
      <w:r w:rsidRPr="006C57F6">
        <w:rPr>
          <w:rFonts w:cs="Arial"/>
          <w:szCs w:val="24"/>
        </w:rPr>
        <w:t xml:space="preserve"> opportunity </w:t>
      </w:r>
      <w:r>
        <w:rPr>
          <w:rFonts w:cs="Arial"/>
          <w:szCs w:val="24"/>
        </w:rPr>
        <w:t xml:space="preserve">for Regions 1-5 to </w:t>
      </w:r>
      <w:r w:rsidR="00D46022">
        <w:rPr>
          <w:rFonts w:cs="Arial"/>
          <w:szCs w:val="24"/>
        </w:rPr>
        <w:t xml:space="preserve">meet with their Regional Representatives and </w:t>
      </w:r>
      <w:r>
        <w:rPr>
          <w:rFonts w:cs="Arial"/>
          <w:szCs w:val="24"/>
        </w:rPr>
        <w:t>strategize for their</w:t>
      </w:r>
      <w:r w:rsidRPr="006C57F6">
        <w:rPr>
          <w:rFonts w:cs="Arial"/>
          <w:szCs w:val="24"/>
        </w:rPr>
        <w:t xml:space="preserve"> Capitol Hill Visits. Each state decides who will attend which meeting to ensure that every legislator is visited. </w:t>
      </w:r>
      <w:r w:rsidRPr="00DB5712">
        <w:rPr>
          <w:rFonts w:cs="Arial"/>
          <w:szCs w:val="24"/>
        </w:rPr>
        <w:t>A list of Regions by state is available on Page</w:t>
      </w:r>
      <w:r w:rsidR="00401DB6" w:rsidRPr="00DB5712">
        <w:rPr>
          <w:rFonts w:cs="Arial"/>
          <w:szCs w:val="24"/>
        </w:rPr>
        <w:t>s 33-34</w:t>
      </w:r>
      <w:r w:rsidRPr="00DB5712">
        <w:rPr>
          <w:rFonts w:cs="Arial"/>
          <w:szCs w:val="24"/>
        </w:rPr>
        <w:t>.</w:t>
      </w:r>
    </w:p>
    <w:p w:rsidR="00204C8D" w:rsidRPr="006641D3" w:rsidRDefault="00204C8D" w:rsidP="001941B3">
      <w:pPr>
        <w:ind w:left="720"/>
        <w:rPr>
          <w:rFonts w:cs="Arial"/>
          <w:szCs w:val="24"/>
        </w:rPr>
      </w:pPr>
    </w:p>
    <w:p w:rsidR="006641D3" w:rsidRPr="00CA0C3E" w:rsidRDefault="006641D3" w:rsidP="006641D3">
      <w:pPr>
        <w:rPr>
          <w:rFonts w:cs="Arial"/>
          <w:b w:val="0"/>
          <w:szCs w:val="24"/>
        </w:rPr>
      </w:pPr>
      <w:r w:rsidRPr="00CA0C3E">
        <w:rPr>
          <w:rFonts w:cs="Arial"/>
          <w:szCs w:val="24"/>
        </w:rPr>
        <w:t>Regional Caucuses (Regions 6-10)</w:t>
      </w:r>
    </w:p>
    <w:p w:rsidR="001941B3" w:rsidRDefault="001941B3" w:rsidP="006641D3">
      <w:pPr>
        <w:rPr>
          <w:rFonts w:cs="Arial"/>
          <w:szCs w:val="24"/>
        </w:rPr>
      </w:pPr>
    </w:p>
    <w:p w:rsidR="001941B3" w:rsidRDefault="00685D12" w:rsidP="001941B3">
      <w:pPr>
        <w:ind w:left="720"/>
        <w:rPr>
          <w:rFonts w:cs="Arial"/>
          <w:szCs w:val="24"/>
        </w:rPr>
      </w:pPr>
      <w:r>
        <w:rPr>
          <w:rFonts w:cs="Arial"/>
          <w:szCs w:val="24"/>
        </w:rPr>
        <w:t>5:30</w:t>
      </w:r>
      <w:r w:rsidRPr="004823F4">
        <w:rPr>
          <w:rFonts w:cs="Arial"/>
          <w:szCs w:val="24"/>
        </w:rPr>
        <w:t xml:space="preserve"> – </w:t>
      </w:r>
      <w:r w:rsidR="001941B3" w:rsidRPr="006641D3">
        <w:rPr>
          <w:rFonts w:cs="Arial"/>
          <w:szCs w:val="24"/>
        </w:rPr>
        <w:t>6:30 p.m.</w:t>
      </w:r>
      <w:r w:rsidR="001941B3">
        <w:rPr>
          <w:rFonts w:cs="Arial"/>
          <w:szCs w:val="24"/>
        </w:rPr>
        <w:t xml:space="preserve"> / </w:t>
      </w:r>
      <w:r w:rsidR="00204C8D">
        <w:rPr>
          <w:rFonts w:cs="Arial"/>
          <w:szCs w:val="24"/>
        </w:rPr>
        <w:t>Various Locations</w:t>
      </w:r>
    </w:p>
    <w:p w:rsidR="00204C8D" w:rsidRDefault="00204C8D" w:rsidP="001941B3">
      <w:pPr>
        <w:ind w:left="720"/>
        <w:rPr>
          <w:rFonts w:cs="Arial"/>
          <w:szCs w:val="24"/>
        </w:rPr>
      </w:pPr>
    </w:p>
    <w:p w:rsidR="007C27B6" w:rsidRPr="007C27B6" w:rsidRDefault="007C27B6" w:rsidP="007C27B6">
      <w:pPr>
        <w:ind w:left="720"/>
        <w:rPr>
          <w:rFonts w:cs="Arial"/>
          <w:szCs w:val="24"/>
        </w:rPr>
      </w:pPr>
      <w:r w:rsidRPr="007C27B6">
        <w:rPr>
          <w:rFonts w:cs="Arial"/>
          <w:szCs w:val="24"/>
        </w:rPr>
        <w:t>Region 6: Independence BCDE</w:t>
      </w:r>
    </w:p>
    <w:p w:rsidR="007C27B6" w:rsidRPr="007C27B6" w:rsidRDefault="007C27B6" w:rsidP="007C27B6">
      <w:pPr>
        <w:ind w:left="720"/>
        <w:rPr>
          <w:rFonts w:cs="Arial"/>
          <w:szCs w:val="24"/>
        </w:rPr>
      </w:pPr>
      <w:r w:rsidRPr="007C27B6">
        <w:rPr>
          <w:rFonts w:cs="Arial"/>
          <w:szCs w:val="24"/>
        </w:rPr>
        <w:t>Region 7: McPherson</w:t>
      </w:r>
    </w:p>
    <w:p w:rsidR="007C27B6" w:rsidRPr="007C27B6" w:rsidRDefault="007C27B6" w:rsidP="007C27B6">
      <w:pPr>
        <w:ind w:left="720"/>
        <w:rPr>
          <w:rFonts w:cs="Arial"/>
          <w:szCs w:val="24"/>
        </w:rPr>
      </w:pPr>
      <w:r w:rsidRPr="007C27B6">
        <w:rPr>
          <w:rFonts w:cs="Arial"/>
          <w:szCs w:val="24"/>
        </w:rPr>
        <w:t>Region 8: Independence FGHI</w:t>
      </w:r>
    </w:p>
    <w:p w:rsidR="007C27B6" w:rsidRPr="007C27B6" w:rsidRDefault="007C27B6" w:rsidP="007C27B6">
      <w:pPr>
        <w:ind w:left="720"/>
        <w:rPr>
          <w:rFonts w:cs="Arial"/>
          <w:szCs w:val="24"/>
        </w:rPr>
      </w:pPr>
      <w:r w:rsidRPr="007C27B6">
        <w:rPr>
          <w:rFonts w:cs="Arial"/>
          <w:szCs w:val="24"/>
        </w:rPr>
        <w:t>Region 9: Independence A</w:t>
      </w:r>
    </w:p>
    <w:p w:rsidR="006641D3" w:rsidRDefault="007C27B6" w:rsidP="007C27B6">
      <w:pPr>
        <w:ind w:left="720"/>
        <w:rPr>
          <w:rFonts w:cs="Arial"/>
          <w:szCs w:val="24"/>
        </w:rPr>
      </w:pPr>
      <w:r w:rsidRPr="007C27B6">
        <w:rPr>
          <w:rFonts w:cs="Arial"/>
          <w:szCs w:val="24"/>
        </w:rPr>
        <w:t>Region 10: Lafayette / Farragut</w:t>
      </w:r>
    </w:p>
    <w:p w:rsidR="007C27B6" w:rsidRDefault="007C27B6" w:rsidP="007C27B6">
      <w:pPr>
        <w:ind w:left="720"/>
        <w:rPr>
          <w:rFonts w:cs="Arial"/>
          <w:szCs w:val="24"/>
        </w:rPr>
      </w:pPr>
    </w:p>
    <w:p w:rsidR="00204C8D" w:rsidRDefault="00204C8D" w:rsidP="002559E5">
      <w:pPr>
        <w:ind w:left="720"/>
        <w:rPr>
          <w:rFonts w:cs="Arial"/>
          <w:szCs w:val="24"/>
        </w:rPr>
      </w:pPr>
      <w:r w:rsidRPr="006C57F6">
        <w:rPr>
          <w:rFonts w:cs="Arial"/>
          <w:szCs w:val="24"/>
        </w:rPr>
        <w:t>This is</w:t>
      </w:r>
      <w:r>
        <w:rPr>
          <w:rFonts w:cs="Arial"/>
          <w:szCs w:val="24"/>
        </w:rPr>
        <w:t xml:space="preserve"> an</w:t>
      </w:r>
      <w:r w:rsidRPr="006C57F6">
        <w:rPr>
          <w:rFonts w:cs="Arial"/>
          <w:szCs w:val="24"/>
        </w:rPr>
        <w:t xml:space="preserve"> opportunity </w:t>
      </w:r>
      <w:r>
        <w:rPr>
          <w:rFonts w:cs="Arial"/>
          <w:szCs w:val="24"/>
        </w:rPr>
        <w:t xml:space="preserve">for Regions 6-10 </w:t>
      </w:r>
      <w:r w:rsidR="002559E5">
        <w:rPr>
          <w:rFonts w:cs="Arial"/>
          <w:szCs w:val="24"/>
        </w:rPr>
        <w:t>to meet with their Regional Representatives and strategize for their</w:t>
      </w:r>
      <w:r w:rsidR="002559E5" w:rsidRPr="006C57F6">
        <w:rPr>
          <w:rFonts w:cs="Arial"/>
          <w:szCs w:val="24"/>
        </w:rPr>
        <w:t xml:space="preserve"> Capitol Hill Visits. Each state decides who will attend which meeting to ensure that every legislator is visited. </w:t>
      </w:r>
      <w:r w:rsidR="002559E5" w:rsidRPr="00DB5712">
        <w:rPr>
          <w:rFonts w:cs="Arial"/>
          <w:szCs w:val="24"/>
        </w:rPr>
        <w:t xml:space="preserve">A list of Regions </w:t>
      </w:r>
      <w:r w:rsidR="00401DB6" w:rsidRPr="00DB5712">
        <w:rPr>
          <w:rFonts w:cs="Arial"/>
          <w:szCs w:val="24"/>
        </w:rPr>
        <w:t>by state is available on Page 33-34</w:t>
      </w:r>
      <w:r w:rsidR="002559E5" w:rsidRPr="00DB5712">
        <w:rPr>
          <w:rFonts w:cs="Arial"/>
          <w:szCs w:val="24"/>
        </w:rPr>
        <w:t>.</w:t>
      </w:r>
    </w:p>
    <w:p w:rsidR="002559E5" w:rsidRPr="006641D3" w:rsidRDefault="002559E5" w:rsidP="002559E5">
      <w:pPr>
        <w:ind w:left="720"/>
        <w:rPr>
          <w:rFonts w:cs="Arial"/>
          <w:szCs w:val="24"/>
        </w:rPr>
      </w:pPr>
    </w:p>
    <w:p w:rsidR="006641D3" w:rsidRPr="00C56E00" w:rsidRDefault="006641D3" w:rsidP="00827617">
      <w:pPr>
        <w:rPr>
          <w:b w:val="0"/>
          <w:szCs w:val="36"/>
        </w:rPr>
      </w:pPr>
      <w:r w:rsidRPr="00C56E00">
        <w:rPr>
          <w:szCs w:val="36"/>
        </w:rPr>
        <w:t>Wednesday, July 27</w:t>
      </w:r>
    </w:p>
    <w:p w:rsidR="006641D3" w:rsidRPr="006641D3" w:rsidRDefault="006641D3" w:rsidP="006641D3">
      <w:pPr>
        <w:rPr>
          <w:rFonts w:cs="Arial"/>
          <w:szCs w:val="24"/>
        </w:rPr>
      </w:pPr>
    </w:p>
    <w:p w:rsidR="006641D3" w:rsidRPr="00CA0C3E" w:rsidRDefault="006641D3" w:rsidP="006641D3">
      <w:pPr>
        <w:rPr>
          <w:rFonts w:cs="Arial"/>
          <w:b w:val="0"/>
          <w:szCs w:val="24"/>
        </w:rPr>
      </w:pPr>
      <w:r w:rsidRPr="001C3C1E">
        <w:rPr>
          <w:rFonts w:cs="Arial"/>
          <w:szCs w:val="24"/>
        </w:rPr>
        <w:t>L</w:t>
      </w:r>
      <w:r w:rsidR="002559E5">
        <w:rPr>
          <w:rFonts w:cs="Arial"/>
          <w:szCs w:val="24"/>
        </w:rPr>
        <w:t xml:space="preserve">egislative </w:t>
      </w:r>
      <w:r w:rsidRPr="001C3C1E">
        <w:rPr>
          <w:rFonts w:cs="Arial"/>
          <w:szCs w:val="24"/>
        </w:rPr>
        <w:t>&amp;</w:t>
      </w:r>
      <w:r w:rsidR="002559E5">
        <w:rPr>
          <w:rFonts w:cs="Arial"/>
          <w:szCs w:val="24"/>
        </w:rPr>
        <w:t xml:space="preserve"> </w:t>
      </w:r>
      <w:r w:rsidRPr="001C3C1E">
        <w:rPr>
          <w:rFonts w:cs="Arial"/>
          <w:szCs w:val="24"/>
        </w:rPr>
        <w:t>A</w:t>
      </w:r>
      <w:r w:rsidR="002559E5">
        <w:rPr>
          <w:rFonts w:cs="Arial"/>
          <w:szCs w:val="24"/>
        </w:rPr>
        <w:t>dvocacy</w:t>
      </w:r>
      <w:r w:rsidRPr="001C3C1E">
        <w:rPr>
          <w:rFonts w:cs="Arial"/>
          <w:szCs w:val="24"/>
        </w:rPr>
        <w:t xml:space="preserve"> Hot Topic Special Session</w:t>
      </w:r>
      <w:r w:rsidR="00CF6C65">
        <w:rPr>
          <w:rFonts w:cs="Arial"/>
          <w:szCs w:val="24"/>
        </w:rPr>
        <w:t xml:space="preserve"> </w:t>
      </w:r>
      <w:r w:rsidR="00EC295E">
        <w:rPr>
          <w:rFonts w:cs="Arial"/>
          <w:b w:val="0"/>
          <w:noProof/>
          <w:szCs w:val="24"/>
        </w:rPr>
        <w:drawing>
          <wp:inline distT="0" distB="0" distL="0" distR="0" wp14:anchorId="47626E0A" wp14:editId="262450E6">
            <wp:extent cx="228600" cy="224028"/>
            <wp:effectExtent l="0" t="0" r="0" b="5080"/>
            <wp:docPr id="6" name="Picture 6" descr="Flame icon" title="Fla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ame.png"/>
                    <pic:cNvPicPr/>
                  </pic:nvPicPr>
                  <pic:blipFill rotWithShape="1">
                    <a:blip r:embed="rId13">
                      <a:extLst>
                        <a:ext uri="{28A0092B-C50C-407E-A947-70E740481C1C}">
                          <a14:useLocalDpi xmlns:a14="http://schemas.microsoft.com/office/drawing/2010/main" val="0"/>
                        </a:ext>
                      </a:extLst>
                    </a:blip>
                    <a:srcRect b="2000"/>
                    <a:stretch/>
                  </pic:blipFill>
                  <pic:spPr bwMode="auto">
                    <a:xfrm>
                      <a:off x="0" y="0"/>
                      <a:ext cx="228600" cy="224028"/>
                    </a:xfrm>
                    <a:prstGeom prst="rect">
                      <a:avLst/>
                    </a:prstGeom>
                    <a:ln>
                      <a:noFill/>
                    </a:ln>
                    <a:extLst>
                      <a:ext uri="{53640926-AAD7-44D8-BBD7-CCE9431645EC}">
                        <a14:shadowObscured xmlns:a14="http://schemas.microsoft.com/office/drawing/2010/main"/>
                      </a:ext>
                    </a:extLst>
                  </pic:spPr>
                </pic:pic>
              </a:graphicData>
            </a:graphic>
          </wp:inline>
        </w:drawing>
      </w:r>
    </w:p>
    <w:p w:rsidR="001941B3" w:rsidRDefault="001941B3" w:rsidP="006641D3">
      <w:pPr>
        <w:rPr>
          <w:rFonts w:cs="Arial"/>
          <w:szCs w:val="24"/>
        </w:rPr>
      </w:pPr>
    </w:p>
    <w:p w:rsidR="001941B3" w:rsidRDefault="001941B3" w:rsidP="001941B3">
      <w:pPr>
        <w:ind w:left="720"/>
        <w:rPr>
          <w:rFonts w:cs="Arial"/>
          <w:szCs w:val="24"/>
        </w:rPr>
      </w:pPr>
      <w:r w:rsidRPr="006641D3">
        <w:rPr>
          <w:rFonts w:cs="Arial"/>
          <w:szCs w:val="24"/>
        </w:rPr>
        <w:t>9:00 – 10:00 a.m.</w:t>
      </w:r>
      <w:r>
        <w:rPr>
          <w:rFonts w:cs="Arial"/>
          <w:szCs w:val="24"/>
        </w:rPr>
        <w:t xml:space="preserve"> / </w:t>
      </w:r>
      <w:r w:rsidR="00B1115D">
        <w:rPr>
          <w:rFonts w:cs="Arial"/>
          <w:szCs w:val="24"/>
        </w:rPr>
        <w:t>Independence A</w:t>
      </w:r>
    </w:p>
    <w:p w:rsidR="007C27B6" w:rsidRDefault="007C27B6" w:rsidP="001941B3">
      <w:pPr>
        <w:ind w:left="720"/>
        <w:rPr>
          <w:rFonts w:cs="Arial"/>
          <w:szCs w:val="24"/>
        </w:rPr>
      </w:pPr>
    </w:p>
    <w:p w:rsidR="007C27B6" w:rsidRPr="007C27B6" w:rsidRDefault="00940171" w:rsidP="007C27B6">
      <w:pPr>
        <w:ind w:left="720"/>
        <w:rPr>
          <w:rFonts w:cs="Arial"/>
          <w:szCs w:val="24"/>
        </w:rPr>
      </w:pPr>
      <w:r>
        <w:rPr>
          <w:rFonts w:cs="Arial"/>
          <w:szCs w:val="24"/>
        </w:rPr>
        <w:t xml:space="preserve">This session will focus on hot topics in Independent Living. Presenters will lead discussions on </w:t>
      </w:r>
      <w:r w:rsidR="007C27B6" w:rsidRPr="007C27B6">
        <w:rPr>
          <w:rFonts w:cs="Arial"/>
          <w:szCs w:val="24"/>
        </w:rPr>
        <w:t>the Rehab</w:t>
      </w:r>
      <w:r>
        <w:rPr>
          <w:rFonts w:cs="Arial"/>
          <w:szCs w:val="24"/>
        </w:rPr>
        <w:t>ilitation</w:t>
      </w:r>
      <w:r w:rsidR="007C27B6" w:rsidRPr="007C27B6">
        <w:rPr>
          <w:rFonts w:cs="Arial"/>
          <w:szCs w:val="24"/>
        </w:rPr>
        <w:t xml:space="preserve"> Act</w:t>
      </w:r>
      <w:r>
        <w:rPr>
          <w:rFonts w:cs="Arial"/>
          <w:szCs w:val="24"/>
        </w:rPr>
        <w:t xml:space="preserve">, </w:t>
      </w:r>
      <w:r w:rsidR="007C27B6" w:rsidRPr="007C27B6">
        <w:rPr>
          <w:rFonts w:cs="Arial"/>
          <w:szCs w:val="24"/>
        </w:rPr>
        <w:t>I</w:t>
      </w:r>
      <w:r>
        <w:rPr>
          <w:rFonts w:cs="Arial"/>
          <w:szCs w:val="24"/>
        </w:rPr>
        <w:t xml:space="preserve">ndependent </w:t>
      </w:r>
      <w:r w:rsidR="007C27B6" w:rsidRPr="007C27B6">
        <w:rPr>
          <w:rFonts w:cs="Arial"/>
          <w:szCs w:val="24"/>
        </w:rPr>
        <w:t>L</w:t>
      </w:r>
      <w:r>
        <w:rPr>
          <w:rFonts w:cs="Arial"/>
          <w:szCs w:val="24"/>
        </w:rPr>
        <w:t>iving</w:t>
      </w:r>
      <w:r w:rsidR="007C27B6" w:rsidRPr="007C27B6">
        <w:rPr>
          <w:rFonts w:cs="Arial"/>
          <w:szCs w:val="24"/>
        </w:rPr>
        <w:t xml:space="preserve"> funding</w:t>
      </w:r>
      <w:r w:rsidR="001C3C1E">
        <w:rPr>
          <w:rFonts w:cs="Arial"/>
          <w:szCs w:val="24"/>
        </w:rPr>
        <w:t>,</w:t>
      </w:r>
      <w:r w:rsidR="007C27B6" w:rsidRPr="007C27B6">
        <w:rPr>
          <w:rFonts w:cs="Arial"/>
          <w:szCs w:val="24"/>
        </w:rPr>
        <w:t xml:space="preserve"> and other HOT issues.</w:t>
      </w:r>
    </w:p>
    <w:p w:rsidR="001941B3" w:rsidRPr="006641D3" w:rsidRDefault="001941B3" w:rsidP="001941B3">
      <w:pPr>
        <w:ind w:left="720"/>
        <w:rPr>
          <w:rFonts w:cs="Arial"/>
          <w:szCs w:val="24"/>
        </w:rPr>
      </w:pPr>
    </w:p>
    <w:p w:rsidR="006641D3" w:rsidRPr="00CA0C3E" w:rsidRDefault="006641D3" w:rsidP="006641D3">
      <w:pPr>
        <w:rPr>
          <w:rFonts w:cs="Arial"/>
          <w:b w:val="0"/>
          <w:szCs w:val="24"/>
        </w:rPr>
      </w:pPr>
      <w:r w:rsidRPr="00CA0C3E">
        <w:rPr>
          <w:rFonts w:cs="Arial"/>
          <w:szCs w:val="24"/>
        </w:rPr>
        <w:t>2022 Rally</w:t>
      </w:r>
    </w:p>
    <w:p w:rsidR="001941B3" w:rsidRDefault="001941B3" w:rsidP="006641D3">
      <w:pPr>
        <w:rPr>
          <w:rFonts w:cs="Arial"/>
          <w:szCs w:val="24"/>
        </w:rPr>
      </w:pPr>
    </w:p>
    <w:p w:rsidR="001941B3" w:rsidRDefault="00685D12" w:rsidP="001941B3">
      <w:pPr>
        <w:ind w:left="720"/>
        <w:rPr>
          <w:rFonts w:cs="Arial"/>
          <w:szCs w:val="24"/>
        </w:rPr>
      </w:pPr>
      <w:r>
        <w:rPr>
          <w:rFonts w:cs="Arial"/>
          <w:szCs w:val="24"/>
        </w:rPr>
        <w:t>10:00</w:t>
      </w:r>
      <w:r w:rsidRPr="004823F4">
        <w:rPr>
          <w:rFonts w:cs="Arial"/>
          <w:szCs w:val="24"/>
        </w:rPr>
        <w:t xml:space="preserve"> – </w:t>
      </w:r>
      <w:r w:rsidR="001941B3" w:rsidRPr="006641D3">
        <w:rPr>
          <w:rFonts w:cs="Arial"/>
          <w:szCs w:val="24"/>
        </w:rPr>
        <w:t>11:00 a.m.</w:t>
      </w:r>
      <w:r w:rsidR="001941B3">
        <w:rPr>
          <w:rFonts w:cs="Arial"/>
          <w:szCs w:val="24"/>
        </w:rPr>
        <w:t xml:space="preserve"> / </w:t>
      </w:r>
      <w:r w:rsidR="00B1115D">
        <w:rPr>
          <w:rFonts w:cs="Arial"/>
          <w:szCs w:val="24"/>
        </w:rPr>
        <w:t>Independence A</w:t>
      </w:r>
    </w:p>
    <w:p w:rsidR="00C157B1" w:rsidRDefault="00C157B1" w:rsidP="001941B3">
      <w:pPr>
        <w:ind w:left="720"/>
        <w:rPr>
          <w:rFonts w:cs="Arial"/>
          <w:szCs w:val="24"/>
        </w:rPr>
      </w:pPr>
    </w:p>
    <w:p w:rsidR="00C157B1" w:rsidRDefault="00C157B1" w:rsidP="001941B3">
      <w:pPr>
        <w:ind w:left="720"/>
        <w:rPr>
          <w:rFonts w:cs="Arial"/>
          <w:szCs w:val="24"/>
        </w:rPr>
      </w:pPr>
      <w:r>
        <w:rPr>
          <w:rFonts w:cs="Arial"/>
          <w:szCs w:val="24"/>
        </w:rPr>
        <w:t xml:space="preserve">The 2022 Rally will take place at the Grand Hyatt Washington. Do-It-Yourself Sign Kits will be available the previous afternoon. Bring your signs to the Rally, where a professional photographer will document the experience. Speakers will include Congressional Representatives and other elected or appointed officials as well as leaders from the Independent Living Movement, who will get participants revved up and ready for their Hill Visits! </w:t>
      </w:r>
    </w:p>
    <w:p w:rsidR="001941B3" w:rsidRPr="006641D3" w:rsidRDefault="001941B3" w:rsidP="006641D3">
      <w:pPr>
        <w:rPr>
          <w:rFonts w:cs="Arial"/>
          <w:szCs w:val="24"/>
        </w:rPr>
      </w:pPr>
    </w:p>
    <w:p w:rsidR="006641D3" w:rsidRPr="00CA0C3E" w:rsidRDefault="00204C8D" w:rsidP="006641D3">
      <w:pPr>
        <w:rPr>
          <w:rFonts w:cs="Arial"/>
          <w:b w:val="0"/>
          <w:szCs w:val="24"/>
        </w:rPr>
      </w:pPr>
      <w:r>
        <w:rPr>
          <w:rFonts w:cs="Arial"/>
          <w:szCs w:val="24"/>
        </w:rPr>
        <w:t xml:space="preserve">Capitol </w:t>
      </w:r>
      <w:r w:rsidR="006641D3" w:rsidRPr="00CA0C3E">
        <w:rPr>
          <w:rFonts w:cs="Arial"/>
          <w:szCs w:val="24"/>
        </w:rPr>
        <w:t>Hill Visits</w:t>
      </w:r>
    </w:p>
    <w:p w:rsidR="001941B3" w:rsidRDefault="001941B3" w:rsidP="006641D3">
      <w:pPr>
        <w:rPr>
          <w:rFonts w:cs="Arial"/>
          <w:szCs w:val="24"/>
        </w:rPr>
      </w:pPr>
    </w:p>
    <w:p w:rsidR="001941B3" w:rsidRDefault="001941B3" w:rsidP="001941B3">
      <w:pPr>
        <w:ind w:left="720"/>
        <w:rPr>
          <w:rFonts w:cs="Arial"/>
          <w:szCs w:val="24"/>
        </w:rPr>
      </w:pPr>
      <w:r w:rsidRPr="006641D3">
        <w:rPr>
          <w:rFonts w:cs="Arial"/>
          <w:szCs w:val="24"/>
        </w:rPr>
        <w:t>12:00 – 5:00 p.m.</w:t>
      </w:r>
      <w:r>
        <w:rPr>
          <w:rFonts w:cs="Arial"/>
          <w:szCs w:val="24"/>
        </w:rPr>
        <w:t xml:space="preserve"> / </w:t>
      </w:r>
      <w:r w:rsidR="00204C8D">
        <w:rPr>
          <w:rFonts w:cs="Arial"/>
          <w:szCs w:val="24"/>
        </w:rPr>
        <w:t>Capitol Hill or Virtual</w:t>
      </w:r>
    </w:p>
    <w:p w:rsidR="00204C8D" w:rsidRDefault="00204C8D" w:rsidP="001941B3">
      <w:pPr>
        <w:ind w:left="720"/>
        <w:rPr>
          <w:rFonts w:cs="Arial"/>
          <w:szCs w:val="24"/>
        </w:rPr>
      </w:pPr>
    </w:p>
    <w:p w:rsidR="00204C8D" w:rsidRDefault="00204C8D" w:rsidP="001941B3">
      <w:pPr>
        <w:ind w:left="720"/>
        <w:rPr>
          <w:rFonts w:cs="Arial"/>
          <w:szCs w:val="24"/>
        </w:rPr>
      </w:pPr>
      <w:r w:rsidRPr="00204C8D">
        <w:rPr>
          <w:rFonts w:cs="Arial"/>
          <w:szCs w:val="24"/>
        </w:rPr>
        <w:t xml:space="preserve">Participants are encouraged to meet with their elected officials and their staffs to discuss issues important in their districts. Congressional contact </w:t>
      </w:r>
      <w:r w:rsidRPr="00204C8D">
        <w:rPr>
          <w:rFonts w:cs="Arial"/>
          <w:szCs w:val="24"/>
        </w:rPr>
        <w:lastRenderedPageBreak/>
        <w:t>information is available at house.gov and senat</w:t>
      </w:r>
      <w:r w:rsidR="00EE0607">
        <w:rPr>
          <w:rFonts w:cs="Arial"/>
          <w:szCs w:val="24"/>
        </w:rPr>
        <w:t>e.gov, or you can call the</w:t>
      </w:r>
      <w:r w:rsidRPr="00204C8D">
        <w:rPr>
          <w:rFonts w:cs="Arial"/>
          <w:szCs w:val="24"/>
        </w:rPr>
        <w:t xml:space="preserve"> Capitol Switchboard at 202-224-3121 and ask for your Senators’ </w:t>
      </w:r>
      <w:r w:rsidR="00EE0607">
        <w:rPr>
          <w:rFonts w:cs="Arial"/>
          <w:szCs w:val="24"/>
        </w:rPr>
        <w:t>o</w:t>
      </w:r>
      <w:r w:rsidR="00FB32BC">
        <w:rPr>
          <w:rFonts w:cs="Arial"/>
          <w:szCs w:val="24"/>
        </w:rPr>
        <w:t xml:space="preserve">r Representative’s office. </w:t>
      </w:r>
      <w:r w:rsidR="003106D6">
        <w:rPr>
          <w:rFonts w:cs="Arial"/>
          <w:szCs w:val="24"/>
        </w:rPr>
        <w:t xml:space="preserve">More information is available in the Advocate’s Guide to the Hill section of this document. </w:t>
      </w:r>
    </w:p>
    <w:p w:rsidR="001941B3" w:rsidRPr="006641D3" w:rsidRDefault="001941B3" w:rsidP="001941B3">
      <w:pPr>
        <w:ind w:left="720"/>
        <w:rPr>
          <w:rFonts w:cs="Arial"/>
          <w:szCs w:val="24"/>
        </w:rPr>
      </w:pPr>
    </w:p>
    <w:p w:rsidR="006641D3" w:rsidRPr="00CA0C3E" w:rsidRDefault="006641D3" w:rsidP="006641D3">
      <w:pPr>
        <w:rPr>
          <w:rFonts w:cs="Arial"/>
          <w:b w:val="0"/>
          <w:szCs w:val="24"/>
        </w:rPr>
      </w:pPr>
      <w:r w:rsidRPr="00CA0C3E">
        <w:rPr>
          <w:rFonts w:cs="Arial"/>
          <w:szCs w:val="24"/>
        </w:rPr>
        <w:t>NCIL Social</w:t>
      </w:r>
    </w:p>
    <w:p w:rsidR="001941B3" w:rsidRDefault="001941B3" w:rsidP="006641D3">
      <w:pPr>
        <w:rPr>
          <w:rFonts w:cs="Arial"/>
          <w:szCs w:val="24"/>
        </w:rPr>
      </w:pPr>
    </w:p>
    <w:p w:rsidR="001941B3" w:rsidRDefault="001941B3" w:rsidP="001941B3">
      <w:pPr>
        <w:ind w:left="720"/>
        <w:rPr>
          <w:rFonts w:cs="Arial"/>
          <w:szCs w:val="24"/>
        </w:rPr>
      </w:pPr>
      <w:r w:rsidRPr="006641D3">
        <w:rPr>
          <w:rFonts w:cs="Arial"/>
          <w:szCs w:val="24"/>
        </w:rPr>
        <w:t>8:00 – 11:00 p.m.</w:t>
      </w:r>
      <w:r>
        <w:rPr>
          <w:rFonts w:cs="Arial"/>
          <w:szCs w:val="24"/>
        </w:rPr>
        <w:t xml:space="preserve"> / </w:t>
      </w:r>
      <w:r w:rsidR="00204C8D">
        <w:rPr>
          <w:rFonts w:cs="Arial"/>
          <w:szCs w:val="24"/>
        </w:rPr>
        <w:t>Independence Ballroom</w:t>
      </w:r>
    </w:p>
    <w:p w:rsidR="00204C8D" w:rsidRDefault="00204C8D" w:rsidP="001941B3">
      <w:pPr>
        <w:ind w:left="720"/>
        <w:rPr>
          <w:rFonts w:cs="Arial"/>
          <w:szCs w:val="24"/>
        </w:rPr>
      </w:pPr>
    </w:p>
    <w:p w:rsidR="00204C8D" w:rsidRPr="006641D3" w:rsidRDefault="00204C8D" w:rsidP="00204C8D">
      <w:pPr>
        <w:ind w:left="720"/>
        <w:rPr>
          <w:rFonts w:cs="Arial"/>
          <w:szCs w:val="24"/>
        </w:rPr>
      </w:pPr>
      <w:r>
        <w:rPr>
          <w:rFonts w:cs="Arial"/>
          <w:szCs w:val="24"/>
        </w:rPr>
        <w:t>Join us as we celebrate the 2022</w:t>
      </w:r>
      <w:r w:rsidRPr="001A6059">
        <w:rPr>
          <w:rFonts w:cs="Arial"/>
          <w:szCs w:val="24"/>
        </w:rPr>
        <w:t xml:space="preserve"> Annual Conference on Independent Living. Come ready to join your fellow advocates in merriment Light snacks and non-alcoholic beverages will be available free of cha</w:t>
      </w:r>
      <w:r>
        <w:rPr>
          <w:rFonts w:cs="Arial"/>
          <w:szCs w:val="24"/>
        </w:rPr>
        <w:t>rge, accompanied by a cash bar.</w:t>
      </w:r>
    </w:p>
    <w:p w:rsidR="006641D3" w:rsidRPr="006641D3" w:rsidRDefault="006641D3" w:rsidP="006641D3">
      <w:pPr>
        <w:rPr>
          <w:rFonts w:cs="Arial"/>
          <w:szCs w:val="24"/>
        </w:rPr>
      </w:pPr>
      <w:r w:rsidRPr="006641D3">
        <w:rPr>
          <w:rFonts w:cs="Arial"/>
          <w:szCs w:val="24"/>
        </w:rPr>
        <w:t xml:space="preserve"> </w:t>
      </w:r>
    </w:p>
    <w:p w:rsidR="006641D3" w:rsidRPr="00C56E00" w:rsidRDefault="006641D3" w:rsidP="00827617">
      <w:pPr>
        <w:rPr>
          <w:b w:val="0"/>
          <w:szCs w:val="36"/>
        </w:rPr>
      </w:pPr>
      <w:r w:rsidRPr="00C56E00">
        <w:rPr>
          <w:szCs w:val="36"/>
        </w:rPr>
        <w:t>Thursday, July 28</w:t>
      </w:r>
    </w:p>
    <w:p w:rsidR="006641D3" w:rsidRPr="006641D3" w:rsidRDefault="006641D3" w:rsidP="006641D3">
      <w:pPr>
        <w:rPr>
          <w:rFonts w:cs="Arial"/>
          <w:szCs w:val="24"/>
        </w:rPr>
      </w:pPr>
    </w:p>
    <w:p w:rsidR="006641D3" w:rsidRPr="009E1AB9" w:rsidRDefault="006641D3" w:rsidP="006641D3">
      <w:pPr>
        <w:rPr>
          <w:rFonts w:cs="Arial"/>
          <w:b w:val="0"/>
          <w:szCs w:val="24"/>
        </w:rPr>
      </w:pPr>
      <w:r w:rsidRPr="009E1AB9">
        <w:rPr>
          <w:rFonts w:cs="Arial"/>
          <w:szCs w:val="24"/>
        </w:rPr>
        <w:t>Concurrent Workshops IV</w:t>
      </w:r>
    </w:p>
    <w:p w:rsidR="001941B3" w:rsidRDefault="001941B3" w:rsidP="006641D3">
      <w:pPr>
        <w:rPr>
          <w:rFonts w:cs="Arial"/>
          <w:szCs w:val="24"/>
        </w:rPr>
      </w:pPr>
    </w:p>
    <w:p w:rsidR="001941B3" w:rsidRDefault="001941B3" w:rsidP="001941B3">
      <w:pPr>
        <w:ind w:left="720"/>
        <w:rPr>
          <w:rFonts w:cs="Arial"/>
          <w:szCs w:val="24"/>
        </w:rPr>
      </w:pPr>
      <w:r w:rsidRPr="00DB5712">
        <w:rPr>
          <w:rFonts w:cs="Arial"/>
          <w:szCs w:val="24"/>
        </w:rPr>
        <w:t xml:space="preserve">9:00 – 10:15 a.m. / </w:t>
      </w:r>
      <w:r w:rsidR="009E1AB9" w:rsidRPr="00DB5712">
        <w:rPr>
          <w:rFonts w:cs="Arial"/>
          <w:szCs w:val="24"/>
        </w:rPr>
        <w:t xml:space="preserve">See Pages </w:t>
      </w:r>
      <w:r w:rsidR="00401DB6" w:rsidRPr="00DB5712">
        <w:rPr>
          <w:rFonts w:cs="Arial"/>
          <w:szCs w:val="24"/>
        </w:rPr>
        <w:t>21-24</w:t>
      </w:r>
      <w:r w:rsidR="009E1AB9" w:rsidRPr="00DB5712">
        <w:rPr>
          <w:rFonts w:cs="Arial"/>
          <w:szCs w:val="24"/>
        </w:rPr>
        <w:t xml:space="preserve"> for workshop details.</w:t>
      </w:r>
    </w:p>
    <w:p w:rsidR="00CA0C3E" w:rsidRDefault="00CA0C3E" w:rsidP="001941B3">
      <w:pPr>
        <w:ind w:left="720"/>
        <w:rPr>
          <w:rFonts w:cs="Arial"/>
          <w:szCs w:val="24"/>
        </w:rPr>
      </w:pPr>
    </w:p>
    <w:p w:rsidR="00CA0C3E" w:rsidRPr="00CA0C3E" w:rsidRDefault="00CA0C3E" w:rsidP="00FF1465">
      <w:pPr>
        <w:numPr>
          <w:ilvl w:val="0"/>
          <w:numId w:val="34"/>
        </w:numPr>
        <w:rPr>
          <w:rFonts w:cs="Arial"/>
          <w:szCs w:val="24"/>
        </w:rPr>
      </w:pPr>
      <w:r w:rsidRPr="00CA0C3E">
        <w:rPr>
          <w:rFonts w:cs="Arial"/>
          <w:szCs w:val="24"/>
        </w:rPr>
        <w:t>Systems and Legislative Advocacy: One CIL's Journ</w:t>
      </w:r>
      <w:r>
        <w:rPr>
          <w:rFonts w:cs="Arial"/>
          <w:szCs w:val="24"/>
        </w:rPr>
        <w:t>ey to Eliminate Subminimum Wage (</w:t>
      </w:r>
      <w:r w:rsidR="00B1115D">
        <w:rPr>
          <w:rFonts w:cs="Arial"/>
          <w:szCs w:val="24"/>
        </w:rPr>
        <w:t>Independence A</w:t>
      </w:r>
      <w:r>
        <w:rPr>
          <w:rFonts w:cs="Arial"/>
          <w:szCs w:val="24"/>
        </w:rPr>
        <w:t>)</w:t>
      </w:r>
    </w:p>
    <w:p w:rsidR="00CA0C3E" w:rsidRPr="00CA0C3E" w:rsidRDefault="00CA0C3E" w:rsidP="00FF1465">
      <w:pPr>
        <w:numPr>
          <w:ilvl w:val="0"/>
          <w:numId w:val="34"/>
        </w:numPr>
        <w:rPr>
          <w:rFonts w:cs="Arial"/>
          <w:szCs w:val="24"/>
        </w:rPr>
      </w:pPr>
      <w:r w:rsidRPr="00CA0C3E">
        <w:rPr>
          <w:rFonts w:cs="Arial"/>
          <w:szCs w:val="24"/>
        </w:rPr>
        <w:t>Bringing Our People Home: Housing Advoc</w:t>
      </w:r>
      <w:r>
        <w:rPr>
          <w:rFonts w:cs="Arial"/>
          <w:szCs w:val="24"/>
        </w:rPr>
        <w:t>acy for People in Nursing Homes (</w:t>
      </w:r>
      <w:r w:rsidR="00B1115D">
        <w:rPr>
          <w:rFonts w:cs="Arial"/>
          <w:szCs w:val="24"/>
        </w:rPr>
        <w:t>Independence BCDE</w:t>
      </w:r>
      <w:r>
        <w:rPr>
          <w:rFonts w:cs="Arial"/>
          <w:szCs w:val="24"/>
        </w:rPr>
        <w:t>)</w:t>
      </w:r>
    </w:p>
    <w:p w:rsidR="00CA0C3E" w:rsidRPr="00CA0C3E" w:rsidRDefault="00CA0C3E" w:rsidP="00FF1465">
      <w:pPr>
        <w:numPr>
          <w:ilvl w:val="0"/>
          <w:numId w:val="34"/>
        </w:numPr>
        <w:rPr>
          <w:rFonts w:cs="Arial"/>
          <w:szCs w:val="24"/>
        </w:rPr>
      </w:pPr>
      <w:r w:rsidRPr="00CA0C3E">
        <w:rPr>
          <w:rFonts w:cs="Arial"/>
          <w:szCs w:val="24"/>
        </w:rPr>
        <w:lastRenderedPageBreak/>
        <w:t>Emer</w:t>
      </w:r>
      <w:r>
        <w:rPr>
          <w:rFonts w:cs="Arial"/>
          <w:szCs w:val="24"/>
        </w:rPr>
        <w:t>ging SILC Issues: A Deeper Dive (</w:t>
      </w:r>
      <w:r w:rsidR="00B1115D">
        <w:rPr>
          <w:rFonts w:cs="Arial"/>
          <w:szCs w:val="24"/>
        </w:rPr>
        <w:t>Lafayette / Farragut</w:t>
      </w:r>
      <w:r>
        <w:rPr>
          <w:rFonts w:cs="Arial"/>
          <w:szCs w:val="24"/>
        </w:rPr>
        <w:t>)</w:t>
      </w:r>
    </w:p>
    <w:p w:rsidR="00CA0C3E" w:rsidRPr="00CA0C3E" w:rsidRDefault="00CA0C3E" w:rsidP="00FF1465">
      <w:pPr>
        <w:numPr>
          <w:ilvl w:val="0"/>
          <w:numId w:val="34"/>
        </w:numPr>
        <w:rPr>
          <w:rFonts w:cs="Arial"/>
          <w:szCs w:val="24"/>
        </w:rPr>
      </w:pPr>
      <w:r w:rsidRPr="00CA0C3E">
        <w:rPr>
          <w:rFonts w:cs="Arial"/>
          <w:szCs w:val="24"/>
        </w:rPr>
        <w:t>People with Disabilities At-Risk in Conflict Settings: Forgotten &amp; Invisible</w:t>
      </w:r>
      <w:r>
        <w:rPr>
          <w:rFonts w:cs="Arial"/>
          <w:szCs w:val="24"/>
        </w:rPr>
        <w:t xml:space="preserve"> (</w:t>
      </w:r>
      <w:r w:rsidR="00B1115D">
        <w:rPr>
          <w:rFonts w:cs="Arial"/>
          <w:szCs w:val="24"/>
        </w:rPr>
        <w:t>Independence FGHI</w:t>
      </w:r>
      <w:r>
        <w:rPr>
          <w:rFonts w:cs="Arial"/>
          <w:szCs w:val="24"/>
        </w:rPr>
        <w:t>)</w:t>
      </w:r>
    </w:p>
    <w:p w:rsidR="001941B3" w:rsidRPr="006641D3" w:rsidRDefault="001941B3" w:rsidP="00CA0C3E">
      <w:pPr>
        <w:rPr>
          <w:rFonts w:cs="Arial"/>
          <w:szCs w:val="24"/>
        </w:rPr>
      </w:pPr>
    </w:p>
    <w:p w:rsidR="006641D3" w:rsidRPr="009E1AB9" w:rsidRDefault="006641D3" w:rsidP="006641D3">
      <w:pPr>
        <w:rPr>
          <w:rFonts w:cs="Arial"/>
          <w:b w:val="0"/>
          <w:szCs w:val="24"/>
        </w:rPr>
      </w:pPr>
      <w:r w:rsidRPr="009E1AB9">
        <w:rPr>
          <w:rFonts w:cs="Arial"/>
          <w:szCs w:val="24"/>
        </w:rPr>
        <w:t>Concurrent Workshops V</w:t>
      </w:r>
    </w:p>
    <w:p w:rsidR="001941B3" w:rsidRDefault="001941B3" w:rsidP="006641D3">
      <w:pPr>
        <w:rPr>
          <w:rFonts w:cs="Arial"/>
          <w:szCs w:val="24"/>
        </w:rPr>
      </w:pPr>
    </w:p>
    <w:p w:rsidR="001941B3" w:rsidRDefault="001941B3" w:rsidP="001941B3">
      <w:pPr>
        <w:ind w:left="720"/>
        <w:rPr>
          <w:rFonts w:cs="Arial"/>
          <w:szCs w:val="24"/>
        </w:rPr>
      </w:pPr>
      <w:r w:rsidRPr="00DB5712">
        <w:rPr>
          <w:rFonts w:cs="Arial"/>
          <w:szCs w:val="24"/>
        </w:rPr>
        <w:t xml:space="preserve">10:45 a.m. – 12:00 p.m. / </w:t>
      </w:r>
      <w:r w:rsidR="009E1AB9" w:rsidRPr="00DB5712">
        <w:rPr>
          <w:rFonts w:cs="Arial"/>
          <w:szCs w:val="24"/>
        </w:rPr>
        <w:t xml:space="preserve">See Pages </w:t>
      </w:r>
      <w:r w:rsidR="00270BA7" w:rsidRPr="00DB5712">
        <w:rPr>
          <w:rFonts w:cs="Arial"/>
          <w:szCs w:val="24"/>
        </w:rPr>
        <w:t>2</w:t>
      </w:r>
      <w:r w:rsidR="00401DB6" w:rsidRPr="00DB5712">
        <w:rPr>
          <w:rFonts w:cs="Arial"/>
          <w:szCs w:val="24"/>
        </w:rPr>
        <w:t>4-27</w:t>
      </w:r>
      <w:r w:rsidR="009E1AB9" w:rsidRPr="00DB5712">
        <w:rPr>
          <w:rFonts w:cs="Arial"/>
          <w:szCs w:val="24"/>
        </w:rPr>
        <w:t xml:space="preserve"> for workshop details.</w:t>
      </w:r>
    </w:p>
    <w:p w:rsidR="002D520A" w:rsidRDefault="002D520A" w:rsidP="001941B3">
      <w:pPr>
        <w:ind w:left="720"/>
        <w:rPr>
          <w:rFonts w:cs="Arial"/>
          <w:szCs w:val="24"/>
        </w:rPr>
      </w:pPr>
    </w:p>
    <w:p w:rsidR="002D520A" w:rsidRPr="002D520A" w:rsidRDefault="002D520A" w:rsidP="00FF1465">
      <w:pPr>
        <w:numPr>
          <w:ilvl w:val="0"/>
          <w:numId w:val="35"/>
        </w:numPr>
        <w:rPr>
          <w:rFonts w:cs="Arial"/>
          <w:szCs w:val="24"/>
        </w:rPr>
      </w:pPr>
      <w:r w:rsidRPr="002D520A">
        <w:rPr>
          <w:rFonts w:cs="Arial"/>
          <w:szCs w:val="24"/>
        </w:rPr>
        <w:t>Bui</w:t>
      </w:r>
      <w:r>
        <w:rPr>
          <w:rFonts w:cs="Arial"/>
          <w:szCs w:val="24"/>
        </w:rPr>
        <w:t>lding Regional Leadership Teams (</w:t>
      </w:r>
      <w:r w:rsidR="00B1115D">
        <w:rPr>
          <w:rFonts w:cs="Arial"/>
          <w:szCs w:val="24"/>
        </w:rPr>
        <w:t>Independence A</w:t>
      </w:r>
      <w:r>
        <w:rPr>
          <w:rFonts w:cs="Arial"/>
          <w:szCs w:val="24"/>
        </w:rPr>
        <w:t>)</w:t>
      </w:r>
    </w:p>
    <w:p w:rsidR="002D520A" w:rsidRPr="002D520A" w:rsidRDefault="002D520A" w:rsidP="00FF1465">
      <w:pPr>
        <w:numPr>
          <w:ilvl w:val="0"/>
          <w:numId w:val="35"/>
        </w:numPr>
        <w:rPr>
          <w:rFonts w:cs="Arial"/>
          <w:szCs w:val="24"/>
        </w:rPr>
      </w:pPr>
      <w:r w:rsidRPr="002D520A">
        <w:rPr>
          <w:rFonts w:cs="Arial"/>
          <w:szCs w:val="24"/>
        </w:rPr>
        <w:t>Afghans with Disabiliti</w:t>
      </w:r>
      <w:r>
        <w:rPr>
          <w:rFonts w:cs="Arial"/>
          <w:szCs w:val="24"/>
        </w:rPr>
        <w:t>es and What CILs can Do to Help (</w:t>
      </w:r>
      <w:r w:rsidR="00B1115D">
        <w:rPr>
          <w:rFonts w:cs="Arial"/>
          <w:szCs w:val="24"/>
        </w:rPr>
        <w:t>Independence BCDE</w:t>
      </w:r>
      <w:r>
        <w:rPr>
          <w:rFonts w:cs="Arial"/>
          <w:szCs w:val="24"/>
        </w:rPr>
        <w:t>)</w:t>
      </w:r>
    </w:p>
    <w:p w:rsidR="002D520A" w:rsidRPr="002D520A" w:rsidRDefault="002D520A" w:rsidP="00FF1465">
      <w:pPr>
        <w:numPr>
          <w:ilvl w:val="0"/>
          <w:numId w:val="35"/>
        </w:numPr>
        <w:rPr>
          <w:rFonts w:cs="Arial"/>
          <w:szCs w:val="24"/>
        </w:rPr>
      </w:pPr>
      <w:r w:rsidRPr="002D520A">
        <w:rPr>
          <w:rFonts w:cs="Arial"/>
          <w:szCs w:val="24"/>
        </w:rPr>
        <w:t>Institutional Abuse: Myth, Reality, and Sys</w:t>
      </w:r>
      <w:r>
        <w:rPr>
          <w:rFonts w:cs="Arial"/>
          <w:szCs w:val="24"/>
        </w:rPr>
        <w:t>temic and Cultural Risk Factors (</w:t>
      </w:r>
      <w:r w:rsidR="00B1115D">
        <w:rPr>
          <w:rFonts w:cs="Arial"/>
          <w:szCs w:val="24"/>
        </w:rPr>
        <w:t>Lafayette / Farragut</w:t>
      </w:r>
      <w:r>
        <w:rPr>
          <w:rFonts w:cs="Arial"/>
          <w:szCs w:val="24"/>
        </w:rPr>
        <w:t>)</w:t>
      </w:r>
    </w:p>
    <w:p w:rsidR="002D520A" w:rsidRPr="002D520A" w:rsidRDefault="002D520A" w:rsidP="00FF1465">
      <w:pPr>
        <w:numPr>
          <w:ilvl w:val="0"/>
          <w:numId w:val="35"/>
        </w:numPr>
        <w:rPr>
          <w:rFonts w:cs="Arial"/>
          <w:szCs w:val="24"/>
        </w:rPr>
      </w:pPr>
      <w:r w:rsidRPr="002D520A">
        <w:rPr>
          <w:rFonts w:cs="Arial"/>
          <w:szCs w:val="24"/>
        </w:rPr>
        <w:t>Housing 201: Where Do We Go from Here? Advanced Advocacy for All</w:t>
      </w:r>
      <w:r>
        <w:rPr>
          <w:rFonts w:cs="Arial"/>
          <w:szCs w:val="24"/>
        </w:rPr>
        <w:t xml:space="preserve"> (</w:t>
      </w:r>
      <w:r w:rsidR="00B1115D">
        <w:rPr>
          <w:rFonts w:cs="Arial"/>
          <w:szCs w:val="24"/>
        </w:rPr>
        <w:t>Independence FGHI</w:t>
      </w:r>
      <w:r>
        <w:rPr>
          <w:rFonts w:cs="Arial"/>
          <w:szCs w:val="24"/>
        </w:rPr>
        <w:t>)</w:t>
      </w:r>
    </w:p>
    <w:p w:rsidR="001941B3" w:rsidRPr="006641D3" w:rsidRDefault="001941B3" w:rsidP="002D520A">
      <w:pPr>
        <w:rPr>
          <w:rFonts w:cs="Arial"/>
          <w:szCs w:val="24"/>
        </w:rPr>
      </w:pPr>
    </w:p>
    <w:p w:rsidR="006641D3" w:rsidRPr="009E1AB9" w:rsidRDefault="006641D3" w:rsidP="006641D3">
      <w:pPr>
        <w:rPr>
          <w:rFonts w:cs="Arial"/>
          <w:b w:val="0"/>
          <w:szCs w:val="24"/>
        </w:rPr>
      </w:pPr>
      <w:r w:rsidRPr="009E1AB9">
        <w:rPr>
          <w:rFonts w:cs="Arial"/>
          <w:szCs w:val="24"/>
        </w:rPr>
        <w:t>Closing Plenary</w:t>
      </w:r>
    </w:p>
    <w:p w:rsidR="001941B3" w:rsidRDefault="001941B3" w:rsidP="006641D3">
      <w:pPr>
        <w:rPr>
          <w:rFonts w:cs="Arial"/>
          <w:szCs w:val="24"/>
        </w:rPr>
      </w:pPr>
    </w:p>
    <w:p w:rsidR="001941B3" w:rsidRDefault="001941B3" w:rsidP="001941B3">
      <w:pPr>
        <w:ind w:left="720"/>
        <w:rPr>
          <w:rFonts w:cs="Arial"/>
          <w:szCs w:val="24"/>
        </w:rPr>
      </w:pPr>
      <w:r w:rsidRPr="006641D3">
        <w:rPr>
          <w:rFonts w:cs="Arial"/>
          <w:szCs w:val="24"/>
        </w:rPr>
        <w:t>1:30 – 2:45 p.m.</w:t>
      </w:r>
      <w:r>
        <w:rPr>
          <w:rFonts w:cs="Arial"/>
          <w:szCs w:val="24"/>
        </w:rPr>
        <w:t xml:space="preserve"> / </w:t>
      </w:r>
      <w:r w:rsidR="00B1115D">
        <w:rPr>
          <w:rFonts w:cs="Arial"/>
          <w:szCs w:val="24"/>
        </w:rPr>
        <w:t>Independence A</w:t>
      </w:r>
    </w:p>
    <w:p w:rsidR="00EF7050" w:rsidRDefault="00EF7050" w:rsidP="001941B3">
      <w:pPr>
        <w:ind w:left="720"/>
        <w:rPr>
          <w:rFonts w:cs="Arial"/>
          <w:szCs w:val="24"/>
        </w:rPr>
      </w:pPr>
    </w:p>
    <w:p w:rsidR="00EF7050" w:rsidRPr="006641D3" w:rsidRDefault="00EF7050" w:rsidP="001941B3">
      <w:pPr>
        <w:ind w:left="720"/>
        <w:rPr>
          <w:rFonts w:cs="Arial"/>
          <w:szCs w:val="24"/>
        </w:rPr>
      </w:pPr>
      <w:r w:rsidRPr="00EF7050">
        <w:rPr>
          <w:rFonts w:cs="Arial"/>
          <w:szCs w:val="24"/>
        </w:rPr>
        <w:t>Invited guests will deliver a closing keynote on pressing advocacy issues and energize the crowd before we return home and prepare to make change.</w:t>
      </w:r>
    </w:p>
    <w:p w:rsidR="006641D3" w:rsidRPr="006641D3" w:rsidRDefault="006641D3" w:rsidP="006641D3">
      <w:pPr>
        <w:rPr>
          <w:rFonts w:cs="Arial"/>
          <w:szCs w:val="24"/>
        </w:rPr>
      </w:pPr>
    </w:p>
    <w:p w:rsidR="006641D3" w:rsidRPr="00C56E00" w:rsidRDefault="006641D3" w:rsidP="00827617">
      <w:pPr>
        <w:rPr>
          <w:b w:val="0"/>
          <w:szCs w:val="36"/>
        </w:rPr>
      </w:pPr>
      <w:r w:rsidRPr="00C56E00">
        <w:rPr>
          <w:szCs w:val="36"/>
        </w:rPr>
        <w:t>Friday, July 29</w:t>
      </w:r>
    </w:p>
    <w:p w:rsidR="006641D3" w:rsidRPr="006641D3" w:rsidRDefault="006641D3" w:rsidP="006641D3">
      <w:pPr>
        <w:rPr>
          <w:rFonts w:cs="Arial"/>
          <w:szCs w:val="24"/>
        </w:rPr>
      </w:pPr>
    </w:p>
    <w:p w:rsidR="006641D3" w:rsidRPr="002559E5" w:rsidRDefault="006641D3" w:rsidP="006641D3">
      <w:pPr>
        <w:rPr>
          <w:rFonts w:cs="Arial"/>
          <w:szCs w:val="24"/>
        </w:rPr>
      </w:pPr>
      <w:r w:rsidRPr="002D520A">
        <w:rPr>
          <w:rFonts w:cs="Arial"/>
          <w:szCs w:val="24"/>
        </w:rPr>
        <w:t>Board Meeting</w:t>
      </w:r>
      <w:r w:rsidR="002559E5">
        <w:rPr>
          <w:rFonts w:cs="Arial"/>
          <w:szCs w:val="24"/>
        </w:rPr>
        <w:t xml:space="preserve"> (New Board of Directors)</w:t>
      </w:r>
    </w:p>
    <w:p w:rsidR="001941B3" w:rsidRDefault="001941B3" w:rsidP="006641D3">
      <w:pPr>
        <w:rPr>
          <w:rFonts w:cs="Arial"/>
          <w:szCs w:val="24"/>
        </w:rPr>
      </w:pPr>
    </w:p>
    <w:p w:rsidR="001941B3" w:rsidRDefault="001941B3" w:rsidP="001941B3">
      <w:pPr>
        <w:ind w:left="720"/>
        <w:rPr>
          <w:rFonts w:cs="Arial"/>
          <w:szCs w:val="24"/>
        </w:rPr>
      </w:pPr>
      <w:r w:rsidRPr="006641D3">
        <w:rPr>
          <w:rFonts w:cs="Arial"/>
          <w:szCs w:val="24"/>
        </w:rPr>
        <w:t>9:00 a.m. – 12:00 p.m.</w:t>
      </w:r>
      <w:r>
        <w:rPr>
          <w:rFonts w:cs="Arial"/>
          <w:szCs w:val="24"/>
        </w:rPr>
        <w:t xml:space="preserve"> / </w:t>
      </w:r>
      <w:r w:rsidR="00B1115D">
        <w:rPr>
          <w:rFonts w:cs="Arial"/>
          <w:szCs w:val="24"/>
        </w:rPr>
        <w:t>Independence FGHI</w:t>
      </w:r>
      <w:r w:rsidR="006D458A">
        <w:rPr>
          <w:rFonts w:cs="Arial"/>
          <w:szCs w:val="24"/>
        </w:rPr>
        <w:t xml:space="preserve"> / </w:t>
      </w:r>
      <w:hyperlink r:id="rId14" w:history="1">
        <w:r w:rsidR="006D458A" w:rsidRPr="001E78ED">
          <w:rPr>
            <w:rStyle w:val="Hyperlink"/>
            <w:rFonts w:cs="Arial"/>
            <w:szCs w:val="24"/>
          </w:rPr>
          <w:t>https://us02web.zoom.us/j/87831312807</w:t>
        </w:r>
      </w:hyperlink>
      <w:r w:rsidR="006D458A">
        <w:rPr>
          <w:rFonts w:cs="Arial"/>
          <w:szCs w:val="24"/>
        </w:rPr>
        <w:t xml:space="preserve"> </w:t>
      </w:r>
    </w:p>
    <w:p w:rsidR="00EF7050" w:rsidRDefault="00EF7050" w:rsidP="001941B3">
      <w:pPr>
        <w:ind w:left="720"/>
        <w:rPr>
          <w:rFonts w:cs="Arial"/>
          <w:szCs w:val="24"/>
        </w:rPr>
      </w:pPr>
    </w:p>
    <w:p w:rsidR="00EF7050" w:rsidRPr="006641D3" w:rsidRDefault="00EF7050" w:rsidP="00EF7050">
      <w:pPr>
        <w:ind w:left="720"/>
        <w:rPr>
          <w:rFonts w:cs="Arial"/>
          <w:szCs w:val="24"/>
        </w:rPr>
      </w:pPr>
      <w:r w:rsidRPr="001A6059">
        <w:rPr>
          <w:rFonts w:cs="Arial"/>
          <w:szCs w:val="24"/>
        </w:rPr>
        <w:t>NCIL Board meetings are open to the public. If you plan to attend and require an accommodation, please contact</w:t>
      </w:r>
      <w:r>
        <w:rPr>
          <w:rFonts w:cs="Arial"/>
          <w:szCs w:val="24"/>
        </w:rPr>
        <w:t xml:space="preserve"> jenny@ncil.org by July 17, 2022.</w:t>
      </w:r>
    </w:p>
    <w:p w:rsidR="006641D3" w:rsidRPr="006641D3" w:rsidRDefault="006641D3" w:rsidP="006641D3">
      <w:pPr>
        <w:rPr>
          <w:rFonts w:cs="Arial"/>
          <w:szCs w:val="24"/>
        </w:rPr>
      </w:pPr>
    </w:p>
    <w:p w:rsidR="006641D3" w:rsidRPr="00C56E00" w:rsidRDefault="006641D3" w:rsidP="00827617">
      <w:pPr>
        <w:rPr>
          <w:b w:val="0"/>
          <w:szCs w:val="36"/>
        </w:rPr>
      </w:pPr>
      <w:r w:rsidRPr="00C56E00">
        <w:rPr>
          <w:szCs w:val="36"/>
        </w:rPr>
        <w:t>Monday, August 1 (Virtual Conference Day 1)</w:t>
      </w:r>
    </w:p>
    <w:p w:rsidR="006641D3" w:rsidRPr="006641D3" w:rsidRDefault="006641D3" w:rsidP="006641D3">
      <w:pPr>
        <w:rPr>
          <w:rFonts w:cs="Arial"/>
          <w:szCs w:val="24"/>
        </w:rPr>
      </w:pPr>
    </w:p>
    <w:p w:rsidR="006641D3" w:rsidRPr="002D520A" w:rsidRDefault="006641D3" w:rsidP="006641D3">
      <w:pPr>
        <w:rPr>
          <w:rFonts w:cs="Arial"/>
          <w:b w:val="0"/>
          <w:szCs w:val="24"/>
        </w:rPr>
      </w:pPr>
      <w:r w:rsidRPr="002D520A">
        <w:rPr>
          <w:rFonts w:cs="Arial"/>
          <w:szCs w:val="24"/>
        </w:rPr>
        <w:t>Rehab Act Re</w:t>
      </w:r>
      <w:r w:rsidR="009E1AB9" w:rsidRPr="002D520A">
        <w:rPr>
          <w:rFonts w:cs="Arial"/>
          <w:szCs w:val="24"/>
        </w:rPr>
        <w:t>authorization Updates</w:t>
      </w:r>
    </w:p>
    <w:p w:rsidR="001941B3" w:rsidRDefault="001941B3" w:rsidP="006641D3">
      <w:pPr>
        <w:rPr>
          <w:rFonts w:cs="Arial"/>
          <w:szCs w:val="24"/>
        </w:rPr>
      </w:pPr>
    </w:p>
    <w:p w:rsidR="001941B3" w:rsidRDefault="00685D12" w:rsidP="001941B3">
      <w:pPr>
        <w:ind w:left="720"/>
        <w:rPr>
          <w:rFonts w:cs="Arial"/>
          <w:szCs w:val="24"/>
        </w:rPr>
      </w:pPr>
      <w:r>
        <w:rPr>
          <w:rFonts w:cs="Arial"/>
          <w:szCs w:val="24"/>
        </w:rPr>
        <w:t>1:00</w:t>
      </w:r>
      <w:r w:rsidRPr="004823F4">
        <w:rPr>
          <w:rFonts w:cs="Arial"/>
          <w:szCs w:val="24"/>
        </w:rPr>
        <w:t xml:space="preserve"> – </w:t>
      </w:r>
      <w:r w:rsidR="001941B3" w:rsidRPr="006641D3">
        <w:rPr>
          <w:rFonts w:cs="Arial"/>
          <w:szCs w:val="24"/>
        </w:rPr>
        <w:t>2:15 p.m.</w:t>
      </w:r>
      <w:r w:rsidR="001941B3">
        <w:rPr>
          <w:rFonts w:cs="Arial"/>
          <w:szCs w:val="24"/>
        </w:rPr>
        <w:t xml:space="preserve"> / </w:t>
      </w:r>
      <w:r w:rsidR="009E1AB9">
        <w:rPr>
          <w:rFonts w:cs="Arial"/>
          <w:szCs w:val="24"/>
        </w:rPr>
        <w:t>Zoom</w:t>
      </w:r>
    </w:p>
    <w:p w:rsidR="001941B3" w:rsidRPr="006641D3" w:rsidRDefault="001941B3" w:rsidP="001941B3">
      <w:pPr>
        <w:ind w:left="720"/>
        <w:rPr>
          <w:rFonts w:cs="Arial"/>
          <w:szCs w:val="24"/>
        </w:rPr>
      </w:pPr>
    </w:p>
    <w:p w:rsidR="006641D3" w:rsidRPr="002D520A" w:rsidRDefault="006641D3" w:rsidP="006641D3">
      <w:pPr>
        <w:rPr>
          <w:rFonts w:cs="Arial"/>
          <w:b w:val="0"/>
          <w:szCs w:val="24"/>
        </w:rPr>
      </w:pPr>
      <w:r w:rsidRPr="002D520A">
        <w:rPr>
          <w:rFonts w:cs="Arial"/>
          <w:szCs w:val="24"/>
        </w:rPr>
        <w:t>Lettin</w:t>
      </w:r>
      <w:r w:rsidR="009E1AB9" w:rsidRPr="002D520A">
        <w:rPr>
          <w:rFonts w:cs="Arial"/>
          <w:szCs w:val="24"/>
        </w:rPr>
        <w:t xml:space="preserve">g Youth Take the Lead </w:t>
      </w:r>
    </w:p>
    <w:p w:rsidR="001941B3" w:rsidRDefault="001941B3" w:rsidP="006641D3">
      <w:pPr>
        <w:rPr>
          <w:rFonts w:cs="Arial"/>
          <w:szCs w:val="24"/>
        </w:rPr>
      </w:pPr>
    </w:p>
    <w:p w:rsidR="001941B3" w:rsidRPr="006641D3" w:rsidRDefault="00685D12" w:rsidP="001941B3">
      <w:pPr>
        <w:ind w:left="720"/>
        <w:rPr>
          <w:rFonts w:cs="Arial"/>
          <w:szCs w:val="24"/>
        </w:rPr>
      </w:pPr>
      <w:r>
        <w:rPr>
          <w:rFonts w:cs="Arial"/>
          <w:szCs w:val="24"/>
        </w:rPr>
        <w:t>3:00</w:t>
      </w:r>
      <w:r w:rsidRPr="004823F4">
        <w:rPr>
          <w:rFonts w:cs="Arial"/>
          <w:szCs w:val="24"/>
        </w:rPr>
        <w:t xml:space="preserve"> – </w:t>
      </w:r>
      <w:r w:rsidR="001941B3" w:rsidRPr="006641D3">
        <w:rPr>
          <w:rFonts w:cs="Arial"/>
          <w:szCs w:val="24"/>
        </w:rPr>
        <w:t>4:15 p.m.</w:t>
      </w:r>
      <w:r w:rsidR="001941B3">
        <w:rPr>
          <w:rFonts w:cs="Arial"/>
          <w:szCs w:val="24"/>
        </w:rPr>
        <w:t xml:space="preserve"> / </w:t>
      </w:r>
      <w:r w:rsidR="009E1AB9">
        <w:rPr>
          <w:rFonts w:cs="Arial"/>
          <w:szCs w:val="24"/>
        </w:rPr>
        <w:t>Zoom</w:t>
      </w:r>
    </w:p>
    <w:p w:rsidR="006641D3" w:rsidRPr="006641D3" w:rsidRDefault="006641D3" w:rsidP="006641D3">
      <w:pPr>
        <w:rPr>
          <w:rFonts w:cs="Arial"/>
          <w:szCs w:val="24"/>
        </w:rPr>
      </w:pPr>
    </w:p>
    <w:p w:rsidR="006641D3" w:rsidRPr="00C56E00" w:rsidRDefault="006641D3" w:rsidP="00827617">
      <w:pPr>
        <w:rPr>
          <w:b w:val="0"/>
          <w:szCs w:val="36"/>
        </w:rPr>
      </w:pPr>
      <w:r w:rsidRPr="00C56E00">
        <w:rPr>
          <w:szCs w:val="36"/>
        </w:rPr>
        <w:t>Tuesday, August 2 (Virtual Conference Day 2)</w:t>
      </w:r>
    </w:p>
    <w:p w:rsidR="006641D3" w:rsidRPr="006641D3" w:rsidRDefault="006641D3" w:rsidP="006641D3">
      <w:pPr>
        <w:rPr>
          <w:rFonts w:cs="Arial"/>
          <w:szCs w:val="24"/>
        </w:rPr>
      </w:pPr>
    </w:p>
    <w:p w:rsidR="006641D3" w:rsidRPr="002D520A" w:rsidRDefault="006641D3" w:rsidP="006641D3">
      <w:pPr>
        <w:rPr>
          <w:rFonts w:cs="Arial"/>
          <w:b w:val="0"/>
          <w:szCs w:val="24"/>
        </w:rPr>
      </w:pPr>
      <w:r w:rsidRPr="002D520A">
        <w:rPr>
          <w:rFonts w:cs="Arial"/>
          <w:szCs w:val="24"/>
        </w:rPr>
        <w:t>Understanding The Roots o</w:t>
      </w:r>
      <w:r w:rsidR="009E1AB9" w:rsidRPr="002D520A">
        <w:rPr>
          <w:rFonts w:cs="Arial"/>
          <w:szCs w:val="24"/>
        </w:rPr>
        <w:t xml:space="preserve">f </w:t>
      </w:r>
      <w:proofErr w:type="gramStart"/>
      <w:r w:rsidR="009E1AB9" w:rsidRPr="002D520A">
        <w:rPr>
          <w:rFonts w:cs="Arial"/>
          <w:szCs w:val="24"/>
        </w:rPr>
        <w:t>The</w:t>
      </w:r>
      <w:proofErr w:type="gramEnd"/>
      <w:r w:rsidR="009E1AB9" w:rsidRPr="002D520A">
        <w:rPr>
          <w:rFonts w:cs="Arial"/>
          <w:szCs w:val="24"/>
        </w:rPr>
        <w:t xml:space="preserve"> </w:t>
      </w:r>
      <w:proofErr w:type="spellStart"/>
      <w:r w:rsidR="009E1AB9" w:rsidRPr="002D520A">
        <w:rPr>
          <w:rFonts w:cs="Arial"/>
          <w:szCs w:val="24"/>
        </w:rPr>
        <w:t>Ableist</w:t>
      </w:r>
      <w:proofErr w:type="spellEnd"/>
      <w:r w:rsidR="009E1AB9" w:rsidRPr="002D520A">
        <w:rPr>
          <w:rFonts w:cs="Arial"/>
          <w:szCs w:val="24"/>
        </w:rPr>
        <w:t xml:space="preserve"> Society</w:t>
      </w:r>
    </w:p>
    <w:p w:rsidR="009E1AB9" w:rsidRDefault="009E1AB9" w:rsidP="006641D3">
      <w:pPr>
        <w:rPr>
          <w:rFonts w:cs="Arial"/>
          <w:szCs w:val="24"/>
        </w:rPr>
      </w:pPr>
    </w:p>
    <w:p w:rsidR="009E1AB9" w:rsidRDefault="00685D12" w:rsidP="009E1AB9">
      <w:pPr>
        <w:ind w:left="720"/>
        <w:rPr>
          <w:rFonts w:cs="Arial"/>
          <w:szCs w:val="24"/>
        </w:rPr>
      </w:pPr>
      <w:r>
        <w:rPr>
          <w:rFonts w:cs="Arial"/>
          <w:szCs w:val="24"/>
        </w:rPr>
        <w:t>1:00</w:t>
      </w:r>
      <w:r w:rsidRPr="004823F4">
        <w:rPr>
          <w:rFonts w:cs="Arial"/>
          <w:szCs w:val="24"/>
        </w:rPr>
        <w:t xml:space="preserve"> – </w:t>
      </w:r>
      <w:r w:rsidR="009E1AB9" w:rsidRPr="006641D3">
        <w:rPr>
          <w:rFonts w:cs="Arial"/>
          <w:szCs w:val="24"/>
        </w:rPr>
        <w:t>2:15 p.m.</w:t>
      </w:r>
      <w:r w:rsidR="009E1AB9">
        <w:rPr>
          <w:rFonts w:cs="Arial"/>
          <w:szCs w:val="24"/>
        </w:rPr>
        <w:t xml:space="preserve"> / Zoom</w:t>
      </w:r>
    </w:p>
    <w:p w:rsidR="009E1AB9" w:rsidRPr="006641D3" w:rsidRDefault="009E1AB9" w:rsidP="009E1AB9">
      <w:pPr>
        <w:ind w:left="720"/>
        <w:rPr>
          <w:rFonts w:cs="Arial"/>
          <w:szCs w:val="24"/>
        </w:rPr>
      </w:pPr>
    </w:p>
    <w:p w:rsidR="006641D3" w:rsidRPr="002D520A" w:rsidRDefault="006641D3" w:rsidP="006641D3">
      <w:pPr>
        <w:rPr>
          <w:rFonts w:cs="Arial"/>
          <w:b w:val="0"/>
          <w:szCs w:val="24"/>
        </w:rPr>
      </w:pPr>
      <w:r w:rsidRPr="002D520A">
        <w:rPr>
          <w:rFonts w:cs="Arial"/>
          <w:szCs w:val="24"/>
        </w:rPr>
        <w:t>Organizin</w:t>
      </w:r>
      <w:r w:rsidR="009E1AB9" w:rsidRPr="002D520A">
        <w:rPr>
          <w:rFonts w:cs="Arial"/>
          <w:szCs w:val="24"/>
        </w:rPr>
        <w:t>g Can Be for Everyone</w:t>
      </w:r>
    </w:p>
    <w:p w:rsidR="009E1AB9" w:rsidRDefault="009E1AB9" w:rsidP="006641D3">
      <w:pPr>
        <w:rPr>
          <w:rFonts w:cs="Arial"/>
          <w:szCs w:val="24"/>
        </w:rPr>
      </w:pPr>
    </w:p>
    <w:p w:rsidR="009E1AB9" w:rsidRPr="006641D3" w:rsidRDefault="00685D12" w:rsidP="009E1AB9">
      <w:pPr>
        <w:ind w:left="720"/>
        <w:rPr>
          <w:rFonts w:cs="Arial"/>
          <w:szCs w:val="24"/>
        </w:rPr>
      </w:pPr>
      <w:r>
        <w:rPr>
          <w:rFonts w:cs="Arial"/>
          <w:szCs w:val="24"/>
        </w:rPr>
        <w:lastRenderedPageBreak/>
        <w:t>3:00</w:t>
      </w:r>
      <w:r w:rsidRPr="004823F4">
        <w:rPr>
          <w:rFonts w:cs="Arial"/>
          <w:szCs w:val="24"/>
        </w:rPr>
        <w:t xml:space="preserve"> – </w:t>
      </w:r>
      <w:r w:rsidR="009E1AB9" w:rsidRPr="006641D3">
        <w:rPr>
          <w:rFonts w:cs="Arial"/>
          <w:szCs w:val="24"/>
        </w:rPr>
        <w:t>4:15 p.m.</w:t>
      </w:r>
      <w:r w:rsidR="009E1AB9">
        <w:rPr>
          <w:rFonts w:cs="Arial"/>
          <w:szCs w:val="24"/>
        </w:rPr>
        <w:t xml:space="preserve"> / Zoom</w:t>
      </w:r>
    </w:p>
    <w:p w:rsidR="006641D3" w:rsidRPr="006641D3" w:rsidRDefault="006641D3" w:rsidP="006641D3">
      <w:pPr>
        <w:rPr>
          <w:rFonts w:cs="Arial"/>
          <w:szCs w:val="24"/>
        </w:rPr>
      </w:pPr>
    </w:p>
    <w:p w:rsidR="006641D3" w:rsidRPr="00C56E00" w:rsidRDefault="006641D3" w:rsidP="00827617">
      <w:pPr>
        <w:rPr>
          <w:b w:val="0"/>
          <w:szCs w:val="36"/>
        </w:rPr>
      </w:pPr>
      <w:r w:rsidRPr="00C56E00">
        <w:rPr>
          <w:szCs w:val="36"/>
        </w:rPr>
        <w:t>Wednesday, August 3 (Virtual Conference Day 3)</w:t>
      </w:r>
    </w:p>
    <w:p w:rsidR="006641D3" w:rsidRPr="006641D3" w:rsidRDefault="006641D3" w:rsidP="006641D3">
      <w:pPr>
        <w:rPr>
          <w:rFonts w:cs="Arial"/>
          <w:szCs w:val="24"/>
        </w:rPr>
      </w:pPr>
    </w:p>
    <w:p w:rsidR="00387649" w:rsidRPr="002D520A" w:rsidRDefault="006641D3" w:rsidP="006641D3">
      <w:pPr>
        <w:rPr>
          <w:rFonts w:cs="Arial"/>
          <w:b w:val="0"/>
          <w:szCs w:val="24"/>
        </w:rPr>
      </w:pPr>
      <w:r w:rsidRPr="002D520A">
        <w:rPr>
          <w:rFonts w:cs="Arial"/>
          <w:szCs w:val="24"/>
        </w:rPr>
        <w:t>Disabilit</w:t>
      </w:r>
      <w:r w:rsidR="009E1AB9" w:rsidRPr="002D520A">
        <w:rPr>
          <w:rFonts w:cs="Arial"/>
          <w:szCs w:val="24"/>
        </w:rPr>
        <w:t xml:space="preserve">y &amp; Intersectionality </w:t>
      </w:r>
    </w:p>
    <w:p w:rsidR="009E1AB9" w:rsidRDefault="009E1AB9" w:rsidP="006641D3">
      <w:pPr>
        <w:rPr>
          <w:rFonts w:cs="Arial"/>
          <w:szCs w:val="24"/>
        </w:rPr>
      </w:pPr>
    </w:p>
    <w:p w:rsidR="009E1AB9" w:rsidRDefault="00685D12" w:rsidP="00EF7050">
      <w:pPr>
        <w:ind w:left="720"/>
        <w:rPr>
          <w:rFonts w:cs="Arial"/>
          <w:szCs w:val="24"/>
        </w:rPr>
      </w:pPr>
      <w:r>
        <w:rPr>
          <w:rFonts w:cs="Arial"/>
          <w:szCs w:val="24"/>
        </w:rPr>
        <w:t>1:00</w:t>
      </w:r>
      <w:r w:rsidRPr="004823F4">
        <w:rPr>
          <w:rFonts w:cs="Arial"/>
          <w:szCs w:val="24"/>
        </w:rPr>
        <w:t xml:space="preserve"> – </w:t>
      </w:r>
      <w:r w:rsidR="009E1AB9" w:rsidRPr="006641D3">
        <w:rPr>
          <w:rFonts w:cs="Arial"/>
          <w:szCs w:val="24"/>
        </w:rPr>
        <w:t>2:15 p.m.</w:t>
      </w:r>
      <w:r w:rsidR="009E1AB9">
        <w:rPr>
          <w:rFonts w:cs="Arial"/>
          <w:szCs w:val="24"/>
        </w:rPr>
        <w:t xml:space="preserve"> / Zoom</w:t>
      </w:r>
    </w:p>
    <w:p w:rsidR="00C56E00" w:rsidRDefault="00C56E00" w:rsidP="00C56E00">
      <w:pPr>
        <w:rPr>
          <w:rFonts w:cs="Arial"/>
          <w:szCs w:val="24"/>
        </w:rPr>
      </w:pPr>
    </w:p>
    <w:p w:rsidR="00C56E00" w:rsidRPr="006641D3" w:rsidRDefault="00C56E00" w:rsidP="00C56E00">
      <w:pPr>
        <w:rPr>
          <w:rFonts w:cs="Arial"/>
          <w:szCs w:val="24"/>
        </w:rPr>
      </w:pPr>
    </w:p>
    <w:p w:rsidR="00387649" w:rsidRPr="001A6059" w:rsidRDefault="00387649" w:rsidP="001C4BA8">
      <w:pPr>
        <w:pStyle w:val="Heading1"/>
      </w:pPr>
      <w:bookmarkStart w:id="5" w:name="_Toc107324450"/>
      <w:r w:rsidRPr="001A6059">
        <w:t>About Workshop Sessions</w:t>
      </w:r>
      <w:bookmarkEnd w:id="5"/>
    </w:p>
    <w:p w:rsidR="00387649" w:rsidRPr="001A6059" w:rsidRDefault="00387649" w:rsidP="00216204">
      <w:pPr>
        <w:pBdr>
          <w:bottom w:val="single" w:sz="4" w:space="1" w:color="CF9F81"/>
        </w:pBdr>
        <w:rPr>
          <w:rFonts w:cs="Arial"/>
          <w:szCs w:val="24"/>
        </w:rPr>
      </w:pPr>
    </w:p>
    <w:p w:rsidR="00216204" w:rsidRDefault="00216204">
      <w:pPr>
        <w:rPr>
          <w:rFonts w:cs="Arial"/>
          <w:szCs w:val="24"/>
        </w:rPr>
      </w:pPr>
    </w:p>
    <w:p w:rsidR="00387649" w:rsidRPr="001A6059" w:rsidRDefault="00387649">
      <w:pPr>
        <w:rPr>
          <w:rFonts w:cs="Arial"/>
          <w:szCs w:val="24"/>
        </w:rPr>
      </w:pPr>
      <w:r w:rsidRPr="001A6059">
        <w:rPr>
          <w:rFonts w:cs="Arial"/>
          <w:szCs w:val="24"/>
        </w:rPr>
        <w:t xml:space="preserve">Workshops are classified by target audience: Front Line Staff &amp; Consumers, Advocates &amp; Project Directors, or Executive Directors &amp; Board Members. Workshops are also classified as Newcomer, Experienced, or Appropriate for all </w:t>
      </w:r>
      <w:r w:rsidR="003C07CD">
        <w:rPr>
          <w:rFonts w:cs="Arial"/>
          <w:szCs w:val="24"/>
        </w:rPr>
        <w:t xml:space="preserve">knowledge </w:t>
      </w:r>
      <w:r w:rsidRPr="001A6059">
        <w:rPr>
          <w:rFonts w:cs="Arial"/>
          <w:szCs w:val="24"/>
        </w:rPr>
        <w:t xml:space="preserve">levels. </w:t>
      </w:r>
    </w:p>
    <w:p w:rsidR="00387649" w:rsidRPr="001A6059" w:rsidRDefault="00387649">
      <w:pPr>
        <w:rPr>
          <w:rFonts w:cs="Arial"/>
          <w:szCs w:val="24"/>
        </w:rPr>
      </w:pPr>
    </w:p>
    <w:p w:rsidR="00387649" w:rsidRPr="001A6059" w:rsidRDefault="00387649">
      <w:pPr>
        <w:rPr>
          <w:rFonts w:cs="Arial"/>
          <w:b w:val="0"/>
          <w:bCs/>
          <w:szCs w:val="24"/>
        </w:rPr>
      </w:pPr>
      <w:r w:rsidRPr="001A6059">
        <w:rPr>
          <w:rFonts w:cs="Arial"/>
          <w:bCs/>
          <w:szCs w:val="24"/>
        </w:rPr>
        <w:t>Workshop Tracks</w:t>
      </w:r>
    </w:p>
    <w:p w:rsidR="00387649" w:rsidRPr="001A6059" w:rsidRDefault="00387649">
      <w:pPr>
        <w:rPr>
          <w:rFonts w:cs="Arial"/>
          <w:szCs w:val="24"/>
        </w:rPr>
      </w:pPr>
    </w:p>
    <w:p w:rsidR="00A2535A" w:rsidRPr="00A2535A" w:rsidRDefault="00A2535A" w:rsidP="00FF1465">
      <w:pPr>
        <w:numPr>
          <w:ilvl w:val="0"/>
          <w:numId w:val="36"/>
        </w:numPr>
        <w:rPr>
          <w:rFonts w:cs="Arial"/>
          <w:bCs/>
          <w:szCs w:val="24"/>
        </w:rPr>
      </w:pPr>
      <w:r w:rsidRPr="00A2535A">
        <w:rPr>
          <w:rFonts w:cs="Arial"/>
          <w:bCs/>
          <w:szCs w:val="24"/>
        </w:rPr>
        <w:t xml:space="preserve">Advocacy &amp; Policy Work: Workshops addressing disability policy and systems advocacy, including healthcare, housing, transportation, intersectional justice and organizing, and other related topics. </w:t>
      </w:r>
    </w:p>
    <w:p w:rsidR="00A2535A" w:rsidRPr="00A2535A" w:rsidRDefault="00A2535A" w:rsidP="00A2535A">
      <w:pPr>
        <w:rPr>
          <w:rFonts w:cs="Arial"/>
          <w:bCs/>
          <w:szCs w:val="24"/>
        </w:rPr>
      </w:pPr>
    </w:p>
    <w:p w:rsidR="00A2535A" w:rsidRPr="00A2535A" w:rsidRDefault="00A2535A" w:rsidP="00FF1465">
      <w:pPr>
        <w:numPr>
          <w:ilvl w:val="0"/>
          <w:numId w:val="36"/>
        </w:numPr>
        <w:rPr>
          <w:rFonts w:cs="Arial"/>
          <w:bCs/>
          <w:szCs w:val="24"/>
        </w:rPr>
      </w:pPr>
      <w:r w:rsidRPr="00A2535A">
        <w:rPr>
          <w:rFonts w:cs="Arial"/>
          <w:bCs/>
          <w:szCs w:val="24"/>
        </w:rPr>
        <w:t xml:space="preserve">Independent Living 101 Track: Workshops oriented towards youth and young adults, new attendees, and other individuals new to the Independent Living Movement. </w:t>
      </w:r>
    </w:p>
    <w:p w:rsidR="00A2535A" w:rsidRPr="00A2535A" w:rsidRDefault="00A2535A" w:rsidP="00A2535A">
      <w:pPr>
        <w:rPr>
          <w:rFonts w:cs="Arial"/>
          <w:bCs/>
          <w:szCs w:val="24"/>
        </w:rPr>
      </w:pPr>
    </w:p>
    <w:p w:rsidR="00A2535A" w:rsidRPr="00A2535A" w:rsidRDefault="00A2535A" w:rsidP="00FF1465">
      <w:pPr>
        <w:numPr>
          <w:ilvl w:val="0"/>
          <w:numId w:val="36"/>
        </w:numPr>
        <w:rPr>
          <w:rFonts w:cs="Arial"/>
          <w:bCs/>
          <w:szCs w:val="24"/>
        </w:rPr>
      </w:pPr>
      <w:r w:rsidRPr="00A2535A">
        <w:rPr>
          <w:rFonts w:cs="Arial"/>
          <w:bCs/>
          <w:szCs w:val="24"/>
        </w:rPr>
        <w:lastRenderedPageBreak/>
        <w:t xml:space="preserve">Core Services Track: Workshops addressing innovation and best practices in the core services of Centers for Independent Living. </w:t>
      </w:r>
    </w:p>
    <w:p w:rsidR="00A2535A" w:rsidRPr="00A2535A" w:rsidRDefault="00A2535A" w:rsidP="00A2535A">
      <w:pPr>
        <w:rPr>
          <w:rFonts w:cs="Arial"/>
          <w:bCs/>
          <w:szCs w:val="24"/>
        </w:rPr>
      </w:pPr>
    </w:p>
    <w:p w:rsidR="00A2535A" w:rsidRPr="00A2535A" w:rsidRDefault="00A2535A" w:rsidP="00FF1465">
      <w:pPr>
        <w:numPr>
          <w:ilvl w:val="0"/>
          <w:numId w:val="36"/>
        </w:numPr>
        <w:rPr>
          <w:rFonts w:cs="Arial"/>
          <w:bCs/>
          <w:szCs w:val="24"/>
        </w:rPr>
      </w:pPr>
      <w:r w:rsidRPr="00A2535A">
        <w:rPr>
          <w:rFonts w:cs="Arial"/>
          <w:bCs/>
          <w:szCs w:val="24"/>
        </w:rPr>
        <w:t xml:space="preserve">Independent Living 2050: Workshops that explore the future of our movement. This track offers space to explore strategies to sustain CILs, SILCs, and the Independent Living Movement. </w:t>
      </w:r>
    </w:p>
    <w:p w:rsidR="00A2535A" w:rsidRPr="00A2535A" w:rsidRDefault="00A2535A" w:rsidP="00A2535A">
      <w:pPr>
        <w:rPr>
          <w:rFonts w:cs="Arial"/>
          <w:bCs/>
          <w:szCs w:val="24"/>
        </w:rPr>
      </w:pPr>
    </w:p>
    <w:p w:rsidR="00A2535A" w:rsidRPr="00A2535A" w:rsidRDefault="00A2535A" w:rsidP="00FF1465">
      <w:pPr>
        <w:numPr>
          <w:ilvl w:val="0"/>
          <w:numId w:val="36"/>
        </w:numPr>
        <w:rPr>
          <w:rFonts w:cs="Arial"/>
          <w:bCs/>
          <w:szCs w:val="24"/>
        </w:rPr>
      </w:pPr>
      <w:r w:rsidRPr="00A2535A">
        <w:rPr>
          <w:rFonts w:cs="Arial"/>
          <w:bCs/>
          <w:szCs w:val="24"/>
        </w:rPr>
        <w:t>SILC Track: Workshops covering best practices and innovation in operations, programs, autonomy, and authorities of Statewide Independent Living Councils.</w:t>
      </w:r>
    </w:p>
    <w:p w:rsidR="003E4BD3" w:rsidRPr="00A2535A" w:rsidRDefault="003E4BD3" w:rsidP="003E4BD3">
      <w:pPr>
        <w:rPr>
          <w:rFonts w:cs="Arial"/>
          <w:bCs/>
          <w:szCs w:val="24"/>
        </w:rPr>
      </w:pPr>
    </w:p>
    <w:p w:rsidR="00387649" w:rsidRPr="001A6059" w:rsidRDefault="00387649" w:rsidP="00827617">
      <w:bookmarkStart w:id="6" w:name="_Toc107324451"/>
      <w:r w:rsidRPr="00C56E00">
        <w:rPr>
          <w:rStyle w:val="Heading2Char"/>
          <w:b/>
        </w:rPr>
        <w:t>Concurrent Workshops I</w:t>
      </w:r>
      <w:bookmarkEnd w:id="6"/>
      <w:r w:rsidRPr="00C56E00">
        <w:rPr>
          <w:b w:val="0"/>
          <w:caps/>
        </w:rPr>
        <w:t xml:space="preserve">: </w:t>
      </w:r>
      <w:r w:rsidR="00685D12">
        <w:t>Monday, July 25, 1:30</w:t>
      </w:r>
      <w:r w:rsidR="00685D12" w:rsidRPr="004823F4">
        <w:rPr>
          <w:rFonts w:cs="Arial"/>
          <w:szCs w:val="24"/>
        </w:rPr>
        <w:t xml:space="preserve"> – </w:t>
      </w:r>
      <w:r w:rsidR="003C07CD">
        <w:t>2:4</w:t>
      </w:r>
      <w:r w:rsidRPr="001A6059">
        <w:t xml:space="preserve">5 p.m. </w:t>
      </w:r>
    </w:p>
    <w:p w:rsidR="00387649" w:rsidRDefault="00387649">
      <w:pPr>
        <w:rPr>
          <w:rFonts w:cs="Arial"/>
          <w:szCs w:val="24"/>
        </w:rPr>
      </w:pPr>
    </w:p>
    <w:p w:rsidR="006C6E6B" w:rsidRPr="006C6E6B" w:rsidRDefault="006C6E6B" w:rsidP="006C6E6B">
      <w:pPr>
        <w:rPr>
          <w:rFonts w:cs="Arial"/>
          <w:b w:val="0"/>
          <w:szCs w:val="24"/>
        </w:rPr>
      </w:pPr>
      <w:r w:rsidRPr="006C6E6B">
        <w:rPr>
          <w:rFonts w:cs="Arial"/>
          <w:szCs w:val="24"/>
        </w:rPr>
        <w:t>Access Denied: The Implications of Unequal Access to Assistive Technology</w:t>
      </w:r>
    </w:p>
    <w:p w:rsidR="006C6E6B" w:rsidRDefault="006C6E6B" w:rsidP="006C6E6B">
      <w:pPr>
        <w:rPr>
          <w:rFonts w:cs="Arial"/>
          <w:szCs w:val="24"/>
        </w:rPr>
      </w:pPr>
    </w:p>
    <w:p w:rsidR="006C6E6B" w:rsidRPr="001A6059" w:rsidRDefault="006C6E6B" w:rsidP="001C77D3">
      <w:pPr>
        <w:ind w:left="720"/>
        <w:rPr>
          <w:rFonts w:cs="Arial"/>
          <w:szCs w:val="24"/>
        </w:rPr>
      </w:pPr>
      <w:r>
        <w:rPr>
          <w:rFonts w:cs="Arial"/>
          <w:szCs w:val="24"/>
        </w:rPr>
        <w:t xml:space="preserve">Location: </w:t>
      </w:r>
      <w:r w:rsidR="00B1115D">
        <w:rPr>
          <w:rFonts w:cs="Arial"/>
          <w:szCs w:val="24"/>
        </w:rPr>
        <w:t>Independence A</w:t>
      </w:r>
    </w:p>
    <w:p w:rsidR="006C6E6B" w:rsidRPr="001A6059" w:rsidRDefault="006C6E6B" w:rsidP="001C77D3">
      <w:pPr>
        <w:ind w:left="720"/>
        <w:rPr>
          <w:rFonts w:cs="Arial"/>
          <w:szCs w:val="24"/>
        </w:rPr>
      </w:pPr>
      <w:r>
        <w:rPr>
          <w:rFonts w:cs="Arial"/>
          <w:szCs w:val="24"/>
        </w:rPr>
        <w:t>Track: Independent Living 101</w:t>
      </w:r>
    </w:p>
    <w:p w:rsidR="006C6E6B" w:rsidRPr="001A6059" w:rsidRDefault="006C6E6B" w:rsidP="001C77D3">
      <w:pPr>
        <w:ind w:left="720"/>
        <w:rPr>
          <w:rFonts w:cs="Arial"/>
          <w:szCs w:val="24"/>
        </w:rPr>
      </w:pPr>
      <w:r>
        <w:rPr>
          <w:rFonts w:cs="Arial"/>
          <w:szCs w:val="24"/>
        </w:rPr>
        <w:t xml:space="preserve">Audience / Knowledge Level: </w:t>
      </w:r>
      <w:r w:rsidR="002301D8">
        <w:rPr>
          <w:rFonts w:cs="Arial"/>
          <w:szCs w:val="24"/>
        </w:rPr>
        <w:t>Appropriate for all audiences and knowledge levels</w:t>
      </w:r>
    </w:p>
    <w:p w:rsidR="006C6E6B" w:rsidRDefault="006C6E6B" w:rsidP="001C77D3">
      <w:pPr>
        <w:ind w:left="720"/>
        <w:rPr>
          <w:rFonts w:cs="Arial"/>
          <w:szCs w:val="24"/>
        </w:rPr>
      </w:pPr>
    </w:p>
    <w:p w:rsidR="002301D8" w:rsidRDefault="001C77D3" w:rsidP="002301D8">
      <w:pPr>
        <w:ind w:left="720"/>
        <w:rPr>
          <w:rFonts w:cs="Arial"/>
          <w:szCs w:val="24"/>
        </w:rPr>
      </w:pPr>
      <w:r w:rsidRPr="001C77D3">
        <w:rPr>
          <w:rFonts w:cs="Arial"/>
          <w:szCs w:val="24"/>
        </w:rPr>
        <w:t xml:space="preserve">Access to assistive technology plays a key role in allowing individuals with disabilities to work, live, and play in their community. CIL staff play a vital role in overcoming attitudinal barriers, identifying the correct assistive technology, finding funding, and advocating for needed training. When people </w:t>
      </w:r>
      <w:r w:rsidRPr="001C77D3">
        <w:rPr>
          <w:rFonts w:cs="Arial"/>
          <w:szCs w:val="24"/>
        </w:rPr>
        <w:lastRenderedPageBreak/>
        <w:t>with disabilities are denied access to assistive technology, it leads to increased outcomes of unemployment, not pursuing education, isolation, and reliance on others to perform tasks. The Assistive Technology Affordability Act, expanding existing assistive technology programs, and introducing assistive technology at an earlier age are the tools needed to turn the tide towards access granted.</w:t>
      </w:r>
    </w:p>
    <w:p w:rsidR="003B3AF2" w:rsidRDefault="003B3AF2" w:rsidP="002301D8">
      <w:pPr>
        <w:ind w:left="720"/>
        <w:rPr>
          <w:rFonts w:cs="Arial"/>
          <w:szCs w:val="24"/>
        </w:rPr>
      </w:pPr>
    </w:p>
    <w:p w:rsidR="003B3AF2" w:rsidRDefault="003B3AF2" w:rsidP="003B3AF2">
      <w:pPr>
        <w:ind w:left="720"/>
        <w:rPr>
          <w:rFonts w:cs="Arial"/>
          <w:szCs w:val="24"/>
        </w:rPr>
      </w:pPr>
      <w:r w:rsidRPr="003B3AF2">
        <w:rPr>
          <w:rFonts w:cs="Arial"/>
          <w:szCs w:val="24"/>
        </w:rPr>
        <w:t xml:space="preserve">Christina Clift graduated from the </w:t>
      </w:r>
      <w:r w:rsidR="00CF4FDA">
        <w:rPr>
          <w:rFonts w:cs="Arial"/>
          <w:szCs w:val="24"/>
        </w:rPr>
        <w:t>University of Tennessee with a B</w:t>
      </w:r>
      <w:r w:rsidRPr="003B3AF2">
        <w:rPr>
          <w:rFonts w:cs="Arial"/>
          <w:szCs w:val="24"/>
        </w:rPr>
        <w:t>achelor’s degree in communications and attended the University of Memphis for grad</w:t>
      </w:r>
      <w:r w:rsidR="00CF4FDA">
        <w:rPr>
          <w:rFonts w:cs="Arial"/>
          <w:szCs w:val="24"/>
        </w:rPr>
        <w:t xml:space="preserve"> school. Since 2003, Christina</w:t>
      </w:r>
      <w:r w:rsidRPr="003B3AF2">
        <w:rPr>
          <w:rFonts w:cs="Arial"/>
          <w:szCs w:val="24"/>
        </w:rPr>
        <w:t xml:space="preserve"> has worked at the Memphis Center for Independent Living as the Consumer Advocate. Christina currently chairs the State Rehabilitation Council of Tennessee, the Memphis Advisory Council for Citizens with Disabilities, is a founding board member of the </w:t>
      </w:r>
      <w:proofErr w:type="spellStart"/>
      <w:r w:rsidRPr="003B3AF2">
        <w:rPr>
          <w:rFonts w:cs="Arial"/>
          <w:szCs w:val="24"/>
        </w:rPr>
        <w:t>TriState</w:t>
      </w:r>
      <w:proofErr w:type="spellEnd"/>
      <w:r w:rsidRPr="003B3AF2">
        <w:rPr>
          <w:rFonts w:cs="Arial"/>
          <w:szCs w:val="24"/>
        </w:rPr>
        <w:t xml:space="preserve"> Adaptive Sports Association, and a proud member of the National Federation of the Blind. Christina knows that access to assistive technology opens doors, eliminates barriers, and gives independence to people with disabilities.</w:t>
      </w:r>
    </w:p>
    <w:p w:rsidR="003B3AF2" w:rsidRPr="003B3AF2" w:rsidRDefault="003B3AF2" w:rsidP="003B3AF2">
      <w:pPr>
        <w:ind w:left="720"/>
        <w:rPr>
          <w:rFonts w:cs="Arial"/>
          <w:szCs w:val="24"/>
        </w:rPr>
      </w:pPr>
    </w:p>
    <w:p w:rsidR="003B3AF2" w:rsidRDefault="003B3AF2" w:rsidP="003B3AF2">
      <w:pPr>
        <w:ind w:left="720"/>
        <w:rPr>
          <w:rFonts w:cs="Arial"/>
          <w:szCs w:val="24"/>
        </w:rPr>
      </w:pPr>
      <w:r w:rsidRPr="003B3AF2">
        <w:rPr>
          <w:rFonts w:cs="Arial"/>
          <w:szCs w:val="24"/>
        </w:rPr>
        <w:t xml:space="preserve">Michelle McManus received a Bachelor’s degree from the University of Tennessee in Early Childhood Special Education. Then received a Master of Education for the visually impaired from Middle Tennessee State University. Beginning in </w:t>
      </w:r>
      <w:r w:rsidRPr="003B3AF2">
        <w:rPr>
          <w:rFonts w:cs="Arial"/>
          <w:szCs w:val="24"/>
        </w:rPr>
        <w:lastRenderedPageBreak/>
        <w:t>2011, Michelle started an IT Consultant position on Penn State’s accessibility team. Michelle is a proud member of the National Federation of the Blind and holds various positions within the Pennsylvania state affiliate. Technology serves as a large portion of Michelle’s life and working to assist others to use and adapt technology is a passion that takes up a great amount of Michelle’s time.</w:t>
      </w:r>
    </w:p>
    <w:p w:rsidR="001C77D3" w:rsidRDefault="001C77D3" w:rsidP="006C6E6B">
      <w:pPr>
        <w:rPr>
          <w:rFonts w:cs="Arial"/>
          <w:szCs w:val="24"/>
        </w:rPr>
      </w:pPr>
    </w:p>
    <w:p w:rsidR="006C6E6B" w:rsidRPr="006C6E6B" w:rsidRDefault="006C6E6B" w:rsidP="006C6E6B">
      <w:pPr>
        <w:rPr>
          <w:rFonts w:cs="Arial"/>
          <w:b w:val="0"/>
          <w:szCs w:val="24"/>
        </w:rPr>
      </w:pPr>
      <w:r w:rsidRPr="006C6E6B">
        <w:rPr>
          <w:rFonts w:cs="Arial"/>
          <w:szCs w:val="24"/>
        </w:rPr>
        <w:t xml:space="preserve">CILs and the “New Normal”: Best Practices for Remote </w:t>
      </w:r>
      <w:r w:rsidR="00347E17">
        <w:rPr>
          <w:rFonts w:cs="Arial"/>
          <w:szCs w:val="24"/>
        </w:rPr>
        <w:t xml:space="preserve">and Revamped </w:t>
      </w:r>
      <w:r w:rsidRPr="006C6E6B">
        <w:rPr>
          <w:rFonts w:cs="Arial"/>
          <w:szCs w:val="24"/>
        </w:rPr>
        <w:t>Operations and Connecting with Consumers</w:t>
      </w:r>
    </w:p>
    <w:p w:rsidR="006C6E6B" w:rsidRDefault="006C6E6B" w:rsidP="006C6E6B">
      <w:pPr>
        <w:rPr>
          <w:rFonts w:cs="Arial"/>
          <w:szCs w:val="24"/>
        </w:rPr>
      </w:pPr>
    </w:p>
    <w:p w:rsidR="006C6E6B" w:rsidRPr="001A6059" w:rsidRDefault="006C6E6B" w:rsidP="001C77D3">
      <w:pPr>
        <w:ind w:left="720"/>
        <w:rPr>
          <w:rFonts w:cs="Arial"/>
          <w:szCs w:val="24"/>
        </w:rPr>
      </w:pPr>
      <w:r>
        <w:rPr>
          <w:rFonts w:cs="Arial"/>
          <w:szCs w:val="24"/>
        </w:rPr>
        <w:t xml:space="preserve">Location: </w:t>
      </w:r>
      <w:r w:rsidR="00B1115D">
        <w:rPr>
          <w:rFonts w:cs="Arial"/>
          <w:szCs w:val="24"/>
        </w:rPr>
        <w:t>Independence BCDE</w:t>
      </w:r>
    </w:p>
    <w:p w:rsidR="006C6E6B" w:rsidRPr="001A6059" w:rsidRDefault="006C6E6B" w:rsidP="001C77D3">
      <w:pPr>
        <w:ind w:left="720"/>
        <w:rPr>
          <w:rFonts w:cs="Arial"/>
          <w:szCs w:val="24"/>
        </w:rPr>
      </w:pPr>
      <w:r>
        <w:rPr>
          <w:rFonts w:cs="Arial"/>
          <w:szCs w:val="24"/>
        </w:rPr>
        <w:t>Track: Core Services</w:t>
      </w:r>
    </w:p>
    <w:p w:rsidR="006C6E6B" w:rsidRPr="001A6059" w:rsidRDefault="006C6E6B" w:rsidP="002301D8">
      <w:pPr>
        <w:ind w:left="720"/>
        <w:rPr>
          <w:rFonts w:cs="Arial"/>
          <w:szCs w:val="24"/>
        </w:rPr>
      </w:pPr>
      <w:r>
        <w:rPr>
          <w:rFonts w:cs="Arial"/>
          <w:szCs w:val="24"/>
        </w:rPr>
        <w:t xml:space="preserve">Audience / Knowledge Level: </w:t>
      </w:r>
      <w:r w:rsidR="002301D8">
        <w:rPr>
          <w:rFonts w:cs="Arial"/>
          <w:szCs w:val="24"/>
        </w:rPr>
        <w:t>Appropriate for all audiences and knowledge levels</w:t>
      </w:r>
    </w:p>
    <w:p w:rsidR="006C6E6B" w:rsidRDefault="006C6E6B" w:rsidP="001C77D3">
      <w:pPr>
        <w:ind w:left="720"/>
        <w:rPr>
          <w:rFonts w:cs="Arial"/>
          <w:szCs w:val="24"/>
        </w:rPr>
      </w:pPr>
    </w:p>
    <w:p w:rsidR="001C77D3" w:rsidRDefault="001C77D3" w:rsidP="001C77D3">
      <w:pPr>
        <w:ind w:left="720"/>
        <w:rPr>
          <w:rFonts w:cs="Arial"/>
          <w:szCs w:val="24"/>
        </w:rPr>
      </w:pPr>
      <w:r w:rsidRPr="001C77D3">
        <w:rPr>
          <w:rFonts w:cs="Arial"/>
          <w:szCs w:val="24"/>
        </w:rPr>
        <w:t>The COVID-19 pandemic has changed how CILs are supporting consumers and meeting the needs of their communities. The workshop will focus on ‘new normal’ best practices in remote CIL operations and services; new strategies for outreach to consumers; the advantages of remote services; and strategies for dealing with the overcoming challenges such as the digital divide, platform accessibility, and social isolation.</w:t>
      </w:r>
    </w:p>
    <w:p w:rsidR="003B3AF2" w:rsidRDefault="003B3AF2" w:rsidP="001C77D3">
      <w:pPr>
        <w:ind w:left="720"/>
        <w:rPr>
          <w:rFonts w:cs="Arial"/>
          <w:szCs w:val="24"/>
        </w:rPr>
      </w:pPr>
    </w:p>
    <w:p w:rsidR="003B3AF2" w:rsidRDefault="003B3AF2" w:rsidP="001C77D3">
      <w:pPr>
        <w:ind w:left="720"/>
        <w:rPr>
          <w:rFonts w:cs="Arial"/>
          <w:szCs w:val="24"/>
        </w:rPr>
      </w:pPr>
      <w:r w:rsidRPr="003B3AF2">
        <w:rPr>
          <w:rFonts w:cs="Arial"/>
          <w:szCs w:val="24"/>
        </w:rPr>
        <w:t xml:space="preserve">Paula </w:t>
      </w:r>
      <w:proofErr w:type="spellStart"/>
      <w:r w:rsidRPr="003B3AF2">
        <w:rPr>
          <w:rFonts w:cs="Arial"/>
          <w:szCs w:val="24"/>
        </w:rPr>
        <w:t>McElwee</w:t>
      </w:r>
      <w:proofErr w:type="spellEnd"/>
      <w:r w:rsidRPr="003B3AF2">
        <w:rPr>
          <w:rFonts w:cs="Arial"/>
          <w:szCs w:val="24"/>
        </w:rPr>
        <w:t xml:space="preserve"> is the Associate Director for Technical Assistance for the IL-NET National </w:t>
      </w:r>
      <w:r w:rsidRPr="003B3AF2">
        <w:rPr>
          <w:rFonts w:cs="Arial"/>
          <w:szCs w:val="24"/>
        </w:rPr>
        <w:lastRenderedPageBreak/>
        <w:t>Training and Technical Assistance Center for Independent Living at Independent Living Research Utilization (ILRU). Paula was the first Director of Link, Inc. in Kansas (one of the first states funded through the Rehabilitation Act) beginning in 1979. She worked in the disability field in Kansas for 25 years and was appointed by two governors to serve three terms on the Statewide Independent Living Council of Kansas before moving to California in 2000.</w:t>
      </w:r>
    </w:p>
    <w:p w:rsidR="00EC298F" w:rsidRDefault="00EC298F" w:rsidP="001C77D3">
      <w:pPr>
        <w:ind w:left="720"/>
        <w:rPr>
          <w:rFonts w:cs="Arial"/>
          <w:szCs w:val="24"/>
        </w:rPr>
      </w:pPr>
    </w:p>
    <w:p w:rsidR="00EC298F" w:rsidRPr="00EC298F" w:rsidRDefault="00EC298F" w:rsidP="00EC298F">
      <w:pPr>
        <w:ind w:left="720"/>
        <w:rPr>
          <w:rFonts w:cs="Arial"/>
          <w:szCs w:val="24"/>
        </w:rPr>
      </w:pPr>
      <w:proofErr w:type="spellStart"/>
      <w:r w:rsidRPr="00EC298F">
        <w:rPr>
          <w:rFonts w:cs="Arial"/>
          <w:szCs w:val="24"/>
        </w:rPr>
        <w:t>Sherif</w:t>
      </w:r>
      <w:proofErr w:type="spellEnd"/>
      <w:r w:rsidRPr="00EC298F">
        <w:rPr>
          <w:rFonts w:cs="Arial"/>
          <w:szCs w:val="24"/>
        </w:rPr>
        <w:t xml:space="preserve"> Brown is a transplant from Queens NYC and in 2016 began working with Alliance of Disability Advocates as a Community Inclusion Specialist. </w:t>
      </w:r>
      <w:proofErr w:type="spellStart"/>
      <w:r w:rsidRPr="00EC298F">
        <w:rPr>
          <w:rFonts w:cs="Arial"/>
          <w:szCs w:val="24"/>
        </w:rPr>
        <w:t>Sherif</w:t>
      </w:r>
      <w:proofErr w:type="spellEnd"/>
      <w:r w:rsidRPr="00EC298F">
        <w:rPr>
          <w:rFonts w:cs="Arial"/>
          <w:szCs w:val="24"/>
        </w:rPr>
        <w:t xml:space="preserve"> began by leading a Travel Training Program that teaches individuals with disabilities how to ride the fixed route bus system. The program won 3 major awards for transportation impact in the Triangle area. </w:t>
      </w:r>
      <w:proofErr w:type="spellStart"/>
      <w:r w:rsidRPr="00EC298F">
        <w:rPr>
          <w:rFonts w:cs="Arial"/>
          <w:szCs w:val="24"/>
        </w:rPr>
        <w:t>Sherif</w:t>
      </w:r>
      <w:proofErr w:type="spellEnd"/>
      <w:r w:rsidRPr="00EC298F">
        <w:rPr>
          <w:rFonts w:cs="Arial"/>
          <w:szCs w:val="24"/>
        </w:rPr>
        <w:t xml:space="preserve"> </w:t>
      </w:r>
      <w:r w:rsidR="00787A9B">
        <w:rPr>
          <w:rFonts w:cs="Arial"/>
          <w:szCs w:val="24"/>
        </w:rPr>
        <w:t>has spearheaded</w:t>
      </w:r>
      <w:r w:rsidRPr="00EC298F">
        <w:rPr>
          <w:rFonts w:cs="Arial"/>
          <w:szCs w:val="24"/>
        </w:rPr>
        <w:t xml:space="preserve"> a groundbreaking reentry program that assists incarcerated individuals who have a disability with individualized reentry services. </w:t>
      </w:r>
      <w:proofErr w:type="spellStart"/>
      <w:r w:rsidRPr="00EC298F">
        <w:rPr>
          <w:rFonts w:cs="Arial"/>
          <w:szCs w:val="24"/>
        </w:rPr>
        <w:t>Sherif</w:t>
      </w:r>
      <w:proofErr w:type="spellEnd"/>
      <w:r w:rsidRPr="00EC298F">
        <w:rPr>
          <w:rFonts w:cs="Arial"/>
          <w:szCs w:val="24"/>
        </w:rPr>
        <w:t xml:space="preserve"> has assisted over 200 individuals in federal prison with their reentry, with a 98% success rate within the first two years of release. This model is being implemented in state prisons with a success rate of 89%, even during a pandemic.</w:t>
      </w:r>
      <w:r w:rsidR="00503475">
        <w:rPr>
          <w:rFonts w:cs="Arial"/>
          <w:szCs w:val="24"/>
        </w:rPr>
        <w:t xml:space="preserve"> </w:t>
      </w:r>
    </w:p>
    <w:p w:rsidR="00EC298F" w:rsidRPr="00EC298F" w:rsidRDefault="00EC298F" w:rsidP="00EC298F">
      <w:pPr>
        <w:ind w:left="720"/>
        <w:rPr>
          <w:rFonts w:cs="Arial"/>
          <w:szCs w:val="24"/>
        </w:rPr>
      </w:pPr>
    </w:p>
    <w:p w:rsidR="00EC298F" w:rsidRDefault="00EC298F" w:rsidP="00EC298F">
      <w:pPr>
        <w:ind w:left="720"/>
        <w:rPr>
          <w:rFonts w:cs="Arial"/>
          <w:szCs w:val="24"/>
        </w:rPr>
      </w:pPr>
      <w:r w:rsidRPr="00EC298F">
        <w:rPr>
          <w:rFonts w:cs="Arial"/>
          <w:szCs w:val="24"/>
        </w:rPr>
        <w:t xml:space="preserve">Mayra </w:t>
      </w:r>
      <w:proofErr w:type="spellStart"/>
      <w:r w:rsidRPr="00EC298F">
        <w:rPr>
          <w:rFonts w:cs="Arial"/>
          <w:szCs w:val="24"/>
        </w:rPr>
        <w:t>Colazo</w:t>
      </w:r>
      <w:proofErr w:type="spellEnd"/>
      <w:r w:rsidRPr="00EC298F">
        <w:rPr>
          <w:rFonts w:cs="Arial"/>
          <w:szCs w:val="24"/>
        </w:rPr>
        <w:t xml:space="preserve"> is the Executive Director at Central Washington Disability Resources. She has worked </w:t>
      </w:r>
      <w:r w:rsidRPr="00EC298F">
        <w:rPr>
          <w:rFonts w:cs="Arial"/>
          <w:szCs w:val="24"/>
        </w:rPr>
        <w:lastRenderedPageBreak/>
        <w:t>with individuals with disabilities for over 6 years and has a huge passion to advocate for Equity for all. She is a single mother of two kids, a 9-year-old daughter, and a 5-year-old son. She has lived in Ellensburg for almost 20 years</w:t>
      </w:r>
      <w:r w:rsidR="009A0F05">
        <w:rPr>
          <w:rFonts w:cs="Arial"/>
          <w:szCs w:val="24"/>
        </w:rPr>
        <w:t>. T</w:t>
      </w:r>
      <w:r w:rsidRPr="00EC298F">
        <w:rPr>
          <w:rFonts w:cs="Arial"/>
          <w:szCs w:val="24"/>
        </w:rPr>
        <w:t>hrough her work she is really involved in the community through the 5 Counties that the</w:t>
      </w:r>
      <w:r w:rsidR="009A0F05">
        <w:rPr>
          <w:rFonts w:cs="Arial"/>
          <w:szCs w:val="24"/>
        </w:rPr>
        <w:t xml:space="preserve"> organization c</w:t>
      </w:r>
      <w:r w:rsidRPr="00EC298F">
        <w:rPr>
          <w:rFonts w:cs="Arial"/>
          <w:szCs w:val="24"/>
        </w:rPr>
        <w:t>over</w:t>
      </w:r>
      <w:r w:rsidR="009A0F05">
        <w:rPr>
          <w:rFonts w:cs="Arial"/>
          <w:szCs w:val="24"/>
        </w:rPr>
        <w:t>s</w:t>
      </w:r>
      <w:r w:rsidRPr="00EC298F">
        <w:rPr>
          <w:rFonts w:cs="Arial"/>
          <w:szCs w:val="24"/>
        </w:rPr>
        <w:t>, which are: Kittitas, Yakima, Grant</w:t>
      </w:r>
      <w:r>
        <w:rPr>
          <w:rFonts w:cs="Arial"/>
          <w:szCs w:val="24"/>
        </w:rPr>
        <w:t>, Chelan, and Douglas.</w:t>
      </w:r>
    </w:p>
    <w:p w:rsidR="001C77D3" w:rsidRDefault="001C77D3" w:rsidP="006C6E6B">
      <w:pPr>
        <w:rPr>
          <w:rFonts w:cs="Arial"/>
          <w:szCs w:val="24"/>
        </w:rPr>
      </w:pPr>
    </w:p>
    <w:p w:rsidR="006C6E6B" w:rsidRPr="006C6E6B" w:rsidRDefault="006C6E6B" w:rsidP="006C6E6B">
      <w:pPr>
        <w:rPr>
          <w:rFonts w:cs="Arial"/>
          <w:b w:val="0"/>
          <w:szCs w:val="24"/>
        </w:rPr>
      </w:pPr>
      <w:r w:rsidRPr="006C6E6B">
        <w:rPr>
          <w:rFonts w:cs="Arial"/>
          <w:szCs w:val="24"/>
        </w:rPr>
        <w:t>CILs Leverage Federal Programs to Support Access to Fair Housing</w:t>
      </w:r>
    </w:p>
    <w:p w:rsidR="006C6E6B" w:rsidRDefault="006C6E6B" w:rsidP="006C6E6B">
      <w:pPr>
        <w:rPr>
          <w:rFonts w:cs="Arial"/>
          <w:szCs w:val="24"/>
        </w:rPr>
      </w:pPr>
    </w:p>
    <w:p w:rsidR="006C6E6B" w:rsidRPr="001A6059" w:rsidRDefault="006C6E6B" w:rsidP="001C77D3">
      <w:pPr>
        <w:ind w:left="720"/>
        <w:rPr>
          <w:rFonts w:cs="Arial"/>
          <w:szCs w:val="24"/>
        </w:rPr>
      </w:pPr>
      <w:r>
        <w:rPr>
          <w:rFonts w:cs="Arial"/>
          <w:szCs w:val="24"/>
        </w:rPr>
        <w:t xml:space="preserve">Location: </w:t>
      </w:r>
      <w:r w:rsidR="00B1115D">
        <w:rPr>
          <w:rFonts w:cs="Arial"/>
          <w:szCs w:val="24"/>
        </w:rPr>
        <w:t>Lafayette / Farragut</w:t>
      </w:r>
    </w:p>
    <w:p w:rsidR="006C6E6B" w:rsidRPr="001A6059" w:rsidRDefault="006C6E6B" w:rsidP="001C77D3">
      <w:pPr>
        <w:ind w:left="720"/>
        <w:rPr>
          <w:rFonts w:cs="Arial"/>
          <w:szCs w:val="24"/>
        </w:rPr>
      </w:pPr>
      <w:r>
        <w:rPr>
          <w:rFonts w:cs="Arial"/>
          <w:szCs w:val="24"/>
        </w:rPr>
        <w:t>Track: Advocacy &amp; Policy Work</w:t>
      </w:r>
    </w:p>
    <w:p w:rsidR="006C6E6B" w:rsidRPr="001A6059" w:rsidRDefault="006C6E6B" w:rsidP="002301D8">
      <w:pPr>
        <w:ind w:left="720"/>
        <w:rPr>
          <w:rFonts w:cs="Arial"/>
          <w:szCs w:val="24"/>
        </w:rPr>
      </w:pPr>
      <w:r>
        <w:rPr>
          <w:rFonts w:cs="Arial"/>
          <w:szCs w:val="24"/>
        </w:rPr>
        <w:t xml:space="preserve">Audience / Knowledge Level: </w:t>
      </w:r>
      <w:r w:rsidR="002301D8">
        <w:rPr>
          <w:rFonts w:cs="Arial"/>
          <w:szCs w:val="24"/>
        </w:rPr>
        <w:t>Appropriate for all audiences and knowledge levels</w:t>
      </w:r>
    </w:p>
    <w:p w:rsidR="006C6E6B" w:rsidRDefault="006C6E6B" w:rsidP="001C77D3">
      <w:pPr>
        <w:ind w:left="720"/>
        <w:rPr>
          <w:rFonts w:cs="Arial"/>
          <w:szCs w:val="24"/>
        </w:rPr>
      </w:pPr>
    </w:p>
    <w:p w:rsidR="001C77D3" w:rsidRDefault="001C77D3" w:rsidP="001C77D3">
      <w:pPr>
        <w:ind w:left="720"/>
        <w:rPr>
          <w:rFonts w:cs="Arial"/>
          <w:szCs w:val="24"/>
        </w:rPr>
      </w:pPr>
      <w:r w:rsidRPr="001C77D3">
        <w:rPr>
          <w:rFonts w:cs="Arial"/>
          <w:szCs w:val="24"/>
        </w:rPr>
        <w:t>Learn from peers about how CILs affirmatively further the Fair Housing Act by advocating for and facilitating access to accessible, affordable housing. This advocacy enables individuals with disabilities and older adults to age in place in their own homes in the community. Through the use of the CMS Money Follows the Person Program and HUD Mainstream Vouchers, CILs have helped individuals navigate and gain access to housing in the community with access to services and supports. Group discussion questions will also consider home modifications and the role Disability Rights Center advocates play in affirming fair housing.</w:t>
      </w:r>
      <w:r w:rsidR="00AD279F">
        <w:rPr>
          <w:rFonts w:cs="Arial"/>
          <w:szCs w:val="24"/>
        </w:rPr>
        <w:t xml:space="preserve"> </w:t>
      </w:r>
    </w:p>
    <w:p w:rsidR="00C070DE" w:rsidRDefault="00C070DE" w:rsidP="001C77D3">
      <w:pPr>
        <w:ind w:left="720"/>
        <w:rPr>
          <w:rFonts w:cs="Arial"/>
          <w:szCs w:val="24"/>
        </w:rPr>
      </w:pPr>
    </w:p>
    <w:p w:rsidR="00C070DE" w:rsidRPr="00C070DE" w:rsidRDefault="00C070DE" w:rsidP="00C070DE">
      <w:pPr>
        <w:ind w:left="720"/>
        <w:rPr>
          <w:rFonts w:cs="Arial"/>
          <w:szCs w:val="24"/>
        </w:rPr>
      </w:pPr>
      <w:r w:rsidRPr="00C070DE">
        <w:rPr>
          <w:rFonts w:cs="Arial"/>
          <w:szCs w:val="24"/>
        </w:rPr>
        <w:t>Jennifer Martin (she</w:t>
      </w:r>
      <w:r>
        <w:rPr>
          <w:rFonts w:cs="Arial"/>
          <w:szCs w:val="24"/>
        </w:rPr>
        <w:t xml:space="preserve"> / </w:t>
      </w:r>
      <w:r w:rsidRPr="00C070DE">
        <w:rPr>
          <w:rFonts w:cs="Arial"/>
          <w:szCs w:val="24"/>
        </w:rPr>
        <w:t>her</w:t>
      </w:r>
      <w:r>
        <w:rPr>
          <w:rFonts w:cs="Arial"/>
          <w:szCs w:val="24"/>
        </w:rPr>
        <w:t xml:space="preserve"> /</w:t>
      </w:r>
      <w:r w:rsidRPr="00C070DE">
        <w:rPr>
          <w:rFonts w:cs="Arial"/>
          <w:szCs w:val="24"/>
        </w:rPr>
        <w:t xml:space="preserve"> hers) joined ACL in April 2020 and is currently serving as the Program Analyst for Part C CILs and Part B ILS Programs in Regions IV and VI. As a member of the Protecting Rights and Preventing Abuse workgroup, she has worked on activities related to mask mandates and other projects. Prior to joining ACL, she was an Independent Living Supervisor at a CIL. Jennifer graduated from Longwood University with a Bachelor of Arts in English, a Master of Arts in Gerontology and an Executive Certificate in Home Modifications from the University of Southern California.</w:t>
      </w:r>
    </w:p>
    <w:p w:rsidR="001C77D3" w:rsidRDefault="001C77D3" w:rsidP="001C77D3">
      <w:pPr>
        <w:ind w:left="720"/>
        <w:rPr>
          <w:rFonts w:cs="Arial"/>
          <w:szCs w:val="24"/>
        </w:rPr>
      </w:pPr>
    </w:p>
    <w:p w:rsidR="003E4797" w:rsidRPr="003E4797" w:rsidRDefault="003E4797" w:rsidP="003E4797">
      <w:pPr>
        <w:ind w:left="720"/>
        <w:rPr>
          <w:rFonts w:cs="Arial"/>
          <w:szCs w:val="24"/>
        </w:rPr>
      </w:pPr>
      <w:r w:rsidRPr="003E4797">
        <w:rPr>
          <w:rFonts w:cs="Arial"/>
          <w:szCs w:val="24"/>
        </w:rPr>
        <w:t xml:space="preserve">Anaya Robinson is a </w:t>
      </w:r>
      <w:proofErr w:type="spellStart"/>
      <w:r w:rsidRPr="003E4797">
        <w:rPr>
          <w:rFonts w:cs="Arial"/>
          <w:szCs w:val="24"/>
        </w:rPr>
        <w:t>Latinx</w:t>
      </w:r>
      <w:proofErr w:type="spellEnd"/>
      <w:r w:rsidRPr="003E4797">
        <w:rPr>
          <w:rFonts w:cs="Arial"/>
          <w:szCs w:val="24"/>
        </w:rPr>
        <w:t xml:space="preserve"> queer disabled trans man, born and raised in West Michigan, who now calls Denver home. He is currently the Associate Director of Atlantis</w:t>
      </w:r>
      <w:r>
        <w:rPr>
          <w:rFonts w:cs="Arial"/>
          <w:szCs w:val="24"/>
        </w:rPr>
        <w:t xml:space="preserve"> Community, Inc., the second Center for Independent L</w:t>
      </w:r>
      <w:r w:rsidRPr="003E4797">
        <w:rPr>
          <w:rFonts w:cs="Arial"/>
          <w:szCs w:val="24"/>
        </w:rPr>
        <w:t>iving in the country</w:t>
      </w:r>
      <w:r>
        <w:rPr>
          <w:rFonts w:cs="Arial"/>
          <w:szCs w:val="24"/>
        </w:rPr>
        <w:t xml:space="preserve">, which </w:t>
      </w:r>
      <w:r w:rsidRPr="003E4797">
        <w:rPr>
          <w:rFonts w:cs="Arial"/>
          <w:szCs w:val="24"/>
        </w:rPr>
        <w:t>has been transitioning individuals out of congregate settings for over 45 years. Anaya has been working in disability advocacy with a systems focus for nearly a decade. He has 9+ years of non-profit management experience and believes that collectively working from an intersectional anti-oppressive lens is the only way to fully dismantle systems of privilege and power and achieve true equity and justice.</w:t>
      </w:r>
    </w:p>
    <w:p w:rsidR="003E4797" w:rsidRPr="003E4797" w:rsidRDefault="003E4797" w:rsidP="003E4797">
      <w:pPr>
        <w:ind w:left="720"/>
        <w:rPr>
          <w:rFonts w:cs="Arial"/>
          <w:szCs w:val="24"/>
        </w:rPr>
      </w:pPr>
      <w:r w:rsidRPr="003E4797">
        <w:rPr>
          <w:rFonts w:cs="Arial"/>
          <w:szCs w:val="24"/>
        </w:rPr>
        <w:t xml:space="preserve"> </w:t>
      </w:r>
    </w:p>
    <w:p w:rsidR="003B3AF2" w:rsidRPr="003E4797" w:rsidRDefault="003E4797" w:rsidP="003E4797">
      <w:pPr>
        <w:ind w:left="720"/>
        <w:rPr>
          <w:rFonts w:cs="Arial"/>
          <w:szCs w:val="24"/>
        </w:rPr>
      </w:pPr>
      <w:r w:rsidRPr="003E4797">
        <w:rPr>
          <w:rFonts w:cs="Arial"/>
          <w:szCs w:val="24"/>
        </w:rPr>
        <w:t xml:space="preserve">Misty Dion is the Chief Executive Officer of the </w:t>
      </w:r>
      <w:r w:rsidRPr="003E4797">
        <w:rPr>
          <w:rFonts w:cs="Arial"/>
          <w:szCs w:val="24"/>
        </w:rPr>
        <w:lastRenderedPageBreak/>
        <w:t>Roads to Freedom Center for Inde</w:t>
      </w:r>
      <w:r w:rsidR="00675869">
        <w:rPr>
          <w:rFonts w:cs="Arial"/>
          <w:szCs w:val="24"/>
        </w:rPr>
        <w:t>pendent Living of North Central</w:t>
      </w:r>
      <w:r w:rsidRPr="003E4797">
        <w:rPr>
          <w:rFonts w:cs="Arial"/>
          <w:szCs w:val="24"/>
        </w:rPr>
        <w:t xml:space="preserve"> Pennsylvania, and works hard to pave the paths of independence for people with disabilities everywhere. Misty began working at the CIL in 2005 as a temporary Intake and Referral Coordinator. Over the years, Misty has advanced through and was appointed to serve as the agency’s CEO in 2015. She earned her first Associate Degree in Human Services from Alfred State College of Technology in Alfred, New York. After moving to Pennsylvania, she </w:t>
      </w:r>
      <w:r w:rsidR="00675869">
        <w:rPr>
          <w:rFonts w:cs="Arial"/>
          <w:szCs w:val="24"/>
        </w:rPr>
        <w:t>continued her education in the human service f</w:t>
      </w:r>
      <w:r w:rsidRPr="003E4797">
        <w:rPr>
          <w:rFonts w:cs="Arial"/>
          <w:szCs w:val="24"/>
        </w:rPr>
        <w:t>ield and</w:t>
      </w:r>
      <w:r w:rsidR="00675869">
        <w:rPr>
          <w:rFonts w:cs="Arial"/>
          <w:szCs w:val="24"/>
        </w:rPr>
        <w:t xml:space="preserve"> earned an additional Associate d</w:t>
      </w:r>
      <w:r w:rsidRPr="003E4797">
        <w:rPr>
          <w:rFonts w:cs="Arial"/>
          <w:szCs w:val="24"/>
        </w:rPr>
        <w:t>egree and later her Bac</w:t>
      </w:r>
      <w:r w:rsidR="00CF4FDA">
        <w:rPr>
          <w:rFonts w:cs="Arial"/>
          <w:szCs w:val="24"/>
        </w:rPr>
        <w:t>helor’s d</w:t>
      </w:r>
      <w:r w:rsidRPr="003E4797">
        <w:rPr>
          <w:rFonts w:cs="Arial"/>
          <w:szCs w:val="24"/>
        </w:rPr>
        <w:t>egree from Pennsylvania College of Technology, an affiliate of Penn State University.</w:t>
      </w:r>
    </w:p>
    <w:p w:rsidR="00E81570" w:rsidRDefault="00E81570" w:rsidP="001C77D3">
      <w:pPr>
        <w:ind w:left="720"/>
        <w:rPr>
          <w:rFonts w:cs="Arial"/>
          <w:szCs w:val="24"/>
        </w:rPr>
      </w:pPr>
    </w:p>
    <w:p w:rsidR="006C6E6B" w:rsidRPr="006C6E6B" w:rsidRDefault="006C6E6B" w:rsidP="006C6E6B">
      <w:pPr>
        <w:rPr>
          <w:rFonts w:cs="Arial"/>
          <w:b w:val="0"/>
          <w:szCs w:val="24"/>
        </w:rPr>
      </w:pPr>
      <w:r w:rsidRPr="006C6E6B">
        <w:rPr>
          <w:rFonts w:cs="Arial"/>
          <w:szCs w:val="24"/>
        </w:rPr>
        <w:t>Criminal Justice within the Deaf &amp; Disabled Community: Current Research and Future Needs</w:t>
      </w:r>
    </w:p>
    <w:p w:rsidR="006C6E6B" w:rsidRDefault="006C6E6B">
      <w:pPr>
        <w:rPr>
          <w:rFonts w:cs="Arial"/>
          <w:szCs w:val="24"/>
        </w:rPr>
      </w:pPr>
    </w:p>
    <w:p w:rsidR="006C6E6B" w:rsidRPr="001A6059" w:rsidRDefault="006C6E6B" w:rsidP="001C77D3">
      <w:pPr>
        <w:ind w:left="720"/>
        <w:rPr>
          <w:rFonts w:cs="Arial"/>
          <w:szCs w:val="24"/>
        </w:rPr>
      </w:pPr>
      <w:r>
        <w:rPr>
          <w:rFonts w:cs="Arial"/>
          <w:szCs w:val="24"/>
        </w:rPr>
        <w:t xml:space="preserve">Location: </w:t>
      </w:r>
      <w:r w:rsidR="00B1115D">
        <w:rPr>
          <w:rFonts w:cs="Arial"/>
          <w:szCs w:val="24"/>
        </w:rPr>
        <w:t>Independence FGHI</w:t>
      </w:r>
    </w:p>
    <w:p w:rsidR="006C6E6B" w:rsidRPr="001A6059" w:rsidRDefault="006C6E6B" w:rsidP="001C77D3">
      <w:pPr>
        <w:ind w:left="720"/>
        <w:rPr>
          <w:rFonts w:cs="Arial"/>
          <w:szCs w:val="24"/>
        </w:rPr>
      </w:pPr>
      <w:r>
        <w:rPr>
          <w:rFonts w:cs="Arial"/>
          <w:szCs w:val="24"/>
        </w:rPr>
        <w:t xml:space="preserve">Track: </w:t>
      </w:r>
      <w:r w:rsidR="00A2535A">
        <w:rPr>
          <w:rFonts w:cs="Arial"/>
          <w:szCs w:val="24"/>
        </w:rPr>
        <w:t>Advocacy &amp; Policy Work</w:t>
      </w:r>
    </w:p>
    <w:p w:rsidR="002301D8" w:rsidRDefault="006C6E6B" w:rsidP="001C77D3">
      <w:pPr>
        <w:ind w:left="720"/>
        <w:rPr>
          <w:rFonts w:cs="Arial"/>
          <w:szCs w:val="24"/>
        </w:rPr>
      </w:pPr>
      <w:r>
        <w:rPr>
          <w:rFonts w:cs="Arial"/>
          <w:szCs w:val="24"/>
        </w:rPr>
        <w:t>Audience</w:t>
      </w:r>
      <w:r w:rsidR="002301D8">
        <w:rPr>
          <w:rFonts w:cs="Arial"/>
          <w:szCs w:val="24"/>
        </w:rPr>
        <w:t>: Advocates &amp; Project Directors</w:t>
      </w:r>
      <w:r>
        <w:rPr>
          <w:rFonts w:cs="Arial"/>
          <w:szCs w:val="24"/>
        </w:rPr>
        <w:t xml:space="preserve"> </w:t>
      </w:r>
    </w:p>
    <w:p w:rsidR="006C6E6B" w:rsidRPr="001A6059" w:rsidRDefault="006C6E6B" w:rsidP="001C77D3">
      <w:pPr>
        <w:ind w:left="720"/>
        <w:rPr>
          <w:rFonts w:cs="Arial"/>
          <w:szCs w:val="24"/>
        </w:rPr>
      </w:pPr>
      <w:r>
        <w:rPr>
          <w:rFonts w:cs="Arial"/>
          <w:szCs w:val="24"/>
        </w:rPr>
        <w:t xml:space="preserve">Knowledge Level: </w:t>
      </w:r>
      <w:r w:rsidR="002301D8">
        <w:rPr>
          <w:rFonts w:cs="Arial"/>
          <w:szCs w:val="24"/>
        </w:rPr>
        <w:t>Appropriate for all knowledge levels</w:t>
      </w:r>
    </w:p>
    <w:p w:rsidR="006C6E6B" w:rsidRPr="001A6059" w:rsidRDefault="006C6E6B" w:rsidP="001C77D3">
      <w:pPr>
        <w:ind w:left="720"/>
        <w:rPr>
          <w:rFonts w:cs="Arial"/>
          <w:szCs w:val="24"/>
        </w:rPr>
      </w:pPr>
    </w:p>
    <w:p w:rsidR="00387649" w:rsidRDefault="001C77D3" w:rsidP="002301D8">
      <w:pPr>
        <w:ind w:left="720"/>
        <w:rPr>
          <w:rFonts w:cs="Arial"/>
          <w:szCs w:val="24"/>
        </w:rPr>
      </w:pPr>
      <w:r w:rsidRPr="001C77D3">
        <w:rPr>
          <w:rFonts w:cs="Arial"/>
          <w:szCs w:val="24"/>
        </w:rPr>
        <w:t xml:space="preserve">This presentation will focus on Deaf and other disabled individuals who are involved with the criminal justice system who may also have additional language and learning challenges. There is a considerable disparity regarding research and training related to what is happening </w:t>
      </w:r>
      <w:r w:rsidRPr="001C77D3">
        <w:rPr>
          <w:rFonts w:cs="Arial"/>
          <w:szCs w:val="24"/>
        </w:rPr>
        <w:lastRenderedPageBreak/>
        <w:t xml:space="preserve">in the criminal justice system for this population. This presentation will explore how the book </w:t>
      </w:r>
      <w:r w:rsidRPr="009B4DD4">
        <w:rPr>
          <w:rFonts w:cs="Arial"/>
          <w:i/>
          <w:szCs w:val="24"/>
        </w:rPr>
        <w:t>Deaf People in the Criminal Justice System</w:t>
      </w:r>
      <w:r w:rsidRPr="001C77D3">
        <w:rPr>
          <w:rFonts w:cs="Arial"/>
          <w:szCs w:val="24"/>
        </w:rPr>
        <w:t xml:space="preserve"> and </w:t>
      </w:r>
      <w:r w:rsidR="009B4DD4">
        <w:rPr>
          <w:rFonts w:cs="Arial"/>
          <w:szCs w:val="24"/>
        </w:rPr>
        <w:t xml:space="preserve">the </w:t>
      </w:r>
      <w:r w:rsidRPr="001C77D3">
        <w:rPr>
          <w:rFonts w:cs="Arial"/>
          <w:szCs w:val="24"/>
        </w:rPr>
        <w:t>documentary film “Being Michelle” create an opportunity to provide education and help raise awareness about the numerous barriers and injustices that frequently happen with this population.</w:t>
      </w:r>
      <w:r w:rsidR="00503475">
        <w:rPr>
          <w:rFonts w:cs="Arial"/>
          <w:szCs w:val="24"/>
        </w:rPr>
        <w:t xml:space="preserve"> </w:t>
      </w:r>
      <w:r w:rsidRPr="001C77D3">
        <w:rPr>
          <w:rFonts w:cs="Arial"/>
          <w:szCs w:val="24"/>
        </w:rPr>
        <w:t>The presentation will showcase parts of “Being Michelle” and presenters will facilitate discussion relevant to the film.</w:t>
      </w:r>
      <w:r w:rsidR="00570AE5">
        <w:rPr>
          <w:rFonts w:cs="Arial"/>
          <w:szCs w:val="24"/>
        </w:rPr>
        <w:t xml:space="preserve"> </w:t>
      </w:r>
      <w:r w:rsidR="00DD7AC3">
        <w:rPr>
          <w:rFonts w:cs="Arial"/>
          <w:szCs w:val="24"/>
        </w:rPr>
        <w:t>Presenters t</w:t>
      </w:r>
      <w:r w:rsidR="00570AE5">
        <w:rPr>
          <w:rFonts w:cs="Arial"/>
          <w:szCs w:val="24"/>
        </w:rPr>
        <w:t xml:space="preserve">hank </w:t>
      </w:r>
      <w:r w:rsidR="00570AE5" w:rsidRPr="00570AE5">
        <w:rPr>
          <w:rFonts w:cs="Arial"/>
          <w:szCs w:val="24"/>
        </w:rPr>
        <w:t>Damara Goff Paris</w:t>
      </w:r>
      <w:r w:rsidR="00570AE5">
        <w:rPr>
          <w:rFonts w:cs="Arial"/>
          <w:szCs w:val="24"/>
        </w:rPr>
        <w:t xml:space="preserve"> for assistance in development of this presentation. </w:t>
      </w:r>
    </w:p>
    <w:p w:rsidR="00E81570" w:rsidRDefault="00E81570" w:rsidP="002301D8">
      <w:pPr>
        <w:ind w:left="720"/>
        <w:rPr>
          <w:rFonts w:cs="Arial"/>
          <w:szCs w:val="24"/>
        </w:rPr>
      </w:pPr>
    </w:p>
    <w:p w:rsidR="00E81570" w:rsidRPr="00E81570" w:rsidRDefault="00E81570" w:rsidP="00E81570">
      <w:pPr>
        <w:ind w:left="720"/>
        <w:rPr>
          <w:rFonts w:cs="Arial"/>
          <w:szCs w:val="24"/>
        </w:rPr>
      </w:pPr>
      <w:r w:rsidRPr="00E81570">
        <w:rPr>
          <w:rFonts w:cs="Arial"/>
          <w:szCs w:val="24"/>
        </w:rPr>
        <w:t xml:space="preserve">Debra </w:t>
      </w:r>
      <w:proofErr w:type="spellStart"/>
      <w:r w:rsidRPr="00E81570">
        <w:rPr>
          <w:rFonts w:cs="Arial"/>
          <w:szCs w:val="24"/>
        </w:rPr>
        <w:t>Guthmann</w:t>
      </w:r>
      <w:proofErr w:type="spellEnd"/>
      <w:r w:rsidRPr="00E81570">
        <w:rPr>
          <w:rFonts w:cs="Arial"/>
          <w:szCs w:val="24"/>
        </w:rPr>
        <w:t xml:space="preserve">, </w:t>
      </w:r>
      <w:proofErr w:type="spellStart"/>
      <w:r w:rsidRPr="00E81570">
        <w:rPr>
          <w:rFonts w:cs="Arial"/>
          <w:szCs w:val="24"/>
        </w:rPr>
        <w:t>Ed.D</w:t>
      </w:r>
      <w:proofErr w:type="spellEnd"/>
      <w:r w:rsidRPr="00E81570">
        <w:rPr>
          <w:rFonts w:cs="Arial"/>
          <w:szCs w:val="24"/>
        </w:rPr>
        <w:t xml:space="preserve">., has worked within the Deaf community for over 40 years in educational, medical and social service settings. Dr. </w:t>
      </w:r>
      <w:proofErr w:type="spellStart"/>
      <w:r w:rsidRPr="00E81570">
        <w:rPr>
          <w:rFonts w:cs="Arial"/>
          <w:szCs w:val="24"/>
        </w:rPr>
        <w:t>Guthmann</w:t>
      </w:r>
      <w:proofErr w:type="spellEnd"/>
      <w:r w:rsidRPr="00E81570">
        <w:rPr>
          <w:rFonts w:cs="Arial"/>
          <w:szCs w:val="24"/>
        </w:rPr>
        <w:t xml:space="preserve"> founded the Minnesota Substance Use Dependency Program for Deaf and Hard of Hearing Individuals and was the Director of Pupil Personnel Services at the Californ</w:t>
      </w:r>
      <w:r w:rsidR="00E6645E">
        <w:rPr>
          <w:rFonts w:cs="Arial"/>
          <w:szCs w:val="24"/>
        </w:rPr>
        <w:t>ia School for the Deaf, Fremont</w:t>
      </w:r>
      <w:r w:rsidRPr="00E81570">
        <w:rPr>
          <w:rFonts w:cs="Arial"/>
          <w:szCs w:val="24"/>
        </w:rPr>
        <w:t xml:space="preserve">. Dr. </w:t>
      </w:r>
      <w:proofErr w:type="spellStart"/>
      <w:r w:rsidRPr="00E81570">
        <w:rPr>
          <w:rFonts w:cs="Arial"/>
          <w:szCs w:val="24"/>
        </w:rPr>
        <w:t>Guthmann</w:t>
      </w:r>
      <w:proofErr w:type="spellEnd"/>
      <w:r w:rsidRPr="00E81570">
        <w:rPr>
          <w:rFonts w:cs="Arial"/>
          <w:szCs w:val="24"/>
        </w:rPr>
        <w:t xml:space="preserve"> has published books, book chapters</w:t>
      </w:r>
      <w:r w:rsidR="00E6645E">
        <w:rPr>
          <w:rFonts w:cs="Arial"/>
          <w:szCs w:val="24"/>
        </w:rPr>
        <w:t>,</w:t>
      </w:r>
      <w:r w:rsidRPr="00E81570">
        <w:rPr>
          <w:rFonts w:cs="Arial"/>
          <w:szCs w:val="24"/>
        </w:rPr>
        <w:t xml:space="preserve"> and articles focusing on substance abuse and ethics within the deaf community. Dr. </w:t>
      </w:r>
      <w:proofErr w:type="spellStart"/>
      <w:r w:rsidRPr="00E81570">
        <w:rPr>
          <w:rFonts w:cs="Arial"/>
          <w:szCs w:val="24"/>
        </w:rPr>
        <w:t>Guthmann</w:t>
      </w:r>
      <w:proofErr w:type="spellEnd"/>
      <w:r w:rsidRPr="00E81570">
        <w:rPr>
          <w:rFonts w:cs="Arial"/>
          <w:szCs w:val="24"/>
        </w:rPr>
        <w:t xml:space="preserve"> was the lead consultant for a grant that translated and validated 10 screeners in SUD, mental health, and career interest into ASL.</w:t>
      </w:r>
    </w:p>
    <w:p w:rsidR="00E81570" w:rsidRDefault="00E81570" w:rsidP="00E81570">
      <w:pPr>
        <w:ind w:left="720"/>
        <w:rPr>
          <w:rFonts w:cs="Arial"/>
          <w:szCs w:val="24"/>
        </w:rPr>
      </w:pPr>
    </w:p>
    <w:p w:rsidR="00E81570" w:rsidRPr="00E81570" w:rsidRDefault="00E81570" w:rsidP="00E81570">
      <w:pPr>
        <w:ind w:left="720"/>
        <w:rPr>
          <w:rFonts w:cs="Arial"/>
          <w:szCs w:val="24"/>
        </w:rPr>
      </w:pPr>
      <w:r w:rsidRPr="00E81570">
        <w:rPr>
          <w:rFonts w:cs="Arial"/>
          <w:szCs w:val="24"/>
        </w:rPr>
        <w:t xml:space="preserve">Gabriel Lomas, Ph.D. is a Professor and Director of Counseling Programs at Gallaudet University. He has significant experience in psychological </w:t>
      </w:r>
      <w:r w:rsidRPr="00E81570">
        <w:rPr>
          <w:rFonts w:cs="Arial"/>
          <w:szCs w:val="24"/>
        </w:rPr>
        <w:lastRenderedPageBreak/>
        <w:t>testing and counseling. He has research and practice specializations in the areas of crisis and trauma, child therapy, and forensic evaluation, especially in the child welfare arena. In particular, he worked closely with victims and offenders on hundreds of child welfare cases in states across the nation. Lomas has received more than $6M in grant awards, including funding to grow the integrated primary care workforce, and funding to establish a Center for Sch</w:t>
      </w:r>
      <w:r w:rsidR="00CC2D3B">
        <w:rPr>
          <w:rFonts w:cs="Arial"/>
          <w:szCs w:val="24"/>
        </w:rPr>
        <w:t>ool Safety in Connecticut.</w:t>
      </w:r>
    </w:p>
    <w:p w:rsidR="00387649" w:rsidRPr="001A6059" w:rsidRDefault="00387649">
      <w:pPr>
        <w:rPr>
          <w:rFonts w:cs="Arial"/>
          <w:szCs w:val="24"/>
        </w:rPr>
      </w:pPr>
    </w:p>
    <w:p w:rsidR="00387649" w:rsidRPr="001A6059" w:rsidRDefault="00387649" w:rsidP="00827617">
      <w:bookmarkStart w:id="7" w:name="_Toc107324452"/>
      <w:r w:rsidRPr="00C56E00">
        <w:rPr>
          <w:rStyle w:val="Heading2Char"/>
          <w:b/>
        </w:rPr>
        <w:t>Concurrent Workshops II</w:t>
      </w:r>
      <w:bookmarkEnd w:id="7"/>
      <w:r w:rsidRPr="00C56E00">
        <w:rPr>
          <w:b w:val="0"/>
          <w:caps/>
        </w:rPr>
        <w:t>:</w:t>
      </w:r>
      <w:r w:rsidRPr="001A6059">
        <w:rPr>
          <w:caps/>
        </w:rPr>
        <w:t xml:space="preserve"> </w:t>
      </w:r>
      <w:r w:rsidR="004661E9">
        <w:t>Monday, July 25, 3:15</w:t>
      </w:r>
      <w:r w:rsidR="00685D12" w:rsidRPr="004823F4">
        <w:rPr>
          <w:rFonts w:cs="Arial"/>
          <w:szCs w:val="24"/>
        </w:rPr>
        <w:t xml:space="preserve"> – </w:t>
      </w:r>
      <w:r w:rsidR="004661E9">
        <w:t>4:30 p</w:t>
      </w:r>
      <w:r w:rsidRPr="001A6059">
        <w:t xml:space="preserve">.m. </w:t>
      </w:r>
    </w:p>
    <w:p w:rsidR="00387649" w:rsidRPr="001A6059" w:rsidRDefault="00387649">
      <w:pPr>
        <w:rPr>
          <w:rFonts w:cs="Arial"/>
          <w:szCs w:val="24"/>
        </w:rPr>
      </w:pPr>
    </w:p>
    <w:p w:rsidR="006C6E6B" w:rsidRPr="006C6E6B" w:rsidRDefault="006C6E6B" w:rsidP="006C6E6B">
      <w:pPr>
        <w:rPr>
          <w:rFonts w:cs="Arial"/>
          <w:b w:val="0"/>
          <w:szCs w:val="24"/>
        </w:rPr>
      </w:pPr>
      <w:r w:rsidRPr="006C6E6B">
        <w:rPr>
          <w:rFonts w:cs="Arial"/>
          <w:szCs w:val="24"/>
        </w:rPr>
        <w:t>Creating a Diverse Network in your CIL</w:t>
      </w:r>
    </w:p>
    <w:p w:rsidR="006C6E6B" w:rsidRDefault="006C6E6B" w:rsidP="006C6E6B">
      <w:pPr>
        <w:rPr>
          <w:rFonts w:cs="Arial"/>
          <w:szCs w:val="24"/>
        </w:rPr>
      </w:pPr>
    </w:p>
    <w:p w:rsidR="006C6E6B" w:rsidRDefault="006C6E6B" w:rsidP="001C77D3">
      <w:pPr>
        <w:ind w:left="720"/>
        <w:rPr>
          <w:rFonts w:cs="Arial"/>
          <w:szCs w:val="24"/>
        </w:rPr>
      </w:pPr>
      <w:r>
        <w:rPr>
          <w:rFonts w:cs="Arial"/>
          <w:szCs w:val="24"/>
        </w:rPr>
        <w:t xml:space="preserve">Location: </w:t>
      </w:r>
      <w:r w:rsidR="00B1115D">
        <w:rPr>
          <w:rFonts w:cs="Arial"/>
          <w:szCs w:val="24"/>
        </w:rPr>
        <w:t>Independence A</w:t>
      </w:r>
    </w:p>
    <w:p w:rsidR="006C6E6B" w:rsidRDefault="006C6E6B" w:rsidP="001C77D3">
      <w:pPr>
        <w:ind w:left="720"/>
        <w:rPr>
          <w:rFonts w:cs="Arial"/>
          <w:szCs w:val="24"/>
        </w:rPr>
      </w:pPr>
      <w:r>
        <w:rPr>
          <w:rFonts w:cs="Arial"/>
          <w:szCs w:val="24"/>
        </w:rPr>
        <w:t xml:space="preserve">Track: </w:t>
      </w:r>
      <w:r w:rsidR="00A2535A">
        <w:rPr>
          <w:rFonts w:cs="Arial"/>
          <w:szCs w:val="24"/>
        </w:rPr>
        <w:t>Advocacy &amp; Policy Work</w:t>
      </w:r>
    </w:p>
    <w:p w:rsidR="006C6E6B" w:rsidRDefault="006C6E6B" w:rsidP="002301D8">
      <w:pPr>
        <w:ind w:left="720"/>
        <w:rPr>
          <w:rFonts w:cs="Arial"/>
          <w:szCs w:val="24"/>
        </w:rPr>
      </w:pPr>
      <w:r>
        <w:rPr>
          <w:rFonts w:cs="Arial"/>
          <w:szCs w:val="24"/>
        </w:rPr>
        <w:t xml:space="preserve">Audience / Knowledge Level: </w:t>
      </w:r>
      <w:r w:rsidR="002301D8">
        <w:rPr>
          <w:rFonts w:cs="Arial"/>
          <w:szCs w:val="24"/>
        </w:rPr>
        <w:t>Appropriate for all audiences and knowledge levels</w:t>
      </w:r>
    </w:p>
    <w:p w:rsidR="006C6E6B" w:rsidRDefault="006C6E6B" w:rsidP="001C77D3">
      <w:pPr>
        <w:ind w:left="720"/>
        <w:rPr>
          <w:rFonts w:cs="Arial"/>
          <w:szCs w:val="24"/>
        </w:rPr>
      </w:pPr>
    </w:p>
    <w:p w:rsidR="001C77D3" w:rsidRDefault="001C77D3" w:rsidP="001C77D3">
      <w:pPr>
        <w:ind w:left="720"/>
        <w:rPr>
          <w:rFonts w:cs="Arial"/>
          <w:szCs w:val="24"/>
        </w:rPr>
      </w:pPr>
      <w:r w:rsidRPr="001C77D3">
        <w:rPr>
          <w:rFonts w:cs="Arial"/>
          <w:szCs w:val="24"/>
        </w:rPr>
        <w:t>This session will create a guideline for Community Engagement to Diversify your CIL partnerships. As we serve people with disabilities, it is important to keep our lines of communication open with all diverse and underserved populations. Learn how to connect with your community to engage a wider audience for partnerships, sponsorships, and volunteer recruitment.</w:t>
      </w:r>
    </w:p>
    <w:p w:rsidR="00E81570" w:rsidRDefault="00E81570" w:rsidP="001C77D3">
      <w:pPr>
        <w:ind w:left="720"/>
        <w:rPr>
          <w:rFonts w:cs="Arial"/>
          <w:szCs w:val="24"/>
        </w:rPr>
      </w:pPr>
    </w:p>
    <w:p w:rsidR="00E81570" w:rsidRDefault="00E81570" w:rsidP="001C77D3">
      <w:pPr>
        <w:ind w:left="720"/>
        <w:rPr>
          <w:rFonts w:cs="Arial"/>
          <w:szCs w:val="24"/>
        </w:rPr>
      </w:pPr>
      <w:r w:rsidRPr="00E81570">
        <w:rPr>
          <w:rFonts w:cs="Arial"/>
          <w:szCs w:val="24"/>
        </w:rPr>
        <w:t xml:space="preserve">Marisa </w:t>
      </w:r>
      <w:proofErr w:type="spellStart"/>
      <w:r w:rsidRPr="00E81570">
        <w:rPr>
          <w:rFonts w:cs="Arial"/>
          <w:szCs w:val="24"/>
        </w:rPr>
        <w:t>Cantú</w:t>
      </w:r>
      <w:proofErr w:type="spellEnd"/>
      <w:r w:rsidRPr="00E81570">
        <w:rPr>
          <w:rFonts w:cs="Arial"/>
          <w:szCs w:val="24"/>
        </w:rPr>
        <w:t xml:space="preserve">, brings 20 years of experience with her at the IL/IA Center for Independent Living as the Community Education Advocate. Marisa provides Disability Awareness Trainings to businesses, agencies, and individuals who are interested in learning more about how to work with </w:t>
      </w:r>
      <w:r w:rsidR="00E42B64">
        <w:rPr>
          <w:rFonts w:cs="Arial"/>
          <w:szCs w:val="24"/>
        </w:rPr>
        <w:t>people with d</w:t>
      </w:r>
      <w:r w:rsidRPr="00E81570">
        <w:rPr>
          <w:rFonts w:cs="Arial"/>
          <w:szCs w:val="24"/>
        </w:rPr>
        <w:t>isabilities. She works closely with a Network of Community Organizations including the chambers of commerce</w:t>
      </w:r>
      <w:r w:rsidR="00E42B64">
        <w:rPr>
          <w:rFonts w:cs="Arial"/>
          <w:szCs w:val="24"/>
        </w:rPr>
        <w:t>,</w:t>
      </w:r>
      <w:r w:rsidRPr="00E81570">
        <w:rPr>
          <w:rFonts w:cs="Arial"/>
          <w:szCs w:val="24"/>
        </w:rPr>
        <w:t xml:space="preserve"> where she offers presentations about services offered at the </w:t>
      </w:r>
      <w:r w:rsidR="00E42B64">
        <w:rPr>
          <w:rFonts w:cs="Arial"/>
          <w:szCs w:val="24"/>
        </w:rPr>
        <w:t>CIL</w:t>
      </w:r>
      <w:r w:rsidRPr="00E81570">
        <w:rPr>
          <w:rFonts w:cs="Arial"/>
          <w:szCs w:val="24"/>
        </w:rPr>
        <w:t>. She also provides marketing and networking expertise through outreach that promotes annual events and activities. Marisa has held a number of positions over the years including Independent Living Advocate. She is fluent in Spanish and available to interpret for Spanish speaking consumers. Marisa is also a Youth Transition Specialist and works with children, youth, and families in the five core areas: advocacy, transition, peer support / counseling, information / referral, and independent living skills</w:t>
      </w:r>
      <w:r w:rsidR="00E42B64">
        <w:rPr>
          <w:rFonts w:cs="Arial"/>
          <w:szCs w:val="24"/>
        </w:rPr>
        <w:t>. She also</w:t>
      </w:r>
      <w:r w:rsidRPr="00E81570">
        <w:rPr>
          <w:rFonts w:cs="Arial"/>
          <w:szCs w:val="24"/>
        </w:rPr>
        <w:t xml:space="preserve"> runs the Fast Track Transition Program. Marisa graduated from Western IL University with a Bachelor</w:t>
      </w:r>
      <w:r w:rsidR="00CF4FDA">
        <w:rPr>
          <w:rFonts w:cs="Arial"/>
          <w:szCs w:val="24"/>
        </w:rPr>
        <w:t>’</w:t>
      </w:r>
      <w:r w:rsidRPr="00E81570">
        <w:rPr>
          <w:rFonts w:cs="Arial"/>
          <w:szCs w:val="24"/>
        </w:rPr>
        <w:t xml:space="preserve">s </w:t>
      </w:r>
      <w:r w:rsidR="00CF4FDA">
        <w:rPr>
          <w:rFonts w:cs="Arial"/>
          <w:szCs w:val="24"/>
        </w:rPr>
        <w:t xml:space="preserve">degree </w:t>
      </w:r>
      <w:r w:rsidRPr="00E81570">
        <w:rPr>
          <w:rFonts w:cs="Arial"/>
          <w:szCs w:val="24"/>
        </w:rPr>
        <w:t>in Communications and Marketing.</w:t>
      </w:r>
    </w:p>
    <w:p w:rsidR="001C77D3" w:rsidRDefault="001C77D3" w:rsidP="006C6E6B">
      <w:pPr>
        <w:rPr>
          <w:rFonts w:cs="Arial"/>
          <w:szCs w:val="24"/>
        </w:rPr>
      </w:pPr>
    </w:p>
    <w:p w:rsidR="006C6E6B" w:rsidRPr="006C6E6B" w:rsidRDefault="006C6E6B" w:rsidP="006C6E6B">
      <w:pPr>
        <w:rPr>
          <w:rFonts w:cs="Arial"/>
          <w:b w:val="0"/>
          <w:szCs w:val="24"/>
        </w:rPr>
      </w:pPr>
      <w:r w:rsidRPr="006C6E6B">
        <w:rPr>
          <w:rFonts w:cs="Arial"/>
          <w:szCs w:val="24"/>
        </w:rPr>
        <w:t>Accessible Voting: Critical to Moving Democracy Forward</w:t>
      </w:r>
    </w:p>
    <w:p w:rsidR="006C6E6B" w:rsidRDefault="006C6E6B" w:rsidP="006C6E6B">
      <w:pPr>
        <w:rPr>
          <w:rFonts w:cs="Arial"/>
          <w:szCs w:val="24"/>
        </w:rPr>
      </w:pPr>
    </w:p>
    <w:p w:rsidR="006C6E6B" w:rsidRDefault="006C6E6B" w:rsidP="001C77D3">
      <w:pPr>
        <w:ind w:left="720"/>
        <w:rPr>
          <w:rFonts w:cs="Arial"/>
          <w:szCs w:val="24"/>
        </w:rPr>
      </w:pPr>
      <w:r>
        <w:rPr>
          <w:rFonts w:cs="Arial"/>
          <w:szCs w:val="24"/>
        </w:rPr>
        <w:t xml:space="preserve">Location: </w:t>
      </w:r>
      <w:r w:rsidR="00B1115D">
        <w:rPr>
          <w:rFonts w:cs="Arial"/>
          <w:szCs w:val="24"/>
        </w:rPr>
        <w:t>Independence BCDE</w:t>
      </w:r>
    </w:p>
    <w:p w:rsidR="006C6E6B" w:rsidRDefault="006C6E6B" w:rsidP="001C77D3">
      <w:pPr>
        <w:ind w:left="720"/>
        <w:rPr>
          <w:rFonts w:cs="Arial"/>
          <w:szCs w:val="24"/>
        </w:rPr>
      </w:pPr>
      <w:r>
        <w:rPr>
          <w:rFonts w:cs="Arial"/>
          <w:szCs w:val="24"/>
        </w:rPr>
        <w:lastRenderedPageBreak/>
        <w:t xml:space="preserve">Track: </w:t>
      </w:r>
      <w:r w:rsidR="00A2535A">
        <w:rPr>
          <w:rFonts w:cs="Arial"/>
          <w:szCs w:val="24"/>
        </w:rPr>
        <w:t>Advocacy &amp; Policy Work</w:t>
      </w:r>
    </w:p>
    <w:p w:rsidR="006C6E6B" w:rsidRDefault="006C6E6B" w:rsidP="002301D8">
      <w:pPr>
        <w:ind w:left="720"/>
        <w:rPr>
          <w:rFonts w:cs="Arial"/>
          <w:szCs w:val="24"/>
        </w:rPr>
      </w:pPr>
      <w:r>
        <w:rPr>
          <w:rFonts w:cs="Arial"/>
          <w:szCs w:val="24"/>
        </w:rPr>
        <w:t xml:space="preserve">Audience / Knowledge Level: </w:t>
      </w:r>
      <w:r w:rsidR="002301D8">
        <w:rPr>
          <w:rFonts w:cs="Arial"/>
          <w:szCs w:val="24"/>
        </w:rPr>
        <w:t>Appropriate for all audiences and knowledge levels</w:t>
      </w:r>
    </w:p>
    <w:p w:rsidR="006C6E6B" w:rsidRDefault="006C6E6B" w:rsidP="001C77D3">
      <w:pPr>
        <w:ind w:left="720"/>
        <w:rPr>
          <w:rFonts w:cs="Arial"/>
          <w:szCs w:val="24"/>
        </w:rPr>
      </w:pPr>
    </w:p>
    <w:p w:rsidR="001C77D3" w:rsidRDefault="001C77D3" w:rsidP="001C77D3">
      <w:pPr>
        <w:ind w:left="720"/>
      </w:pPr>
      <w:r w:rsidRPr="00D72772">
        <w:t>Access to a private, independent, and secure vote is both a right and foundational to our democracy.</w:t>
      </w:r>
      <w:r w:rsidR="00503475">
        <w:t xml:space="preserve"> </w:t>
      </w:r>
      <w:r w:rsidRPr="00D72772">
        <w:t>Yet this promise remains unfilled for many disabled voters.</w:t>
      </w:r>
      <w:r w:rsidR="00503475">
        <w:t xml:space="preserve"> </w:t>
      </w:r>
      <w:r w:rsidRPr="00D72772">
        <w:t>Join us</w:t>
      </w:r>
      <w:r>
        <w:t xml:space="preserve"> to engage in discussion around</w:t>
      </w:r>
      <w:r w:rsidRPr="00D72772">
        <w:t xml:space="preserve"> policy, technology</w:t>
      </w:r>
      <w:r>
        <w:t>,</w:t>
      </w:r>
      <w:r w:rsidRPr="00D72772">
        <w:t xml:space="preserve"> and communication solutions needed to ensure the participation of disabled voters in upcoming elections</w:t>
      </w:r>
      <w:r w:rsidR="00E81570">
        <w:t>.</w:t>
      </w:r>
    </w:p>
    <w:p w:rsidR="00E81570" w:rsidRDefault="00E81570" w:rsidP="001C77D3">
      <w:pPr>
        <w:ind w:left="720"/>
      </w:pPr>
    </w:p>
    <w:p w:rsidR="00E81570" w:rsidRDefault="00E81570" w:rsidP="00E81570">
      <w:pPr>
        <w:ind w:left="720"/>
      </w:pPr>
      <w:proofErr w:type="spellStart"/>
      <w:r w:rsidRPr="00E81570">
        <w:t>Rylin</w:t>
      </w:r>
      <w:proofErr w:type="spellEnd"/>
      <w:r w:rsidRPr="00E81570">
        <w:t xml:space="preserve"> Rodgers</w:t>
      </w:r>
      <w:r>
        <w:t xml:space="preserve"> serves on Microsoft’s Accessibility Team as a Disability Policy Advisor. She strives to impact disability policy in the areas of technology, workforce</w:t>
      </w:r>
      <w:r w:rsidR="006A3443">
        <w:t>,</w:t>
      </w:r>
      <w:r>
        <w:t xml:space="preserve"> and workplace. </w:t>
      </w:r>
      <w:proofErr w:type="spellStart"/>
      <w:r>
        <w:t>Rylin’s</w:t>
      </w:r>
      <w:proofErr w:type="spellEnd"/>
      <w:r>
        <w:t xml:space="preserve"> work is influence</w:t>
      </w:r>
      <w:r w:rsidR="006A3443">
        <w:t>d</w:t>
      </w:r>
      <w:r>
        <w:t xml:space="preserve"> by her lived experiences with disability. She is dyslexic and has idiopathic pulmonary fibrosis, and </w:t>
      </w:r>
      <w:r w:rsidR="006A3443">
        <w:t xml:space="preserve">is </w:t>
      </w:r>
      <w:r>
        <w:t xml:space="preserve">the mother of two young adults with physical disabilities and medical complexity. Her family is ALL </w:t>
      </w:r>
      <w:proofErr w:type="gramStart"/>
      <w:r>
        <w:t>IN</w:t>
      </w:r>
      <w:proofErr w:type="gramEnd"/>
      <w:r>
        <w:t xml:space="preserve"> for disability policy!</w:t>
      </w:r>
    </w:p>
    <w:p w:rsidR="00E81570" w:rsidRDefault="00E81570" w:rsidP="00E81570">
      <w:pPr>
        <w:ind w:left="720"/>
      </w:pPr>
    </w:p>
    <w:p w:rsidR="00E81570" w:rsidRDefault="00E81570" w:rsidP="00E81570">
      <w:pPr>
        <w:ind w:left="720"/>
      </w:pPr>
      <w:r w:rsidRPr="00E81570">
        <w:t>Sarah Blahovec</w:t>
      </w:r>
      <w:r>
        <w:t xml:space="preserve"> is a disability rights advocate and activist. She currently works as the Voting and Civic Engagement Director for the National Council on Independent Living, where she advocates for greater accessibility in elections; educates the disability community on voting rights and works to energize a disability voting bloc; and addresses barriers to running for office for people with disabilities. Sarah is the creator of </w:t>
      </w:r>
      <w:r>
        <w:lastRenderedPageBreak/>
        <w:t>Elevate: Campaign Training or People with Disabilities, the first national run for office training program for people with disabilities.</w:t>
      </w:r>
    </w:p>
    <w:p w:rsidR="00E81570" w:rsidRDefault="00E81570" w:rsidP="00E81570">
      <w:pPr>
        <w:ind w:left="720"/>
      </w:pPr>
    </w:p>
    <w:p w:rsidR="00E81570" w:rsidRDefault="00E81570" w:rsidP="00E81570">
      <w:pPr>
        <w:ind w:left="720"/>
      </w:pPr>
      <w:r w:rsidRPr="00E81570">
        <w:t>RC Carter</w:t>
      </w:r>
      <w:r>
        <w:t xml:space="preserve"> manages the </w:t>
      </w:r>
      <w:proofErr w:type="spellStart"/>
      <w:r>
        <w:t>ElectionGuard</w:t>
      </w:r>
      <w:proofErr w:type="spellEnd"/>
      <w:r>
        <w:t xml:space="preserve"> open source voting program as part of Microsoft's Democracy Forward Initiative. He's a longtime product manager, with experience ranging from startups to Amazon and Gap and across such areas as photo sharing, </w:t>
      </w:r>
      <w:proofErr w:type="spellStart"/>
      <w:r>
        <w:t>eCommerce</w:t>
      </w:r>
      <w:proofErr w:type="spellEnd"/>
      <w:r>
        <w:t xml:space="preserve">, community fundraising, and mobile apps. He has a passion for building products using universal design principles that solve real challenges such </w:t>
      </w:r>
      <w:r w:rsidR="001F4807">
        <w:t xml:space="preserve">as voting and trust. </w:t>
      </w:r>
    </w:p>
    <w:p w:rsidR="00E81570" w:rsidRDefault="00E81570" w:rsidP="00E81570">
      <w:pPr>
        <w:ind w:left="720"/>
      </w:pPr>
    </w:p>
    <w:p w:rsidR="00E81570" w:rsidRDefault="00E81570" w:rsidP="00E81570">
      <w:pPr>
        <w:ind w:left="720"/>
      </w:pPr>
      <w:r w:rsidRPr="00E81570">
        <w:t xml:space="preserve">Whitney </w:t>
      </w:r>
      <w:proofErr w:type="spellStart"/>
      <w:r w:rsidRPr="00E81570">
        <w:t>Quesenbery</w:t>
      </w:r>
      <w:proofErr w:type="spellEnd"/>
      <w:r>
        <w:t xml:space="preserve"> is passionate about making interactions with government enjoyable, bringing design literacy to elections, and making it easier for everyone to participate. She is proud of the Center’s work to introduce best practices for election design across the country, from best practice guides for voter information, mail-in voting, and RCV to work to modernize election admini</w:t>
      </w:r>
      <w:r w:rsidR="00486C0C">
        <w:t>stration. The CCD Field Guides t</w:t>
      </w:r>
      <w:r>
        <w:t xml:space="preserve">o Ensuring Voter Intent can be </w:t>
      </w:r>
      <w:r w:rsidR="00934AD5">
        <w:t>found in offices in every state</w:t>
      </w:r>
      <w:r>
        <w:t xml:space="preserve">. Her career started in UX research and design. She is the author of three books: </w:t>
      </w:r>
      <w:r w:rsidRPr="00486C0C">
        <w:rPr>
          <w:i/>
        </w:rPr>
        <w:t>A Web for Everyone</w:t>
      </w:r>
      <w:r>
        <w:t xml:space="preserve">; </w:t>
      </w:r>
      <w:r w:rsidRPr="00486C0C">
        <w:rPr>
          <w:i/>
        </w:rPr>
        <w:t>Storytelling for User Experience</w:t>
      </w:r>
      <w:r>
        <w:t xml:space="preserve">; and </w:t>
      </w:r>
      <w:r w:rsidRPr="00486C0C">
        <w:rPr>
          <w:i/>
        </w:rPr>
        <w:t>Global UX</w:t>
      </w:r>
      <w:r>
        <w:t>.</w:t>
      </w:r>
    </w:p>
    <w:p w:rsidR="001C77D3" w:rsidRDefault="001C77D3" w:rsidP="006C6E6B">
      <w:pPr>
        <w:rPr>
          <w:rFonts w:cs="Arial"/>
          <w:szCs w:val="24"/>
        </w:rPr>
      </w:pPr>
    </w:p>
    <w:p w:rsidR="006C6E6B" w:rsidRPr="006C6E6B" w:rsidRDefault="006C6E6B" w:rsidP="006C6E6B">
      <w:pPr>
        <w:rPr>
          <w:rFonts w:cs="Arial"/>
          <w:b w:val="0"/>
          <w:szCs w:val="24"/>
        </w:rPr>
      </w:pPr>
      <w:r w:rsidRPr="006C6E6B">
        <w:rPr>
          <w:rFonts w:cs="Arial"/>
          <w:szCs w:val="24"/>
        </w:rPr>
        <w:t>IL: It's Just Different!</w:t>
      </w:r>
    </w:p>
    <w:p w:rsidR="006C6E6B" w:rsidRDefault="006C6E6B" w:rsidP="006C6E6B">
      <w:pPr>
        <w:rPr>
          <w:rFonts w:cs="Arial"/>
          <w:szCs w:val="24"/>
        </w:rPr>
      </w:pPr>
    </w:p>
    <w:p w:rsidR="006C6E6B" w:rsidRDefault="006C6E6B" w:rsidP="001C77D3">
      <w:pPr>
        <w:ind w:left="720"/>
        <w:rPr>
          <w:rFonts w:cs="Arial"/>
          <w:szCs w:val="24"/>
        </w:rPr>
      </w:pPr>
      <w:r>
        <w:rPr>
          <w:rFonts w:cs="Arial"/>
          <w:szCs w:val="24"/>
        </w:rPr>
        <w:lastRenderedPageBreak/>
        <w:t xml:space="preserve">Location: </w:t>
      </w:r>
      <w:r w:rsidR="00B1115D">
        <w:rPr>
          <w:rFonts w:cs="Arial"/>
          <w:szCs w:val="24"/>
        </w:rPr>
        <w:t>Lafayette / Farragut</w:t>
      </w:r>
    </w:p>
    <w:p w:rsidR="006C6E6B" w:rsidRDefault="006C6E6B" w:rsidP="001C77D3">
      <w:pPr>
        <w:ind w:left="720"/>
        <w:rPr>
          <w:rFonts w:cs="Arial"/>
          <w:szCs w:val="24"/>
        </w:rPr>
      </w:pPr>
      <w:r>
        <w:rPr>
          <w:rFonts w:cs="Arial"/>
          <w:szCs w:val="24"/>
        </w:rPr>
        <w:t>Track: Independent Living 101</w:t>
      </w:r>
    </w:p>
    <w:p w:rsidR="006C6E6B" w:rsidRDefault="006C6E6B" w:rsidP="002301D8">
      <w:pPr>
        <w:ind w:left="720"/>
        <w:rPr>
          <w:rFonts w:cs="Arial"/>
          <w:szCs w:val="24"/>
        </w:rPr>
      </w:pPr>
      <w:r>
        <w:rPr>
          <w:rFonts w:cs="Arial"/>
          <w:szCs w:val="24"/>
        </w:rPr>
        <w:t xml:space="preserve">Audience / Knowledge Level: </w:t>
      </w:r>
      <w:r w:rsidR="002301D8">
        <w:rPr>
          <w:rFonts w:cs="Arial"/>
          <w:szCs w:val="24"/>
        </w:rPr>
        <w:t>Appropriate for all audiences and knowledge levels</w:t>
      </w:r>
    </w:p>
    <w:p w:rsidR="006C6E6B" w:rsidRDefault="006C6E6B" w:rsidP="001C77D3">
      <w:pPr>
        <w:ind w:left="720"/>
        <w:rPr>
          <w:rFonts w:cs="Arial"/>
          <w:szCs w:val="24"/>
        </w:rPr>
      </w:pPr>
    </w:p>
    <w:p w:rsidR="001C77D3" w:rsidRDefault="001C77D3" w:rsidP="001C77D3">
      <w:pPr>
        <w:ind w:left="720"/>
        <w:rPr>
          <w:rFonts w:cs="Arial"/>
          <w:szCs w:val="24"/>
        </w:rPr>
      </w:pPr>
      <w:r w:rsidRPr="001C77D3">
        <w:rPr>
          <w:rFonts w:cs="Arial"/>
          <w:szCs w:val="24"/>
        </w:rPr>
        <w:t>Just how different is the Independent Li</w:t>
      </w:r>
      <w:r w:rsidR="00486C0C">
        <w:rPr>
          <w:rFonts w:cs="Arial"/>
          <w:szCs w:val="24"/>
        </w:rPr>
        <w:t>ving (IL) philosophy? Very! Yet</w:t>
      </w:r>
      <w:r w:rsidRPr="001C77D3">
        <w:rPr>
          <w:rFonts w:cs="Arial"/>
          <w:szCs w:val="24"/>
        </w:rPr>
        <w:t xml:space="preserve"> newbies to our movement - and a few who’ve been around a while - don’t always understand its beauty and potential. This session is more than a history lesson. It’s an opportunity to discover how and why IL matters in a world full of paternalism and ableism. It’s a discussion of what sets us apart from other service models and how we can leverage our difference into strength. This session is about empowerment as both the content and outcome of our work.</w:t>
      </w:r>
    </w:p>
    <w:p w:rsidR="00E81570" w:rsidRDefault="00E81570" w:rsidP="001C77D3">
      <w:pPr>
        <w:ind w:left="720"/>
        <w:rPr>
          <w:rFonts w:cs="Arial"/>
          <w:szCs w:val="24"/>
        </w:rPr>
      </w:pPr>
    </w:p>
    <w:p w:rsidR="00E81570" w:rsidRDefault="00E81570" w:rsidP="001C77D3">
      <w:pPr>
        <w:ind w:left="720"/>
        <w:rPr>
          <w:rFonts w:cs="Arial"/>
          <w:szCs w:val="24"/>
        </w:rPr>
      </w:pPr>
      <w:r w:rsidRPr="00E81570">
        <w:rPr>
          <w:rFonts w:cs="Arial"/>
          <w:szCs w:val="24"/>
        </w:rPr>
        <w:t xml:space="preserve">Brandon Brown has been the Executive Director of Empower Tennessee since 2015. His previous leadership and service experience was in mental health, HIV/AIDS, education, and performing arts. He has presented locally, regionally, and nationally on such topics as: disability identity and pride, ableism, person-centered planning, organizational wellness, and ethics. Brandon has multiple disabilities, including: Retinitis </w:t>
      </w:r>
      <w:proofErr w:type="spellStart"/>
      <w:r w:rsidRPr="00E81570">
        <w:rPr>
          <w:rFonts w:cs="Arial"/>
          <w:szCs w:val="24"/>
        </w:rPr>
        <w:t>Pigmentosa</w:t>
      </w:r>
      <w:proofErr w:type="spellEnd"/>
      <w:r w:rsidRPr="00E81570">
        <w:rPr>
          <w:rFonts w:cs="Arial"/>
          <w:szCs w:val="24"/>
        </w:rPr>
        <w:t>, Borderline Personality Disorder, and Autism Spectru</w:t>
      </w:r>
      <w:r w:rsidR="00486C0C">
        <w:rPr>
          <w:rFonts w:cs="Arial"/>
          <w:szCs w:val="24"/>
        </w:rPr>
        <w:t>m Disorder. Brandon and his son Coy David</w:t>
      </w:r>
      <w:r w:rsidRPr="00E81570">
        <w:rPr>
          <w:rFonts w:cs="Arial"/>
          <w:szCs w:val="24"/>
        </w:rPr>
        <w:t xml:space="preserve"> live, work, and play in Nashville.</w:t>
      </w:r>
    </w:p>
    <w:p w:rsidR="001C77D3" w:rsidRDefault="001C77D3" w:rsidP="006C6E6B">
      <w:pPr>
        <w:rPr>
          <w:rFonts w:cs="Arial"/>
          <w:szCs w:val="24"/>
        </w:rPr>
      </w:pPr>
    </w:p>
    <w:p w:rsidR="006C6E6B" w:rsidRPr="006C6E6B" w:rsidRDefault="006C6E6B" w:rsidP="006C6E6B">
      <w:pPr>
        <w:rPr>
          <w:rFonts w:cs="Arial"/>
          <w:b w:val="0"/>
          <w:szCs w:val="24"/>
        </w:rPr>
      </w:pPr>
      <w:r w:rsidRPr="006C6E6B">
        <w:rPr>
          <w:rFonts w:cs="Arial"/>
          <w:szCs w:val="24"/>
        </w:rPr>
        <w:lastRenderedPageBreak/>
        <w:t>Emerging SILC Issues: SOS</w:t>
      </w:r>
    </w:p>
    <w:p w:rsidR="00387649" w:rsidRDefault="00387649">
      <w:pPr>
        <w:rPr>
          <w:rFonts w:cs="Arial"/>
          <w:szCs w:val="24"/>
        </w:rPr>
      </w:pPr>
    </w:p>
    <w:p w:rsidR="006C6E6B" w:rsidRDefault="006C6E6B" w:rsidP="001C77D3">
      <w:pPr>
        <w:ind w:left="720"/>
        <w:rPr>
          <w:rFonts w:cs="Arial"/>
          <w:szCs w:val="24"/>
        </w:rPr>
      </w:pPr>
      <w:r>
        <w:rPr>
          <w:rFonts w:cs="Arial"/>
          <w:szCs w:val="24"/>
        </w:rPr>
        <w:t xml:space="preserve">Location: </w:t>
      </w:r>
      <w:r w:rsidR="00831EC0">
        <w:rPr>
          <w:rFonts w:cs="Arial"/>
          <w:szCs w:val="24"/>
        </w:rPr>
        <w:t>Independence FGHI</w:t>
      </w:r>
    </w:p>
    <w:p w:rsidR="006C6E6B" w:rsidRDefault="006C6E6B" w:rsidP="001C77D3">
      <w:pPr>
        <w:ind w:left="720"/>
        <w:rPr>
          <w:rFonts w:cs="Arial"/>
          <w:szCs w:val="24"/>
        </w:rPr>
      </w:pPr>
      <w:r>
        <w:rPr>
          <w:rFonts w:cs="Arial"/>
          <w:szCs w:val="24"/>
        </w:rPr>
        <w:t>Track: SILC Track</w:t>
      </w:r>
    </w:p>
    <w:p w:rsidR="00486C0C" w:rsidRDefault="00486C0C" w:rsidP="00486C0C">
      <w:pPr>
        <w:ind w:left="720"/>
        <w:rPr>
          <w:rFonts w:cs="Arial"/>
          <w:szCs w:val="24"/>
        </w:rPr>
      </w:pPr>
      <w:r>
        <w:rPr>
          <w:rFonts w:cs="Arial"/>
          <w:szCs w:val="24"/>
        </w:rPr>
        <w:t>Audience / Knowledge Level: Appropriate for all audiences and knowledge levels</w:t>
      </w:r>
    </w:p>
    <w:p w:rsidR="006C6E6B" w:rsidRDefault="006C6E6B" w:rsidP="001C77D3">
      <w:pPr>
        <w:ind w:left="720"/>
        <w:rPr>
          <w:rFonts w:cs="Arial"/>
          <w:szCs w:val="24"/>
        </w:rPr>
      </w:pPr>
    </w:p>
    <w:p w:rsidR="001C77D3" w:rsidRDefault="001C77D3" w:rsidP="001C77D3">
      <w:pPr>
        <w:ind w:left="720"/>
        <w:rPr>
          <w:rFonts w:cs="Arial"/>
          <w:szCs w:val="24"/>
        </w:rPr>
      </w:pPr>
      <w:r w:rsidRPr="001C77D3">
        <w:rPr>
          <w:rFonts w:cs="Arial"/>
          <w:szCs w:val="24"/>
        </w:rPr>
        <w:t>This two-part session will provide an opportunity for participants to identify emerging issues for SILCs, share their challenges and experiences, and share and develop solutions.</w:t>
      </w:r>
      <w:r w:rsidR="00503475">
        <w:rPr>
          <w:rFonts w:cs="Arial"/>
          <w:szCs w:val="24"/>
        </w:rPr>
        <w:t xml:space="preserve"> </w:t>
      </w:r>
      <w:r w:rsidRPr="001C77D3">
        <w:rPr>
          <w:rFonts w:cs="Arial"/>
          <w:szCs w:val="24"/>
        </w:rPr>
        <w:t>Part 1 – SOS – will identify basic issues, explore potential solutions from seasoned SILC leaders, and help participants develop a plan to resolve basic issues.</w:t>
      </w:r>
      <w:r w:rsidR="00503475">
        <w:rPr>
          <w:rFonts w:cs="Arial"/>
          <w:szCs w:val="24"/>
        </w:rPr>
        <w:t xml:space="preserve"> </w:t>
      </w:r>
      <w:r w:rsidRPr="001C77D3">
        <w:rPr>
          <w:rFonts w:cs="Arial"/>
          <w:szCs w:val="24"/>
        </w:rPr>
        <w:t>Part 2 – A Deeper Dive – will dig deeper into more complex issues and use the knowledge and experience of all participants to develop potential solutions to take home to try with their own SILCs.</w:t>
      </w:r>
    </w:p>
    <w:p w:rsidR="001C77D3" w:rsidRDefault="001C77D3" w:rsidP="001C77D3">
      <w:pPr>
        <w:ind w:left="720"/>
        <w:rPr>
          <w:rFonts w:cs="Arial"/>
          <w:szCs w:val="24"/>
        </w:rPr>
      </w:pPr>
    </w:p>
    <w:p w:rsidR="00FF0C6A" w:rsidRPr="00FF0C6A" w:rsidRDefault="00FF0C6A" w:rsidP="00FF0C6A">
      <w:pPr>
        <w:ind w:left="720"/>
        <w:rPr>
          <w:rFonts w:cs="Arial"/>
          <w:szCs w:val="24"/>
        </w:rPr>
      </w:pPr>
      <w:r w:rsidRPr="00FF0C6A">
        <w:rPr>
          <w:rFonts w:cs="Arial"/>
          <w:szCs w:val="24"/>
        </w:rPr>
        <w:t>Brooke Wilson is the Executive Director of the Oregon State Independent Living Council (SILC) and has worked in the disability community for 17 years. She currently serves as the SILC Representative on the Association of Programs for Ru</w:t>
      </w:r>
      <w:r w:rsidR="001D7495">
        <w:rPr>
          <w:rFonts w:cs="Arial"/>
          <w:szCs w:val="24"/>
        </w:rPr>
        <w:t>ral Independent Living (APRIL) B</w:t>
      </w:r>
      <w:r w:rsidRPr="00FF0C6A">
        <w:rPr>
          <w:rFonts w:cs="Arial"/>
          <w:szCs w:val="24"/>
        </w:rPr>
        <w:t>oar</w:t>
      </w:r>
      <w:r w:rsidR="00486C0C">
        <w:rPr>
          <w:rFonts w:cs="Arial"/>
          <w:szCs w:val="24"/>
        </w:rPr>
        <w:t xml:space="preserve">d and on the National Council on </w:t>
      </w:r>
      <w:r w:rsidRPr="00FF0C6A">
        <w:rPr>
          <w:rFonts w:cs="Arial"/>
          <w:szCs w:val="24"/>
        </w:rPr>
        <w:t>Independent Living (NCIL) Finance Committee. For the last 17 years</w:t>
      </w:r>
      <w:r w:rsidR="00486C0C">
        <w:rPr>
          <w:rFonts w:cs="Arial"/>
          <w:szCs w:val="24"/>
        </w:rPr>
        <w:t>,</w:t>
      </w:r>
      <w:r w:rsidRPr="00FF0C6A">
        <w:rPr>
          <w:rFonts w:cs="Arial"/>
          <w:szCs w:val="24"/>
        </w:rPr>
        <w:t xml:space="preserve"> she has served in many roles, repre</w:t>
      </w:r>
      <w:r w:rsidR="00486C0C">
        <w:rPr>
          <w:rFonts w:cs="Arial"/>
          <w:szCs w:val="24"/>
        </w:rPr>
        <w:t>senting the Independent Living p</w:t>
      </w:r>
      <w:r w:rsidRPr="00FF0C6A">
        <w:rPr>
          <w:rFonts w:cs="Arial"/>
          <w:szCs w:val="24"/>
        </w:rPr>
        <w:t>hilosophy, fostering collaboration</w:t>
      </w:r>
      <w:r w:rsidR="00486C0C">
        <w:rPr>
          <w:rFonts w:cs="Arial"/>
          <w:szCs w:val="24"/>
        </w:rPr>
        <w:t>,</w:t>
      </w:r>
      <w:r w:rsidRPr="00FF0C6A">
        <w:rPr>
          <w:rFonts w:cs="Arial"/>
          <w:szCs w:val="24"/>
        </w:rPr>
        <w:t xml:space="preserve"> and advocating for disability </w:t>
      </w:r>
      <w:r w:rsidRPr="00FF0C6A">
        <w:rPr>
          <w:rFonts w:cs="Arial"/>
          <w:szCs w:val="24"/>
        </w:rPr>
        <w:lastRenderedPageBreak/>
        <w:t xml:space="preserve">inclusion and awareness. Brooke and her husband Corey have 4 children and 2 grandchildren, though Brooke loves children and is a “mom” to many. </w:t>
      </w:r>
    </w:p>
    <w:p w:rsidR="00FF0C6A" w:rsidRPr="00FF0C6A" w:rsidRDefault="00FF0C6A" w:rsidP="00FF0C6A">
      <w:pPr>
        <w:ind w:left="720"/>
        <w:rPr>
          <w:rFonts w:cs="Arial"/>
          <w:szCs w:val="24"/>
        </w:rPr>
      </w:pPr>
    </w:p>
    <w:p w:rsidR="00E81570" w:rsidRDefault="00FF0C6A" w:rsidP="00FF0C6A">
      <w:pPr>
        <w:ind w:left="720"/>
        <w:rPr>
          <w:rFonts w:cs="Arial"/>
          <w:szCs w:val="24"/>
        </w:rPr>
      </w:pPr>
      <w:r w:rsidRPr="00FF0C6A">
        <w:rPr>
          <w:rFonts w:cs="Arial"/>
          <w:szCs w:val="24"/>
        </w:rPr>
        <w:t>Jeremy Morris is the Executive Director at Ohio Statewide Independent Living Council</w:t>
      </w:r>
      <w:r w:rsidR="001F4807">
        <w:rPr>
          <w:rFonts w:cs="Arial"/>
          <w:szCs w:val="24"/>
        </w:rPr>
        <w:t xml:space="preserve"> and Treasurer of the NCIL Board of Directors</w:t>
      </w:r>
      <w:r w:rsidRPr="00FF0C6A">
        <w:rPr>
          <w:rFonts w:cs="Arial"/>
          <w:szCs w:val="24"/>
        </w:rPr>
        <w:t>. Before join</w:t>
      </w:r>
      <w:r w:rsidR="00486C0C">
        <w:rPr>
          <w:rFonts w:cs="Arial"/>
          <w:szCs w:val="24"/>
        </w:rPr>
        <w:t>ing the SILC in 2017, Jeremy had</w:t>
      </w:r>
      <w:r w:rsidRPr="00FF0C6A">
        <w:rPr>
          <w:rFonts w:cs="Arial"/>
          <w:szCs w:val="24"/>
        </w:rPr>
        <w:t xml:space="preserve"> been working in Independent Living over 13 years, previously serving as the Executive Director of the Access Center in Dayton, Ohio and Finance Coordinator at the Western Reserve ILC in Warren, Ohio. His background in Centers for Independent Living includes direct services, advocacy and community partnerships, and operations management.</w:t>
      </w:r>
    </w:p>
    <w:p w:rsidR="00E81570" w:rsidRPr="001A6059" w:rsidRDefault="00E81570" w:rsidP="001C77D3">
      <w:pPr>
        <w:ind w:left="720"/>
        <w:rPr>
          <w:rFonts w:cs="Arial"/>
          <w:szCs w:val="24"/>
        </w:rPr>
      </w:pPr>
    </w:p>
    <w:p w:rsidR="00387649" w:rsidRPr="00C56E00" w:rsidRDefault="00387649" w:rsidP="00827617">
      <w:bookmarkStart w:id="8" w:name="_Toc107324453"/>
      <w:r w:rsidRPr="00C56E00">
        <w:rPr>
          <w:rStyle w:val="Heading2Char"/>
          <w:b/>
        </w:rPr>
        <w:t>Concurrent Workshops III</w:t>
      </w:r>
      <w:bookmarkEnd w:id="8"/>
      <w:r w:rsidRPr="00C56E00">
        <w:rPr>
          <w:caps/>
        </w:rPr>
        <w:t xml:space="preserve">: </w:t>
      </w:r>
      <w:r w:rsidR="004661E9" w:rsidRPr="00C56E00">
        <w:t>Tuesday, July 26</w:t>
      </w:r>
      <w:r w:rsidR="00685D12" w:rsidRPr="00C56E00">
        <w:t>, 9:00</w:t>
      </w:r>
      <w:r w:rsidR="00685D12" w:rsidRPr="00C56E00">
        <w:rPr>
          <w:rFonts w:cs="Arial"/>
          <w:szCs w:val="24"/>
        </w:rPr>
        <w:t xml:space="preserve"> – </w:t>
      </w:r>
      <w:r w:rsidRPr="00C56E00">
        <w:t xml:space="preserve">10:15 a.m. </w:t>
      </w:r>
    </w:p>
    <w:p w:rsidR="00387649" w:rsidRPr="001A6059" w:rsidRDefault="00387649">
      <w:pPr>
        <w:rPr>
          <w:rFonts w:cs="Arial"/>
          <w:szCs w:val="24"/>
        </w:rPr>
      </w:pPr>
    </w:p>
    <w:p w:rsidR="00A2535A" w:rsidRPr="00A2535A" w:rsidRDefault="00A2535A" w:rsidP="00A2535A">
      <w:pPr>
        <w:rPr>
          <w:rFonts w:cs="Arial"/>
          <w:b w:val="0"/>
          <w:szCs w:val="24"/>
        </w:rPr>
      </w:pPr>
      <w:r w:rsidRPr="00A2535A">
        <w:rPr>
          <w:rFonts w:cs="Arial"/>
          <w:szCs w:val="24"/>
        </w:rPr>
        <w:t>How Advocacy Can Build a Transportation Program</w:t>
      </w:r>
    </w:p>
    <w:p w:rsidR="00A2535A" w:rsidRDefault="00A2535A" w:rsidP="00A2535A">
      <w:pPr>
        <w:rPr>
          <w:rFonts w:cs="Arial"/>
          <w:szCs w:val="24"/>
        </w:rPr>
      </w:pPr>
    </w:p>
    <w:p w:rsidR="00A2535A" w:rsidRDefault="00A2535A" w:rsidP="001C77D3">
      <w:pPr>
        <w:ind w:left="720"/>
        <w:rPr>
          <w:rFonts w:cs="Arial"/>
          <w:szCs w:val="24"/>
        </w:rPr>
      </w:pPr>
      <w:r>
        <w:rPr>
          <w:rFonts w:cs="Arial"/>
          <w:szCs w:val="24"/>
        </w:rPr>
        <w:t xml:space="preserve">Location: </w:t>
      </w:r>
      <w:r w:rsidR="00831EC0">
        <w:rPr>
          <w:rFonts w:cs="Arial"/>
          <w:szCs w:val="24"/>
        </w:rPr>
        <w:t>Independence A</w:t>
      </w:r>
    </w:p>
    <w:p w:rsidR="00A2535A" w:rsidRDefault="00A2535A" w:rsidP="001C77D3">
      <w:pPr>
        <w:ind w:left="720"/>
        <w:rPr>
          <w:rFonts w:cs="Arial"/>
          <w:szCs w:val="24"/>
        </w:rPr>
      </w:pPr>
      <w:r>
        <w:rPr>
          <w:rFonts w:cs="Arial"/>
          <w:szCs w:val="24"/>
        </w:rPr>
        <w:t>Track: Advocacy &amp; Policy Work</w:t>
      </w:r>
    </w:p>
    <w:p w:rsidR="000E62C4" w:rsidRDefault="000E62C4" w:rsidP="000E62C4">
      <w:pPr>
        <w:ind w:left="720"/>
        <w:rPr>
          <w:rFonts w:cs="Arial"/>
          <w:szCs w:val="24"/>
        </w:rPr>
      </w:pPr>
      <w:r>
        <w:rPr>
          <w:rFonts w:cs="Arial"/>
          <w:szCs w:val="24"/>
        </w:rPr>
        <w:t xml:space="preserve">Audience: Advocates &amp; Project Directors </w:t>
      </w:r>
    </w:p>
    <w:p w:rsidR="00A2535A" w:rsidRDefault="000E62C4" w:rsidP="000E62C4">
      <w:pPr>
        <w:ind w:left="720"/>
        <w:rPr>
          <w:rFonts w:cs="Arial"/>
          <w:szCs w:val="24"/>
        </w:rPr>
      </w:pPr>
      <w:r>
        <w:rPr>
          <w:rFonts w:cs="Arial"/>
          <w:szCs w:val="24"/>
        </w:rPr>
        <w:t>Knowledge Level: Appropriate for all knowledge levels</w:t>
      </w:r>
      <w:r w:rsidR="00A2535A">
        <w:rPr>
          <w:rFonts w:cs="Arial"/>
          <w:szCs w:val="24"/>
        </w:rPr>
        <w:t xml:space="preserve"> </w:t>
      </w:r>
    </w:p>
    <w:p w:rsidR="00A2535A" w:rsidRDefault="00A2535A" w:rsidP="001C77D3">
      <w:pPr>
        <w:ind w:left="720"/>
        <w:rPr>
          <w:rFonts w:cs="Arial"/>
          <w:szCs w:val="24"/>
        </w:rPr>
      </w:pPr>
    </w:p>
    <w:p w:rsidR="001C77D3" w:rsidRDefault="001C77D3" w:rsidP="001C77D3">
      <w:pPr>
        <w:ind w:left="720"/>
        <w:rPr>
          <w:rFonts w:cs="Arial"/>
          <w:szCs w:val="24"/>
        </w:rPr>
      </w:pPr>
      <w:r w:rsidRPr="001C77D3">
        <w:rPr>
          <w:rFonts w:cs="Arial"/>
          <w:szCs w:val="24"/>
        </w:rPr>
        <w:t xml:space="preserve">The workshop will provide attendees with the knowledge to advocate for transportation options, </w:t>
      </w:r>
      <w:r w:rsidRPr="001C77D3">
        <w:rPr>
          <w:rFonts w:cs="Arial"/>
          <w:szCs w:val="24"/>
        </w:rPr>
        <w:lastRenderedPageBreak/>
        <w:t>with an emphasis on underserved rural areas. Learn how CIL Western Wisconsin (CILWW) brought an array of partners involved in transportation to the table, including funders, providers, and advocates and developed a regional transportation collaboration with a goal of addressing the unmet tran</w:t>
      </w:r>
      <w:r w:rsidR="005F551F">
        <w:rPr>
          <w:rFonts w:cs="Arial"/>
          <w:szCs w:val="24"/>
        </w:rPr>
        <w:t>sportation needs of all transit-</w:t>
      </w:r>
      <w:r w:rsidRPr="001C77D3">
        <w:rPr>
          <w:rFonts w:cs="Arial"/>
          <w:szCs w:val="24"/>
        </w:rPr>
        <w:t>dependent persons. Learn how the experience helped CILWW to develop a transportation program using volunteer drivers to meet the transportation needs of persons with</w:t>
      </w:r>
      <w:r w:rsidR="005F551F">
        <w:rPr>
          <w:rFonts w:cs="Arial"/>
          <w:szCs w:val="24"/>
        </w:rPr>
        <w:t xml:space="preserve"> disabilities and other transit-</w:t>
      </w:r>
      <w:r w:rsidRPr="001C77D3">
        <w:rPr>
          <w:rFonts w:cs="Arial"/>
          <w:szCs w:val="24"/>
        </w:rPr>
        <w:t>dependent persons in rural areas where there are limited transportation options.</w:t>
      </w:r>
    </w:p>
    <w:p w:rsidR="0007356D" w:rsidRDefault="0007356D" w:rsidP="001C77D3">
      <w:pPr>
        <w:ind w:left="720"/>
        <w:rPr>
          <w:rFonts w:cs="Arial"/>
          <w:szCs w:val="24"/>
        </w:rPr>
      </w:pPr>
    </w:p>
    <w:p w:rsidR="0007356D" w:rsidRPr="0007356D" w:rsidRDefault="0007356D" w:rsidP="0007356D">
      <w:pPr>
        <w:ind w:left="720"/>
        <w:rPr>
          <w:rFonts w:cs="Arial"/>
          <w:szCs w:val="24"/>
        </w:rPr>
      </w:pPr>
      <w:r w:rsidRPr="0007356D">
        <w:rPr>
          <w:rFonts w:cs="Arial"/>
          <w:szCs w:val="24"/>
        </w:rPr>
        <w:t xml:space="preserve">Bobbi Craig is the Director of Transportation for the New Freedom </w:t>
      </w:r>
      <w:r w:rsidR="005F551F">
        <w:rPr>
          <w:rFonts w:cs="Arial"/>
          <w:szCs w:val="24"/>
        </w:rPr>
        <w:t>Transportation Program through t</w:t>
      </w:r>
      <w:r w:rsidRPr="0007356D">
        <w:rPr>
          <w:rFonts w:cs="Arial"/>
          <w:szCs w:val="24"/>
        </w:rPr>
        <w:t>he Center for Independent living for Western Wisconsin (CILWW)</w:t>
      </w:r>
      <w:r w:rsidR="005F551F">
        <w:rPr>
          <w:rFonts w:cs="Arial"/>
          <w:szCs w:val="24"/>
        </w:rPr>
        <w:t>, the</w:t>
      </w:r>
      <w:r w:rsidRPr="0007356D">
        <w:rPr>
          <w:rFonts w:cs="Arial"/>
          <w:szCs w:val="24"/>
        </w:rPr>
        <w:t xml:space="preserve"> largest volunteer driver program in the country and a role model program for others to follow. As Director of the program</w:t>
      </w:r>
      <w:r w:rsidR="005F551F">
        <w:rPr>
          <w:rFonts w:cs="Arial"/>
          <w:szCs w:val="24"/>
        </w:rPr>
        <w:t>,</w:t>
      </w:r>
      <w:r w:rsidRPr="0007356D">
        <w:rPr>
          <w:rFonts w:cs="Arial"/>
          <w:szCs w:val="24"/>
        </w:rPr>
        <w:t xml:space="preserve"> she is re</w:t>
      </w:r>
      <w:r w:rsidR="005F551F">
        <w:rPr>
          <w:rFonts w:cs="Arial"/>
          <w:szCs w:val="24"/>
        </w:rPr>
        <w:t>sponsible for writing grants,</w:t>
      </w:r>
      <w:r w:rsidRPr="0007356D">
        <w:rPr>
          <w:rFonts w:cs="Arial"/>
          <w:szCs w:val="24"/>
        </w:rPr>
        <w:t xml:space="preserve"> procuring contracts</w:t>
      </w:r>
      <w:r w:rsidR="005F551F">
        <w:rPr>
          <w:rFonts w:cs="Arial"/>
          <w:szCs w:val="24"/>
        </w:rPr>
        <w:t>,</w:t>
      </w:r>
      <w:r w:rsidRPr="0007356D">
        <w:rPr>
          <w:rFonts w:cs="Arial"/>
          <w:szCs w:val="24"/>
        </w:rPr>
        <w:t xml:space="preserve"> recruiting drivers</w:t>
      </w:r>
      <w:r w:rsidR="005F551F">
        <w:rPr>
          <w:rFonts w:cs="Arial"/>
          <w:szCs w:val="24"/>
        </w:rPr>
        <w:t>,</w:t>
      </w:r>
      <w:r w:rsidRPr="0007356D">
        <w:rPr>
          <w:rFonts w:cs="Arial"/>
          <w:szCs w:val="24"/>
        </w:rPr>
        <w:t xml:space="preserve"> and training them in the best practice. Bobbi started with New Freedom Transportation program over 10 years ago as a dispatcher and </w:t>
      </w:r>
      <w:r w:rsidR="001F4807">
        <w:rPr>
          <w:rFonts w:cs="Arial"/>
          <w:szCs w:val="24"/>
        </w:rPr>
        <w:t xml:space="preserve">has </w:t>
      </w:r>
      <w:r w:rsidRPr="0007356D">
        <w:rPr>
          <w:rFonts w:cs="Arial"/>
          <w:szCs w:val="24"/>
        </w:rPr>
        <w:t>been with the program as it expanded into 18 counties</w:t>
      </w:r>
      <w:r w:rsidR="005F551F">
        <w:rPr>
          <w:rFonts w:cs="Arial"/>
          <w:szCs w:val="24"/>
        </w:rPr>
        <w:t>. It is</w:t>
      </w:r>
      <w:r w:rsidRPr="0007356D">
        <w:rPr>
          <w:rFonts w:cs="Arial"/>
          <w:szCs w:val="24"/>
        </w:rPr>
        <w:t xml:space="preserve"> now in 42 counties.</w:t>
      </w:r>
    </w:p>
    <w:p w:rsidR="0007356D" w:rsidRPr="0007356D" w:rsidRDefault="0007356D" w:rsidP="0007356D">
      <w:pPr>
        <w:ind w:left="720"/>
        <w:rPr>
          <w:rFonts w:cs="Arial"/>
          <w:szCs w:val="24"/>
        </w:rPr>
      </w:pPr>
      <w:r w:rsidRPr="0007356D">
        <w:rPr>
          <w:rFonts w:cs="Arial"/>
          <w:szCs w:val="24"/>
        </w:rPr>
        <w:t xml:space="preserve"> </w:t>
      </w:r>
    </w:p>
    <w:p w:rsidR="0007356D" w:rsidRDefault="0007356D" w:rsidP="0007356D">
      <w:pPr>
        <w:ind w:left="720"/>
        <w:rPr>
          <w:rFonts w:cs="Arial"/>
          <w:szCs w:val="24"/>
        </w:rPr>
      </w:pPr>
      <w:r w:rsidRPr="0007356D">
        <w:rPr>
          <w:rFonts w:cs="Arial"/>
          <w:szCs w:val="24"/>
        </w:rPr>
        <w:t xml:space="preserve">Kyle Kleist is the Executive Director of the Center for Independent Living for Western Wisconsin </w:t>
      </w:r>
      <w:r w:rsidRPr="0007356D">
        <w:rPr>
          <w:rFonts w:cs="Arial"/>
          <w:szCs w:val="24"/>
        </w:rPr>
        <w:lastRenderedPageBreak/>
        <w:t>(CILWW). As a person with a disability that uses a wheelchair, he has years of experience traveling both within the U</w:t>
      </w:r>
      <w:r w:rsidR="005F551F">
        <w:rPr>
          <w:rFonts w:cs="Arial"/>
          <w:szCs w:val="24"/>
        </w:rPr>
        <w:t>.</w:t>
      </w:r>
      <w:r w:rsidRPr="0007356D">
        <w:rPr>
          <w:rFonts w:cs="Arial"/>
          <w:szCs w:val="24"/>
        </w:rPr>
        <w:t>S</w:t>
      </w:r>
      <w:r w:rsidR="005F551F">
        <w:rPr>
          <w:rFonts w:cs="Arial"/>
          <w:szCs w:val="24"/>
        </w:rPr>
        <w:t>.</w:t>
      </w:r>
      <w:r w:rsidRPr="0007356D">
        <w:rPr>
          <w:rFonts w:cs="Arial"/>
          <w:szCs w:val="24"/>
        </w:rPr>
        <w:t xml:space="preserve"> and abroad using many different modes of transportation, and understands the transportation barriers faced by persons with disabilities. He has also been a committed advocate for expanding transpo</w:t>
      </w:r>
      <w:r w:rsidR="005F551F">
        <w:rPr>
          <w:rFonts w:cs="Arial"/>
          <w:szCs w:val="24"/>
        </w:rPr>
        <w:t>rtation options for all transit-</w:t>
      </w:r>
      <w:r w:rsidRPr="0007356D">
        <w:rPr>
          <w:rFonts w:cs="Arial"/>
          <w:szCs w:val="24"/>
        </w:rPr>
        <w:t>dependent persons for over 20 years.</w:t>
      </w:r>
    </w:p>
    <w:p w:rsidR="00A2535A" w:rsidRDefault="00A2535A" w:rsidP="00A2535A">
      <w:pPr>
        <w:rPr>
          <w:rFonts w:cs="Arial"/>
          <w:b w:val="0"/>
          <w:szCs w:val="24"/>
          <w:highlight w:val="yellow"/>
        </w:rPr>
      </w:pPr>
    </w:p>
    <w:p w:rsidR="00C26D1F" w:rsidRPr="00C26D1F" w:rsidRDefault="00C26D1F" w:rsidP="00A2535A">
      <w:pPr>
        <w:rPr>
          <w:rFonts w:cs="Arial"/>
          <w:b w:val="0"/>
          <w:szCs w:val="24"/>
        </w:rPr>
      </w:pPr>
      <w:r w:rsidRPr="00C26D1F">
        <w:rPr>
          <w:rFonts w:cs="Arial"/>
          <w:szCs w:val="24"/>
        </w:rPr>
        <w:t xml:space="preserve">Independent Living in 2050 and Beyond </w:t>
      </w:r>
    </w:p>
    <w:p w:rsidR="00A2535A" w:rsidRDefault="00A2535A" w:rsidP="00A2535A">
      <w:pPr>
        <w:rPr>
          <w:rFonts w:cs="Arial"/>
          <w:szCs w:val="24"/>
        </w:rPr>
      </w:pPr>
    </w:p>
    <w:p w:rsidR="00A2535A" w:rsidRDefault="00A2535A" w:rsidP="00831EC0">
      <w:pPr>
        <w:ind w:left="720"/>
        <w:rPr>
          <w:rFonts w:cs="Arial"/>
          <w:szCs w:val="24"/>
        </w:rPr>
      </w:pPr>
      <w:r>
        <w:rPr>
          <w:rFonts w:cs="Arial"/>
          <w:szCs w:val="24"/>
        </w:rPr>
        <w:t xml:space="preserve">Location: </w:t>
      </w:r>
      <w:r w:rsidR="00831EC0">
        <w:rPr>
          <w:rFonts w:cs="Arial"/>
          <w:szCs w:val="24"/>
        </w:rPr>
        <w:t>Independence BCDE</w:t>
      </w:r>
    </w:p>
    <w:p w:rsidR="00A2535A" w:rsidRDefault="00A2535A" w:rsidP="00831EC0">
      <w:pPr>
        <w:ind w:left="720"/>
        <w:rPr>
          <w:rFonts w:cs="Arial"/>
          <w:szCs w:val="24"/>
        </w:rPr>
      </w:pPr>
      <w:r>
        <w:rPr>
          <w:rFonts w:cs="Arial"/>
          <w:szCs w:val="24"/>
        </w:rPr>
        <w:t>Track: Independent Living 2050</w:t>
      </w:r>
    </w:p>
    <w:p w:rsidR="001C53FF" w:rsidRDefault="001C53FF" w:rsidP="001C53FF">
      <w:pPr>
        <w:ind w:left="720"/>
        <w:rPr>
          <w:rFonts w:cs="Arial"/>
          <w:szCs w:val="24"/>
        </w:rPr>
      </w:pPr>
      <w:r>
        <w:rPr>
          <w:rFonts w:cs="Arial"/>
          <w:szCs w:val="24"/>
        </w:rPr>
        <w:t xml:space="preserve">Audience: Advocates &amp; Project Directors </w:t>
      </w:r>
    </w:p>
    <w:p w:rsidR="00A2535A" w:rsidRDefault="001C53FF" w:rsidP="001C53FF">
      <w:pPr>
        <w:ind w:left="720"/>
        <w:rPr>
          <w:rFonts w:cs="Arial"/>
          <w:szCs w:val="24"/>
        </w:rPr>
      </w:pPr>
      <w:r>
        <w:rPr>
          <w:rFonts w:cs="Arial"/>
          <w:szCs w:val="24"/>
        </w:rPr>
        <w:t>Knowledge Level: Experienced</w:t>
      </w:r>
    </w:p>
    <w:p w:rsidR="001C53FF" w:rsidRDefault="001C53FF" w:rsidP="001C53FF">
      <w:pPr>
        <w:ind w:left="720"/>
        <w:rPr>
          <w:rFonts w:cs="Arial"/>
          <w:szCs w:val="24"/>
        </w:rPr>
      </w:pPr>
    </w:p>
    <w:p w:rsidR="00C26D1F" w:rsidRPr="00C26D1F" w:rsidRDefault="00C26D1F" w:rsidP="001C53FF">
      <w:pPr>
        <w:ind w:left="720"/>
        <w:rPr>
          <w:rFonts w:cs="Arial"/>
          <w:szCs w:val="24"/>
        </w:rPr>
      </w:pPr>
      <w:r w:rsidRPr="00C26D1F">
        <w:rPr>
          <w:rFonts w:cs="Arial"/>
          <w:szCs w:val="24"/>
        </w:rPr>
        <w:t xml:space="preserve">This session will be a panel-led think tank discussion around policy, programs, funding for services, housing, </w:t>
      </w:r>
      <w:r w:rsidR="005F551F">
        <w:rPr>
          <w:rFonts w:cs="Arial"/>
          <w:szCs w:val="24"/>
        </w:rPr>
        <w:t>transportation, personal care, h</w:t>
      </w:r>
      <w:r w:rsidRPr="00C26D1F">
        <w:rPr>
          <w:rFonts w:cs="Arial"/>
          <w:szCs w:val="24"/>
        </w:rPr>
        <w:t>ome and co</w:t>
      </w:r>
      <w:r w:rsidR="005F551F">
        <w:rPr>
          <w:rFonts w:cs="Arial"/>
          <w:szCs w:val="24"/>
        </w:rPr>
        <w:t>mmunity based services (HCBS), r</w:t>
      </w:r>
      <w:r w:rsidRPr="00C26D1F">
        <w:rPr>
          <w:rFonts w:cs="Arial"/>
          <w:szCs w:val="24"/>
        </w:rPr>
        <w:t>eauthorization</w:t>
      </w:r>
      <w:r w:rsidR="005F551F">
        <w:rPr>
          <w:rFonts w:cs="Arial"/>
          <w:szCs w:val="24"/>
        </w:rPr>
        <w:t xml:space="preserve"> of the Rehabilitation Act</w:t>
      </w:r>
      <w:r w:rsidRPr="00C26D1F">
        <w:rPr>
          <w:rFonts w:cs="Arial"/>
          <w:szCs w:val="24"/>
        </w:rPr>
        <w:t>, and more - for 2050 and beyond!</w:t>
      </w:r>
    </w:p>
    <w:p w:rsidR="00C26D1F" w:rsidRPr="00C26D1F" w:rsidRDefault="00C26D1F" w:rsidP="001C53FF">
      <w:pPr>
        <w:ind w:left="720"/>
        <w:rPr>
          <w:rFonts w:cs="Arial"/>
          <w:szCs w:val="24"/>
        </w:rPr>
      </w:pPr>
    </w:p>
    <w:p w:rsidR="00C26D1F" w:rsidRDefault="00C26D1F" w:rsidP="001C53FF">
      <w:pPr>
        <w:ind w:left="720"/>
        <w:rPr>
          <w:rFonts w:cs="Arial"/>
          <w:szCs w:val="24"/>
        </w:rPr>
      </w:pPr>
      <w:r w:rsidRPr="00C26D1F">
        <w:rPr>
          <w:rFonts w:cs="Arial"/>
          <w:szCs w:val="24"/>
        </w:rPr>
        <w:t>Ann McDaniel is the Executive Director of the West Virginia Statewide Independent Living Council (SILC). S</w:t>
      </w:r>
      <w:r w:rsidR="00CF4FDA">
        <w:rPr>
          <w:rFonts w:cs="Arial"/>
          <w:szCs w:val="24"/>
        </w:rPr>
        <w:t>he has Master’s and Bachelor’s d</w:t>
      </w:r>
      <w:r w:rsidRPr="00C26D1F">
        <w:rPr>
          <w:rFonts w:cs="Arial"/>
          <w:szCs w:val="24"/>
        </w:rPr>
        <w:t>egrees from Marshall Un</w:t>
      </w:r>
      <w:r w:rsidR="005F551F">
        <w:rPr>
          <w:rFonts w:cs="Arial"/>
          <w:szCs w:val="24"/>
        </w:rPr>
        <w:t>iversity and has worked in the Independent L</w:t>
      </w:r>
      <w:r w:rsidRPr="00C26D1F">
        <w:rPr>
          <w:rFonts w:cs="Arial"/>
          <w:szCs w:val="24"/>
        </w:rPr>
        <w:t xml:space="preserve">iving and advocacy field since 1985, beginning with eleven years at the Mountain State Centers for Independent Living in </w:t>
      </w:r>
      <w:r w:rsidRPr="00C26D1F">
        <w:rPr>
          <w:rFonts w:cs="Arial"/>
          <w:szCs w:val="24"/>
        </w:rPr>
        <w:lastRenderedPageBreak/>
        <w:t>Huntington, WV followed by her current position. Under her direction, the SILC has developed 10 State Plans for Independent Living (SPILs) and sponsored, organized, and conducted multiple WV Disability Caucuses and Youth Disability Caucuses. Ann has served as a mentor to many other SILCs across the country, provides training &amp; techn</w:t>
      </w:r>
      <w:r w:rsidR="005F551F">
        <w:rPr>
          <w:rFonts w:cs="Arial"/>
          <w:szCs w:val="24"/>
        </w:rPr>
        <w:t>ical assistance, and teaches on</w:t>
      </w:r>
      <w:r w:rsidRPr="00C26D1F">
        <w:rPr>
          <w:rFonts w:cs="Arial"/>
          <w:szCs w:val="24"/>
        </w:rPr>
        <w:t>line courses and webi</w:t>
      </w:r>
      <w:r w:rsidR="005F551F">
        <w:rPr>
          <w:rFonts w:cs="Arial"/>
          <w:szCs w:val="24"/>
        </w:rPr>
        <w:t xml:space="preserve">nars through the national IL-NET </w:t>
      </w:r>
      <w:r w:rsidRPr="00C26D1F">
        <w:rPr>
          <w:rFonts w:cs="Arial"/>
          <w:szCs w:val="24"/>
        </w:rPr>
        <w:t>training project. She has also provided training on Independent Living, disability history, advocacy, and the legislative process on the state, regional and national level</w:t>
      </w:r>
      <w:r w:rsidR="005F551F">
        <w:rPr>
          <w:rFonts w:cs="Arial"/>
          <w:szCs w:val="24"/>
        </w:rPr>
        <w:t>. She has also provided</w:t>
      </w:r>
      <w:r w:rsidRPr="00C26D1F">
        <w:rPr>
          <w:rFonts w:cs="Arial"/>
          <w:szCs w:val="24"/>
        </w:rPr>
        <w:t xml:space="preserve"> training and strategic planning for SILCs in several other states across the nation. Ann served on the board of the National Council on Independent Living for many years, </w:t>
      </w:r>
      <w:r w:rsidR="005F551F">
        <w:rPr>
          <w:rFonts w:cs="Arial"/>
          <w:szCs w:val="24"/>
        </w:rPr>
        <w:t>served as Board S</w:t>
      </w:r>
      <w:r w:rsidRPr="00C26D1F">
        <w:rPr>
          <w:rFonts w:cs="Arial"/>
          <w:szCs w:val="24"/>
        </w:rPr>
        <w:t xml:space="preserve">ecretary twice, and is </w:t>
      </w:r>
      <w:r w:rsidR="005F551F">
        <w:rPr>
          <w:rFonts w:cs="Arial"/>
          <w:szCs w:val="24"/>
        </w:rPr>
        <w:t>the C</w:t>
      </w:r>
      <w:r w:rsidRPr="00C26D1F">
        <w:rPr>
          <w:rFonts w:cs="Arial"/>
          <w:szCs w:val="24"/>
        </w:rPr>
        <w:t>hair</w:t>
      </w:r>
      <w:r w:rsidR="005F551F">
        <w:rPr>
          <w:rFonts w:cs="Arial"/>
          <w:szCs w:val="24"/>
        </w:rPr>
        <w:t xml:space="preserve"> </w:t>
      </w:r>
      <w:r w:rsidRPr="00C26D1F">
        <w:rPr>
          <w:rFonts w:cs="Arial"/>
          <w:szCs w:val="24"/>
        </w:rPr>
        <w:t>/</w:t>
      </w:r>
      <w:r w:rsidR="005F551F">
        <w:rPr>
          <w:rFonts w:cs="Arial"/>
          <w:szCs w:val="24"/>
        </w:rPr>
        <w:t xml:space="preserve"> Co-C</w:t>
      </w:r>
      <w:r w:rsidRPr="00C26D1F">
        <w:rPr>
          <w:rFonts w:cs="Arial"/>
          <w:szCs w:val="24"/>
        </w:rPr>
        <w:t>hair of multiple NCIL committees.</w:t>
      </w:r>
    </w:p>
    <w:p w:rsidR="001C53FF" w:rsidRDefault="001C53FF" w:rsidP="001C53FF">
      <w:pPr>
        <w:ind w:left="720"/>
        <w:rPr>
          <w:rFonts w:cs="Arial"/>
          <w:szCs w:val="24"/>
        </w:rPr>
      </w:pPr>
    </w:p>
    <w:p w:rsidR="001C53FF" w:rsidRPr="004946E1" w:rsidRDefault="001C53FF" w:rsidP="001C53FF">
      <w:pPr>
        <w:ind w:left="720"/>
        <w:rPr>
          <w:rFonts w:cs="Arial"/>
          <w:szCs w:val="24"/>
        </w:rPr>
      </w:pPr>
      <w:r w:rsidRPr="004946E1">
        <w:rPr>
          <w:rFonts w:cs="Arial"/>
          <w:szCs w:val="24"/>
        </w:rPr>
        <w:t>Jeff Hughes accepted his current position as Executive Director of Progressive Independence in</w:t>
      </w:r>
      <w:r>
        <w:rPr>
          <w:rFonts w:cs="Arial"/>
          <w:szCs w:val="24"/>
        </w:rPr>
        <w:t xml:space="preserve"> </w:t>
      </w:r>
      <w:r w:rsidRPr="004946E1">
        <w:rPr>
          <w:rFonts w:cs="Arial"/>
          <w:szCs w:val="24"/>
        </w:rPr>
        <w:t>Norman</w:t>
      </w:r>
      <w:r>
        <w:rPr>
          <w:rFonts w:cs="Arial"/>
          <w:szCs w:val="24"/>
        </w:rPr>
        <w:t>,</w:t>
      </w:r>
      <w:r w:rsidRPr="004946E1">
        <w:rPr>
          <w:rFonts w:cs="Arial"/>
          <w:szCs w:val="24"/>
        </w:rPr>
        <w:t xml:space="preserve"> Oklahoma in 2000. In his present position, Jeff has received certification in</w:t>
      </w:r>
      <w:r>
        <w:rPr>
          <w:rFonts w:cs="Arial"/>
          <w:szCs w:val="24"/>
        </w:rPr>
        <w:t xml:space="preserve"> </w:t>
      </w:r>
      <w:r w:rsidRPr="004946E1">
        <w:rPr>
          <w:rFonts w:cs="Arial"/>
          <w:szCs w:val="24"/>
        </w:rPr>
        <w:t>Advantage Case Management, Social Security Benefits Planning, Phase I and II ADA</w:t>
      </w:r>
      <w:r>
        <w:rPr>
          <w:rFonts w:cs="Arial"/>
          <w:szCs w:val="24"/>
        </w:rPr>
        <w:t xml:space="preserve"> </w:t>
      </w:r>
      <w:r w:rsidRPr="004946E1">
        <w:rPr>
          <w:rFonts w:cs="Arial"/>
          <w:szCs w:val="24"/>
        </w:rPr>
        <w:t>through the National Council on Independent Living</w:t>
      </w:r>
      <w:r>
        <w:rPr>
          <w:rFonts w:cs="Arial"/>
          <w:szCs w:val="24"/>
        </w:rPr>
        <w:t xml:space="preserve"> </w:t>
      </w:r>
      <w:r w:rsidRPr="004946E1">
        <w:rPr>
          <w:rFonts w:cs="Arial"/>
          <w:szCs w:val="24"/>
        </w:rPr>
        <w:t>/</w:t>
      </w:r>
      <w:r>
        <w:rPr>
          <w:rFonts w:cs="Arial"/>
          <w:szCs w:val="24"/>
        </w:rPr>
        <w:t xml:space="preserve"> </w:t>
      </w:r>
      <w:r w:rsidRPr="004946E1">
        <w:rPr>
          <w:rFonts w:cs="Arial"/>
          <w:szCs w:val="24"/>
        </w:rPr>
        <w:t>DREDF, Futures Person Centered</w:t>
      </w:r>
      <w:r>
        <w:rPr>
          <w:rFonts w:cs="Arial"/>
          <w:szCs w:val="24"/>
        </w:rPr>
        <w:t xml:space="preserve"> </w:t>
      </w:r>
      <w:r w:rsidRPr="004946E1">
        <w:rPr>
          <w:rFonts w:cs="Arial"/>
          <w:szCs w:val="24"/>
        </w:rPr>
        <w:t>Planning, and Job Coach Certification. Jeff has also held numerous state and national</w:t>
      </w:r>
      <w:r>
        <w:rPr>
          <w:rFonts w:cs="Arial"/>
          <w:szCs w:val="24"/>
        </w:rPr>
        <w:t xml:space="preserve"> </w:t>
      </w:r>
      <w:r w:rsidRPr="004946E1">
        <w:rPr>
          <w:rFonts w:cs="Arial"/>
          <w:szCs w:val="24"/>
        </w:rPr>
        <w:t>leadership roles inclu</w:t>
      </w:r>
      <w:r w:rsidR="005F551F">
        <w:rPr>
          <w:rFonts w:cs="Arial"/>
          <w:szCs w:val="24"/>
        </w:rPr>
        <w:t>ding but not limited to: Member At-</w:t>
      </w:r>
      <w:r w:rsidRPr="004946E1">
        <w:rPr>
          <w:rFonts w:cs="Arial"/>
          <w:szCs w:val="24"/>
        </w:rPr>
        <w:t xml:space="preserve">Large </w:t>
      </w:r>
      <w:r w:rsidR="005F551F">
        <w:rPr>
          <w:rFonts w:cs="Arial"/>
          <w:szCs w:val="24"/>
        </w:rPr>
        <w:t xml:space="preserve">on the </w:t>
      </w:r>
      <w:r w:rsidRPr="004946E1">
        <w:rPr>
          <w:rFonts w:cs="Arial"/>
          <w:szCs w:val="24"/>
        </w:rPr>
        <w:t>NCIL</w:t>
      </w:r>
      <w:r w:rsidR="005F551F">
        <w:rPr>
          <w:rFonts w:cs="Arial"/>
          <w:szCs w:val="24"/>
        </w:rPr>
        <w:t xml:space="preserve"> </w:t>
      </w:r>
      <w:r w:rsidR="005F551F">
        <w:rPr>
          <w:rFonts w:cs="Arial"/>
          <w:szCs w:val="24"/>
        </w:rPr>
        <w:lastRenderedPageBreak/>
        <w:t>Board of Directors</w:t>
      </w:r>
      <w:r w:rsidRPr="004946E1">
        <w:rPr>
          <w:rFonts w:cs="Arial"/>
          <w:szCs w:val="24"/>
        </w:rPr>
        <w:t xml:space="preserve">, Past Chair </w:t>
      </w:r>
      <w:r w:rsidR="005F551F">
        <w:rPr>
          <w:rFonts w:cs="Arial"/>
          <w:szCs w:val="24"/>
        </w:rPr>
        <w:t>of</w:t>
      </w:r>
      <w:r w:rsidRPr="004946E1">
        <w:rPr>
          <w:rFonts w:cs="Arial"/>
          <w:szCs w:val="24"/>
        </w:rPr>
        <w:t xml:space="preserve"> the NCIL Task Force on the</w:t>
      </w:r>
      <w:r>
        <w:rPr>
          <w:rFonts w:cs="Arial"/>
          <w:szCs w:val="24"/>
        </w:rPr>
        <w:t xml:space="preserve"> </w:t>
      </w:r>
      <w:r w:rsidR="005F551F">
        <w:rPr>
          <w:rFonts w:cs="Arial"/>
          <w:szCs w:val="24"/>
        </w:rPr>
        <w:t>Administration for</w:t>
      </w:r>
      <w:r w:rsidRPr="004946E1">
        <w:rPr>
          <w:rFonts w:cs="Arial"/>
          <w:szCs w:val="24"/>
        </w:rPr>
        <w:t xml:space="preserve"> Community Living, current Co-Chair of </w:t>
      </w:r>
      <w:r w:rsidR="005F551F">
        <w:rPr>
          <w:rFonts w:cs="Arial"/>
          <w:szCs w:val="24"/>
        </w:rPr>
        <w:t>the NCIL</w:t>
      </w:r>
      <w:r w:rsidRPr="004946E1">
        <w:rPr>
          <w:rFonts w:cs="Arial"/>
          <w:szCs w:val="24"/>
        </w:rPr>
        <w:t xml:space="preserve"> Rehabilitation Act </w:t>
      </w:r>
      <w:r w:rsidR="005F551F">
        <w:rPr>
          <w:rFonts w:cs="Arial"/>
          <w:szCs w:val="24"/>
        </w:rPr>
        <w:t>and Independent Living Funding Subcommittee</w:t>
      </w:r>
      <w:r w:rsidRPr="004946E1">
        <w:rPr>
          <w:rFonts w:cs="Arial"/>
          <w:szCs w:val="24"/>
        </w:rPr>
        <w:t>, as well as Governor Appointments to</w:t>
      </w:r>
      <w:r>
        <w:rPr>
          <w:rFonts w:cs="Arial"/>
          <w:szCs w:val="24"/>
        </w:rPr>
        <w:t xml:space="preserve"> </w:t>
      </w:r>
      <w:r w:rsidRPr="004946E1">
        <w:rPr>
          <w:rFonts w:cs="Arial"/>
          <w:szCs w:val="24"/>
        </w:rPr>
        <w:t xml:space="preserve">the Statewide Independent Living Council and Office of Disability Concerns. Jeff previously served on Aetna’s National </w:t>
      </w:r>
      <w:r w:rsidR="005F551F">
        <w:rPr>
          <w:rFonts w:cs="Arial"/>
          <w:szCs w:val="24"/>
        </w:rPr>
        <w:t>Medicaid Managed Care Advisory C</w:t>
      </w:r>
      <w:r w:rsidRPr="004946E1">
        <w:rPr>
          <w:rFonts w:cs="Arial"/>
          <w:szCs w:val="24"/>
        </w:rPr>
        <w:t xml:space="preserve">ommittee and is currently </w:t>
      </w:r>
      <w:r w:rsidR="005F551F" w:rsidRPr="004946E1">
        <w:rPr>
          <w:rFonts w:cs="Arial"/>
          <w:szCs w:val="24"/>
        </w:rPr>
        <w:t xml:space="preserve">proudly </w:t>
      </w:r>
      <w:r w:rsidRPr="004946E1">
        <w:rPr>
          <w:rFonts w:cs="Arial"/>
          <w:szCs w:val="24"/>
        </w:rPr>
        <w:t>serving on Anthem's National Advisory Board.</w:t>
      </w:r>
    </w:p>
    <w:p w:rsidR="00C26D1F" w:rsidRDefault="00C26D1F" w:rsidP="00C26D1F">
      <w:pPr>
        <w:rPr>
          <w:rFonts w:cs="Arial"/>
          <w:szCs w:val="24"/>
        </w:rPr>
      </w:pPr>
    </w:p>
    <w:p w:rsidR="00A2535A" w:rsidRPr="00A2535A" w:rsidRDefault="00A2535A" w:rsidP="00A2535A">
      <w:pPr>
        <w:rPr>
          <w:rFonts w:cs="Arial"/>
          <w:b w:val="0"/>
          <w:szCs w:val="24"/>
        </w:rPr>
      </w:pPr>
      <w:r w:rsidRPr="00A2535A">
        <w:rPr>
          <w:rFonts w:cs="Arial"/>
          <w:szCs w:val="24"/>
        </w:rPr>
        <w:t>Youth Transition Programs and Outreach</w:t>
      </w:r>
    </w:p>
    <w:p w:rsidR="00A2535A" w:rsidRDefault="00A2535A" w:rsidP="00A2535A">
      <w:pPr>
        <w:rPr>
          <w:rFonts w:cs="Arial"/>
          <w:szCs w:val="24"/>
        </w:rPr>
      </w:pPr>
    </w:p>
    <w:p w:rsidR="00A2535A" w:rsidRDefault="00A2535A" w:rsidP="00831EC0">
      <w:pPr>
        <w:ind w:left="720"/>
        <w:rPr>
          <w:rFonts w:cs="Arial"/>
          <w:szCs w:val="24"/>
        </w:rPr>
      </w:pPr>
      <w:r>
        <w:rPr>
          <w:rFonts w:cs="Arial"/>
          <w:szCs w:val="24"/>
        </w:rPr>
        <w:t xml:space="preserve">Location: </w:t>
      </w:r>
      <w:r w:rsidR="00831EC0">
        <w:rPr>
          <w:rFonts w:cs="Arial"/>
          <w:szCs w:val="24"/>
        </w:rPr>
        <w:t>Lafayette / Farragut</w:t>
      </w:r>
    </w:p>
    <w:p w:rsidR="00A2535A" w:rsidRDefault="00A2535A" w:rsidP="001C77D3">
      <w:pPr>
        <w:ind w:left="720"/>
        <w:rPr>
          <w:rFonts w:cs="Arial"/>
          <w:szCs w:val="24"/>
        </w:rPr>
      </w:pPr>
      <w:r>
        <w:rPr>
          <w:rFonts w:cs="Arial"/>
          <w:szCs w:val="24"/>
        </w:rPr>
        <w:t>Track: Core Services</w:t>
      </w:r>
    </w:p>
    <w:p w:rsidR="000E62C4" w:rsidRDefault="000E62C4" w:rsidP="000E62C4">
      <w:pPr>
        <w:ind w:left="720"/>
        <w:rPr>
          <w:rFonts w:cs="Arial"/>
          <w:szCs w:val="24"/>
        </w:rPr>
      </w:pPr>
      <w:r>
        <w:rPr>
          <w:rFonts w:cs="Arial"/>
          <w:szCs w:val="24"/>
        </w:rPr>
        <w:t>Audience: Front Line Staff &amp; Consumers</w:t>
      </w:r>
    </w:p>
    <w:p w:rsidR="000E62C4" w:rsidRDefault="000E62C4" w:rsidP="000E62C4">
      <w:pPr>
        <w:ind w:left="720"/>
        <w:rPr>
          <w:rFonts w:cs="Arial"/>
          <w:szCs w:val="24"/>
        </w:rPr>
      </w:pPr>
      <w:r>
        <w:rPr>
          <w:rFonts w:cs="Arial"/>
          <w:szCs w:val="24"/>
        </w:rPr>
        <w:t>Knowledge Level: Appropriate for all knowledge levels</w:t>
      </w:r>
    </w:p>
    <w:p w:rsidR="00A2535A" w:rsidRDefault="00A2535A" w:rsidP="001C77D3">
      <w:pPr>
        <w:ind w:left="720"/>
        <w:rPr>
          <w:rFonts w:cs="Arial"/>
          <w:szCs w:val="24"/>
        </w:rPr>
      </w:pPr>
    </w:p>
    <w:p w:rsidR="001C77D3" w:rsidRDefault="001C77D3" w:rsidP="001C77D3">
      <w:pPr>
        <w:ind w:left="720"/>
        <w:rPr>
          <w:rFonts w:cs="Arial"/>
          <w:szCs w:val="24"/>
        </w:rPr>
      </w:pPr>
      <w:r w:rsidRPr="001C77D3">
        <w:rPr>
          <w:rFonts w:cs="Arial"/>
          <w:szCs w:val="24"/>
        </w:rPr>
        <w:t>This workshop will outline strategies and tools two CILs use to address their area students’ needs as intersectional human beings in a continually changing world. Using age-appropriate, cross-disability, and flexible programs, these organizations will demonstrate ways to effectively meet mandated standards and provide schools the means to develop students’ social awareness, skills for successful independent living, and the ability to advocate for themselves and others.</w:t>
      </w:r>
    </w:p>
    <w:p w:rsidR="0007356D" w:rsidRDefault="0007356D" w:rsidP="001C77D3">
      <w:pPr>
        <w:ind w:left="720"/>
        <w:rPr>
          <w:rFonts w:cs="Arial"/>
          <w:szCs w:val="24"/>
        </w:rPr>
      </w:pPr>
    </w:p>
    <w:p w:rsidR="0007356D" w:rsidRDefault="0007356D" w:rsidP="001C77D3">
      <w:pPr>
        <w:ind w:left="720"/>
        <w:rPr>
          <w:rFonts w:cs="Arial"/>
          <w:szCs w:val="24"/>
        </w:rPr>
      </w:pPr>
      <w:r w:rsidRPr="0007356D">
        <w:rPr>
          <w:rFonts w:cs="Arial"/>
          <w:szCs w:val="24"/>
        </w:rPr>
        <w:lastRenderedPageBreak/>
        <w:t>Alice Nichols is the Curriculum Development &amp; Training Manager at RAMP Center for Independent Living in Rockford, IL. She is an experienced education professional skilled in Curriculum Development and Instructional Design, Writing, Editing, Teaching, Advising, and Transitions. She has written and developed a wide variety of curriculum and training for RAMP, the Illinois Community College Board, Rock Valley College, and Judson University, among others. Alice is certified and experienced in working with students with disabilities. She has a Bachelor of Arts in Urban Ministry from Moody Bible Institute and a Master of Arts in English from DePaul University.</w:t>
      </w:r>
    </w:p>
    <w:p w:rsidR="00C257E5" w:rsidRDefault="00C257E5" w:rsidP="001C77D3">
      <w:pPr>
        <w:ind w:left="720"/>
        <w:rPr>
          <w:rFonts w:cs="Arial"/>
          <w:szCs w:val="24"/>
        </w:rPr>
      </w:pPr>
    </w:p>
    <w:p w:rsidR="00C257E5" w:rsidRDefault="00C257E5" w:rsidP="00C257E5">
      <w:pPr>
        <w:ind w:left="720"/>
        <w:rPr>
          <w:rFonts w:cs="Arial"/>
          <w:szCs w:val="24"/>
        </w:rPr>
      </w:pPr>
      <w:r w:rsidRPr="00E81570">
        <w:rPr>
          <w:rFonts w:cs="Arial"/>
          <w:szCs w:val="24"/>
        </w:rPr>
        <w:t xml:space="preserve">Marisa </w:t>
      </w:r>
      <w:proofErr w:type="spellStart"/>
      <w:r w:rsidRPr="00E81570">
        <w:rPr>
          <w:rFonts w:cs="Arial"/>
          <w:szCs w:val="24"/>
        </w:rPr>
        <w:t>Cantú</w:t>
      </w:r>
      <w:proofErr w:type="spellEnd"/>
      <w:r w:rsidRPr="00E81570">
        <w:rPr>
          <w:rFonts w:cs="Arial"/>
          <w:szCs w:val="24"/>
        </w:rPr>
        <w:t xml:space="preserve">, brings 20 years of experience with her at the IL/IA Center for Independent Living as the Community Education Advocate. Marisa provides Disability Awareness Trainings to businesses, agencies, and individuals who are interested in learning more about how to work with </w:t>
      </w:r>
      <w:r>
        <w:rPr>
          <w:rFonts w:cs="Arial"/>
          <w:szCs w:val="24"/>
        </w:rPr>
        <w:t>people with d</w:t>
      </w:r>
      <w:r w:rsidRPr="00E81570">
        <w:rPr>
          <w:rFonts w:cs="Arial"/>
          <w:szCs w:val="24"/>
        </w:rPr>
        <w:t>isabilities. She works closely with a Network of Community Organizations including the chambers of commerce</w:t>
      </w:r>
      <w:r>
        <w:rPr>
          <w:rFonts w:cs="Arial"/>
          <w:szCs w:val="24"/>
        </w:rPr>
        <w:t>,</w:t>
      </w:r>
      <w:r w:rsidRPr="00E81570">
        <w:rPr>
          <w:rFonts w:cs="Arial"/>
          <w:szCs w:val="24"/>
        </w:rPr>
        <w:t xml:space="preserve"> where she offers presentations about services offered at the </w:t>
      </w:r>
      <w:r>
        <w:rPr>
          <w:rFonts w:cs="Arial"/>
          <w:szCs w:val="24"/>
        </w:rPr>
        <w:t>CIL</w:t>
      </w:r>
      <w:r w:rsidRPr="00E81570">
        <w:rPr>
          <w:rFonts w:cs="Arial"/>
          <w:szCs w:val="24"/>
        </w:rPr>
        <w:t xml:space="preserve">. She also provides marketing and networking expertise through outreach that promotes annual events and activities. Marisa has held a number of positions over the years including Independent Living Advocate. She is fluent in Spanish and </w:t>
      </w:r>
      <w:r w:rsidRPr="00E81570">
        <w:rPr>
          <w:rFonts w:cs="Arial"/>
          <w:szCs w:val="24"/>
        </w:rPr>
        <w:lastRenderedPageBreak/>
        <w:t>available to interpret for Spanish speaking consumers. Marisa is also a Youth Transition Specialist and works with children, youth, and families in the five core areas: advocacy, transition, peer support / counseling, information / referral, and independent living skills</w:t>
      </w:r>
      <w:r>
        <w:rPr>
          <w:rFonts w:cs="Arial"/>
          <w:szCs w:val="24"/>
        </w:rPr>
        <w:t>. She also</w:t>
      </w:r>
      <w:r w:rsidRPr="00E81570">
        <w:rPr>
          <w:rFonts w:cs="Arial"/>
          <w:szCs w:val="24"/>
        </w:rPr>
        <w:t xml:space="preserve"> runs the Fast Track Transition Program. Marisa graduated from Western IL University with a Bachelor</w:t>
      </w:r>
      <w:r>
        <w:rPr>
          <w:rFonts w:cs="Arial"/>
          <w:szCs w:val="24"/>
        </w:rPr>
        <w:t>’</w:t>
      </w:r>
      <w:r w:rsidRPr="00E81570">
        <w:rPr>
          <w:rFonts w:cs="Arial"/>
          <w:szCs w:val="24"/>
        </w:rPr>
        <w:t xml:space="preserve">s </w:t>
      </w:r>
      <w:r>
        <w:rPr>
          <w:rFonts w:cs="Arial"/>
          <w:szCs w:val="24"/>
        </w:rPr>
        <w:t xml:space="preserve">degree </w:t>
      </w:r>
      <w:r w:rsidRPr="00E81570">
        <w:rPr>
          <w:rFonts w:cs="Arial"/>
          <w:szCs w:val="24"/>
        </w:rPr>
        <w:t>in Communications and Marketing.</w:t>
      </w:r>
    </w:p>
    <w:p w:rsidR="001C77D3" w:rsidRDefault="001C77D3" w:rsidP="001C77D3">
      <w:pPr>
        <w:ind w:left="720"/>
        <w:rPr>
          <w:rFonts w:cs="Arial"/>
          <w:szCs w:val="24"/>
        </w:rPr>
      </w:pPr>
    </w:p>
    <w:p w:rsidR="00A2535A" w:rsidRPr="00A2535A" w:rsidRDefault="00D46022" w:rsidP="00A2535A">
      <w:pPr>
        <w:rPr>
          <w:rFonts w:cs="Arial"/>
          <w:b w:val="0"/>
          <w:szCs w:val="24"/>
        </w:rPr>
      </w:pPr>
      <w:r>
        <w:rPr>
          <w:rFonts w:cs="Arial"/>
          <w:szCs w:val="24"/>
        </w:rPr>
        <w:t>HOUSING 101: Everything</w:t>
      </w:r>
      <w:r w:rsidR="00A2535A" w:rsidRPr="00A2535A">
        <w:rPr>
          <w:rFonts w:cs="Arial"/>
          <w:szCs w:val="24"/>
        </w:rPr>
        <w:t xml:space="preserve"> You Wanted to Know About Housing but Were Afraid to Ask</w:t>
      </w:r>
    </w:p>
    <w:p w:rsidR="00387649" w:rsidRDefault="00387649">
      <w:pPr>
        <w:rPr>
          <w:rFonts w:cs="Arial"/>
          <w:szCs w:val="24"/>
        </w:rPr>
      </w:pPr>
    </w:p>
    <w:p w:rsidR="00A2535A" w:rsidRDefault="00A2535A" w:rsidP="001C77D3">
      <w:pPr>
        <w:ind w:left="720"/>
        <w:rPr>
          <w:rFonts w:cs="Arial"/>
          <w:szCs w:val="24"/>
        </w:rPr>
      </w:pPr>
      <w:r>
        <w:rPr>
          <w:rFonts w:cs="Arial"/>
          <w:szCs w:val="24"/>
        </w:rPr>
        <w:t xml:space="preserve">Location: </w:t>
      </w:r>
      <w:r w:rsidR="00831EC0">
        <w:rPr>
          <w:rFonts w:cs="Arial"/>
          <w:szCs w:val="24"/>
        </w:rPr>
        <w:t>Independence FGHI</w:t>
      </w:r>
    </w:p>
    <w:p w:rsidR="00A2535A" w:rsidRDefault="00A2535A" w:rsidP="001C77D3">
      <w:pPr>
        <w:ind w:left="720"/>
        <w:rPr>
          <w:rFonts w:cs="Arial"/>
          <w:szCs w:val="24"/>
        </w:rPr>
      </w:pPr>
      <w:r>
        <w:rPr>
          <w:rFonts w:cs="Arial"/>
          <w:szCs w:val="24"/>
        </w:rPr>
        <w:t>Track: Advocacy &amp; Policy Work</w:t>
      </w:r>
    </w:p>
    <w:p w:rsidR="000E62C4" w:rsidRDefault="000E62C4" w:rsidP="000E62C4">
      <w:pPr>
        <w:ind w:left="720"/>
        <w:rPr>
          <w:rFonts w:cs="Arial"/>
          <w:szCs w:val="24"/>
        </w:rPr>
      </w:pPr>
      <w:r>
        <w:rPr>
          <w:rFonts w:cs="Arial"/>
          <w:szCs w:val="24"/>
        </w:rPr>
        <w:t xml:space="preserve">Audience: Appropriate for all audiences </w:t>
      </w:r>
    </w:p>
    <w:p w:rsidR="000E62C4" w:rsidRDefault="000E62C4" w:rsidP="000E62C4">
      <w:pPr>
        <w:ind w:left="720"/>
        <w:rPr>
          <w:rFonts w:cs="Arial"/>
          <w:szCs w:val="24"/>
        </w:rPr>
      </w:pPr>
      <w:r>
        <w:rPr>
          <w:rFonts w:cs="Arial"/>
          <w:szCs w:val="24"/>
        </w:rPr>
        <w:t>Knowledge Level: Newcomer</w:t>
      </w:r>
    </w:p>
    <w:p w:rsidR="00A2535A" w:rsidRDefault="00A2535A" w:rsidP="001C77D3">
      <w:pPr>
        <w:ind w:left="720"/>
        <w:rPr>
          <w:rFonts w:cs="Arial"/>
          <w:szCs w:val="24"/>
        </w:rPr>
      </w:pPr>
    </w:p>
    <w:p w:rsidR="001C77D3" w:rsidRDefault="001C77D3" w:rsidP="001C77D3">
      <w:pPr>
        <w:ind w:left="720"/>
        <w:rPr>
          <w:rFonts w:cs="Arial"/>
          <w:szCs w:val="24"/>
        </w:rPr>
      </w:pPr>
      <w:r w:rsidRPr="001C77D3">
        <w:rPr>
          <w:rFonts w:cs="Arial"/>
          <w:szCs w:val="24"/>
        </w:rPr>
        <w:t xml:space="preserve">Panel will briefly discuss beginner-level basic information about housing specifics: How can we help get accessible, affordable, integrated / Olmstead / institution-free housing settings for all people? This includes veterans, seniors, BIPOC / Native American Indian; </w:t>
      </w:r>
      <w:r w:rsidR="008934AF">
        <w:rPr>
          <w:rFonts w:cs="Arial"/>
          <w:szCs w:val="24"/>
        </w:rPr>
        <w:t xml:space="preserve">and </w:t>
      </w:r>
      <w:r w:rsidRPr="001C77D3">
        <w:rPr>
          <w:rFonts w:cs="Arial"/>
          <w:szCs w:val="24"/>
        </w:rPr>
        <w:t xml:space="preserve">people with mobility, sensory, chemical / environmental, and other disabilities. Presenters will </w:t>
      </w:r>
      <w:r w:rsidR="008934AF">
        <w:rPr>
          <w:rFonts w:cs="Arial"/>
          <w:szCs w:val="24"/>
        </w:rPr>
        <w:t xml:space="preserve">present an </w:t>
      </w:r>
      <w:r w:rsidRPr="001C77D3">
        <w:rPr>
          <w:rFonts w:cs="Arial"/>
          <w:szCs w:val="24"/>
        </w:rPr>
        <w:t xml:space="preserve">overview </w:t>
      </w:r>
      <w:r w:rsidR="008934AF">
        <w:rPr>
          <w:rFonts w:cs="Arial"/>
          <w:szCs w:val="24"/>
        </w:rPr>
        <w:t xml:space="preserve">of </w:t>
      </w:r>
      <w:r w:rsidRPr="001C77D3">
        <w:rPr>
          <w:rFonts w:cs="Arial"/>
          <w:szCs w:val="24"/>
        </w:rPr>
        <w:t xml:space="preserve">current bills like Visitability, </w:t>
      </w:r>
      <w:r w:rsidR="008934AF">
        <w:rPr>
          <w:rFonts w:cs="Arial"/>
          <w:szCs w:val="24"/>
        </w:rPr>
        <w:t xml:space="preserve">the </w:t>
      </w:r>
      <w:r w:rsidRPr="001C77D3">
        <w:rPr>
          <w:rFonts w:cs="Arial"/>
          <w:szCs w:val="24"/>
        </w:rPr>
        <w:t>Fair Housing Act (FHA), laws, trends, actions</w:t>
      </w:r>
      <w:r w:rsidR="008934AF">
        <w:rPr>
          <w:rFonts w:cs="Arial"/>
          <w:szCs w:val="24"/>
        </w:rPr>
        <w:t>, and policies</w:t>
      </w:r>
      <w:r w:rsidRPr="001C77D3">
        <w:rPr>
          <w:rFonts w:cs="Arial"/>
          <w:szCs w:val="24"/>
        </w:rPr>
        <w:t xml:space="preserve"> such as The Kelsey, homeownership, homelessness / unhoused persons and more!</w:t>
      </w:r>
    </w:p>
    <w:p w:rsidR="001C77D3" w:rsidRDefault="001C77D3" w:rsidP="001C77D3">
      <w:pPr>
        <w:ind w:left="720"/>
        <w:rPr>
          <w:rFonts w:cs="Arial"/>
          <w:szCs w:val="24"/>
        </w:rPr>
      </w:pPr>
    </w:p>
    <w:p w:rsidR="003C589F" w:rsidRPr="003C589F" w:rsidRDefault="003C589F" w:rsidP="00C7146F">
      <w:pPr>
        <w:ind w:left="720"/>
        <w:rPr>
          <w:rFonts w:cs="Arial"/>
          <w:szCs w:val="24"/>
        </w:rPr>
      </w:pPr>
      <w:r w:rsidRPr="00C7146F">
        <w:rPr>
          <w:rFonts w:cs="Arial"/>
          <w:szCs w:val="24"/>
        </w:rPr>
        <w:t>Suzanne ZAN Thornton (they</w:t>
      </w:r>
      <w:r w:rsidR="00CC06EB">
        <w:rPr>
          <w:rFonts w:cs="Arial"/>
          <w:szCs w:val="24"/>
        </w:rPr>
        <w:t xml:space="preserve"> </w:t>
      </w:r>
      <w:r w:rsidRPr="00C7146F">
        <w:rPr>
          <w:rFonts w:cs="Arial"/>
          <w:szCs w:val="24"/>
        </w:rPr>
        <w:t>/</w:t>
      </w:r>
      <w:r w:rsidR="00CC06EB">
        <w:rPr>
          <w:rFonts w:cs="Arial"/>
          <w:szCs w:val="24"/>
        </w:rPr>
        <w:t xml:space="preserve"> </w:t>
      </w:r>
      <w:r w:rsidRPr="00C7146F">
        <w:rPr>
          <w:rFonts w:cs="Arial"/>
          <w:szCs w:val="24"/>
        </w:rPr>
        <w:t>she</w:t>
      </w:r>
      <w:r w:rsidR="00CC06EB">
        <w:rPr>
          <w:rFonts w:cs="Arial"/>
          <w:szCs w:val="24"/>
        </w:rPr>
        <w:t xml:space="preserve"> </w:t>
      </w:r>
      <w:r w:rsidRPr="00C7146F">
        <w:rPr>
          <w:rFonts w:cs="Arial"/>
          <w:szCs w:val="24"/>
        </w:rPr>
        <w:t>/</w:t>
      </w:r>
      <w:r w:rsidR="00CC06EB">
        <w:rPr>
          <w:rFonts w:cs="Arial"/>
          <w:szCs w:val="24"/>
        </w:rPr>
        <w:t xml:space="preserve"> </w:t>
      </w:r>
      <w:r w:rsidRPr="00C7146F">
        <w:rPr>
          <w:rFonts w:cs="Arial"/>
          <w:szCs w:val="24"/>
        </w:rPr>
        <w:t xml:space="preserve">ZAN) </w:t>
      </w:r>
      <w:r w:rsidR="00C7146F" w:rsidRPr="00C7146F">
        <w:rPr>
          <w:rFonts w:cs="Arial"/>
          <w:szCs w:val="24"/>
        </w:rPr>
        <w:t>has dedicated their life to integrating and representing people with disabilities. Throughout their life and to this day, they have used civil resistance principled in nonviolence to demand equal access and equal rights for the disability community. They are the chairperson of GA ADAPT, a civil rights organization that uses non</w:t>
      </w:r>
      <w:r w:rsidR="008934AF">
        <w:rPr>
          <w:rFonts w:cs="Arial"/>
          <w:szCs w:val="24"/>
        </w:rPr>
        <w:t>-</w:t>
      </w:r>
      <w:r w:rsidR="00C7146F" w:rsidRPr="00C7146F">
        <w:rPr>
          <w:rFonts w:cs="Arial"/>
          <w:szCs w:val="24"/>
        </w:rPr>
        <w:t xml:space="preserve">violence to end institutional bias against people with disabilities. </w:t>
      </w:r>
      <w:r w:rsidR="00C7146F">
        <w:rPr>
          <w:rFonts w:cs="Arial"/>
          <w:szCs w:val="24"/>
        </w:rPr>
        <w:t>From July 2020-</w:t>
      </w:r>
      <w:r w:rsidR="00C7146F" w:rsidRPr="00C7146F">
        <w:rPr>
          <w:rFonts w:cs="Arial"/>
          <w:szCs w:val="24"/>
        </w:rPr>
        <w:t>June 2021, Suzanne has worked continually to amplify representation and increase voter turnout amongst people with disabilities. In both the 2020 Presidential election and 2021 Georgia Senate Runo</w:t>
      </w:r>
      <w:r w:rsidR="00C7146F">
        <w:rPr>
          <w:rFonts w:cs="Arial"/>
          <w:szCs w:val="24"/>
        </w:rPr>
        <w:t>ff election, leading GA ADAPT, s</w:t>
      </w:r>
      <w:r w:rsidR="00C7146F" w:rsidRPr="00C7146F">
        <w:rPr>
          <w:rFonts w:cs="Arial"/>
          <w:szCs w:val="24"/>
        </w:rPr>
        <w:t>he provided over 500 voters with disabilities rides to and from polling locations in addition to p</w:t>
      </w:r>
      <w:r w:rsidR="00C7146F">
        <w:rPr>
          <w:rFonts w:cs="Arial"/>
          <w:szCs w:val="24"/>
        </w:rPr>
        <w:t>roviding American Sign Language</w:t>
      </w:r>
      <w:r w:rsidR="008934AF">
        <w:rPr>
          <w:rFonts w:cs="Arial"/>
          <w:szCs w:val="24"/>
        </w:rPr>
        <w:t xml:space="preserve"> interpretation</w:t>
      </w:r>
      <w:r w:rsidR="00C7146F" w:rsidRPr="00C7146F">
        <w:rPr>
          <w:rFonts w:cs="Arial"/>
          <w:szCs w:val="24"/>
        </w:rPr>
        <w:t xml:space="preserve"> at the polls. </w:t>
      </w:r>
      <w:r w:rsidR="00C7146F">
        <w:rPr>
          <w:rFonts w:cs="Arial"/>
          <w:szCs w:val="24"/>
        </w:rPr>
        <w:t>(Bi</w:t>
      </w:r>
      <w:r w:rsidR="00323CC9">
        <w:rPr>
          <w:rFonts w:cs="Arial"/>
          <w:szCs w:val="24"/>
        </w:rPr>
        <w:t xml:space="preserve">o credit: </w:t>
      </w:r>
      <w:proofErr w:type="spellStart"/>
      <w:r w:rsidR="00323CC9">
        <w:rPr>
          <w:rFonts w:cs="Arial"/>
          <w:szCs w:val="24"/>
        </w:rPr>
        <w:t>Diversa</w:t>
      </w:r>
      <w:r w:rsidR="00C7146F">
        <w:rPr>
          <w:rFonts w:cs="Arial"/>
          <w:szCs w:val="24"/>
        </w:rPr>
        <w:t>bility</w:t>
      </w:r>
      <w:proofErr w:type="spellEnd"/>
      <w:r w:rsidR="00C7146F">
        <w:rPr>
          <w:rFonts w:cs="Arial"/>
          <w:szCs w:val="24"/>
        </w:rPr>
        <w:t>.)</w:t>
      </w:r>
    </w:p>
    <w:p w:rsidR="003C589F" w:rsidRPr="003C589F" w:rsidRDefault="003C589F" w:rsidP="003C589F">
      <w:pPr>
        <w:ind w:left="720"/>
        <w:rPr>
          <w:rFonts w:cs="Arial"/>
          <w:szCs w:val="24"/>
        </w:rPr>
      </w:pPr>
    </w:p>
    <w:p w:rsidR="008934AF" w:rsidRDefault="008934AF" w:rsidP="008934AF">
      <w:pPr>
        <w:ind w:left="720"/>
        <w:rPr>
          <w:rFonts w:cs="Arial"/>
          <w:szCs w:val="24"/>
        </w:rPr>
      </w:pPr>
      <w:r w:rsidRPr="003C589F">
        <w:rPr>
          <w:rFonts w:cs="Arial"/>
          <w:szCs w:val="24"/>
        </w:rPr>
        <w:t xml:space="preserve">Fatimah </w:t>
      </w:r>
      <w:proofErr w:type="spellStart"/>
      <w:r w:rsidRPr="003C589F">
        <w:rPr>
          <w:rFonts w:cs="Arial"/>
          <w:szCs w:val="24"/>
        </w:rPr>
        <w:t>Aure</w:t>
      </w:r>
      <w:proofErr w:type="spellEnd"/>
      <w:r>
        <w:rPr>
          <w:rFonts w:cs="Arial"/>
          <w:szCs w:val="24"/>
        </w:rPr>
        <w:t xml:space="preserve"> (she</w:t>
      </w:r>
      <w:r w:rsidR="00CC06EB">
        <w:rPr>
          <w:rFonts w:cs="Arial"/>
          <w:szCs w:val="24"/>
        </w:rPr>
        <w:t xml:space="preserve"> </w:t>
      </w:r>
      <w:r>
        <w:rPr>
          <w:rFonts w:cs="Arial"/>
          <w:szCs w:val="24"/>
        </w:rPr>
        <w:t>/</w:t>
      </w:r>
      <w:r w:rsidR="00CC06EB">
        <w:rPr>
          <w:rFonts w:cs="Arial"/>
          <w:szCs w:val="24"/>
        </w:rPr>
        <w:t xml:space="preserve"> </w:t>
      </w:r>
      <w:r>
        <w:rPr>
          <w:rFonts w:cs="Arial"/>
          <w:szCs w:val="24"/>
        </w:rPr>
        <w:t xml:space="preserve">her) is a Black woman with a disability and the </w:t>
      </w:r>
      <w:r w:rsidRPr="003C589F">
        <w:rPr>
          <w:rFonts w:cs="Arial"/>
          <w:szCs w:val="24"/>
        </w:rPr>
        <w:t>Director of Field Building &amp; Capacity</w:t>
      </w:r>
      <w:r>
        <w:rPr>
          <w:rFonts w:cs="Arial"/>
          <w:szCs w:val="24"/>
        </w:rPr>
        <w:t xml:space="preserve"> with The Kelsey – a </w:t>
      </w:r>
      <w:r w:rsidRPr="003C589F">
        <w:rPr>
          <w:rFonts w:cs="Arial"/>
          <w:szCs w:val="24"/>
        </w:rPr>
        <w:t>San Francisco-bas</w:t>
      </w:r>
      <w:r>
        <w:rPr>
          <w:rFonts w:cs="Arial"/>
          <w:szCs w:val="24"/>
        </w:rPr>
        <w:t>ed disability-forward advocacy and</w:t>
      </w:r>
      <w:r w:rsidRPr="003C589F">
        <w:rPr>
          <w:rFonts w:cs="Arial"/>
          <w:szCs w:val="24"/>
        </w:rPr>
        <w:t xml:space="preserve"> housing nonprofit. Experience: IGNITE (Young Women Empowered through Politics), Renaissance Entrepreneurship Center, &amp; </w:t>
      </w:r>
      <w:proofErr w:type="spellStart"/>
      <w:r w:rsidRPr="003C589F">
        <w:rPr>
          <w:rFonts w:cs="Arial"/>
          <w:szCs w:val="24"/>
        </w:rPr>
        <w:t>Okta</w:t>
      </w:r>
      <w:proofErr w:type="spellEnd"/>
      <w:r w:rsidRPr="003C589F">
        <w:rPr>
          <w:rFonts w:cs="Arial"/>
          <w:szCs w:val="24"/>
        </w:rPr>
        <w:t xml:space="preserve"> (Corporate Social Responsibility). Born</w:t>
      </w:r>
      <w:r>
        <w:rPr>
          <w:rFonts w:cs="Arial"/>
          <w:szCs w:val="24"/>
        </w:rPr>
        <w:t xml:space="preserve"> and </w:t>
      </w:r>
      <w:r w:rsidRPr="003C589F">
        <w:rPr>
          <w:rFonts w:cs="Arial"/>
          <w:szCs w:val="24"/>
        </w:rPr>
        <w:t xml:space="preserve">raised in SF, </w:t>
      </w:r>
      <w:r>
        <w:rPr>
          <w:rFonts w:cs="Arial"/>
          <w:szCs w:val="24"/>
        </w:rPr>
        <w:t xml:space="preserve">Fatimah is </w:t>
      </w:r>
      <w:r w:rsidRPr="003C589F">
        <w:rPr>
          <w:rFonts w:cs="Arial"/>
          <w:szCs w:val="24"/>
        </w:rPr>
        <w:t xml:space="preserve">now an Oakland resident with her husband Seth </w:t>
      </w:r>
      <w:r>
        <w:rPr>
          <w:rFonts w:cs="Arial"/>
          <w:szCs w:val="24"/>
        </w:rPr>
        <w:t>and</w:t>
      </w:r>
      <w:r w:rsidRPr="003C589F">
        <w:rPr>
          <w:rFonts w:cs="Arial"/>
          <w:szCs w:val="24"/>
        </w:rPr>
        <w:t xml:space="preserve"> dog Duke Ellington. When she </w:t>
      </w:r>
      <w:r w:rsidRPr="003C589F">
        <w:rPr>
          <w:rFonts w:cs="Arial"/>
          <w:szCs w:val="24"/>
        </w:rPr>
        <w:lastRenderedPageBreak/>
        <w:t>is not working, she loves to travel, bake &amp; adher</w:t>
      </w:r>
      <w:r>
        <w:rPr>
          <w:rFonts w:cs="Arial"/>
          <w:szCs w:val="24"/>
        </w:rPr>
        <w:t>e to a strict skincare routine.</w:t>
      </w:r>
    </w:p>
    <w:p w:rsidR="003C589F" w:rsidRPr="003C589F" w:rsidRDefault="003C589F" w:rsidP="003C589F">
      <w:pPr>
        <w:ind w:left="720"/>
        <w:rPr>
          <w:rFonts w:cs="Arial"/>
          <w:szCs w:val="24"/>
        </w:rPr>
      </w:pPr>
    </w:p>
    <w:p w:rsidR="003C589F" w:rsidRPr="003C589F" w:rsidRDefault="003C589F" w:rsidP="003C589F">
      <w:pPr>
        <w:ind w:left="720"/>
        <w:rPr>
          <w:rFonts w:cs="Arial"/>
          <w:szCs w:val="24"/>
        </w:rPr>
      </w:pPr>
      <w:r w:rsidRPr="003C589F">
        <w:rPr>
          <w:rFonts w:cs="Arial"/>
          <w:szCs w:val="24"/>
        </w:rPr>
        <w:t>Angela Fox was born paraplegic, has been a MD civil rights attorney / mediator for 10+ years</w:t>
      </w:r>
      <w:r w:rsidR="008934AF">
        <w:rPr>
          <w:rFonts w:cs="Arial"/>
          <w:szCs w:val="24"/>
        </w:rPr>
        <w:t xml:space="preserve">, and is the author of </w:t>
      </w:r>
      <w:r w:rsidRPr="008934AF">
        <w:rPr>
          <w:rFonts w:cs="Arial"/>
          <w:i/>
          <w:szCs w:val="24"/>
        </w:rPr>
        <w:t>My Blue Front Door: How A Wheelchair Use</w:t>
      </w:r>
      <w:r w:rsidR="008934AF" w:rsidRPr="008934AF">
        <w:rPr>
          <w:rFonts w:cs="Arial"/>
          <w:i/>
          <w:szCs w:val="24"/>
        </w:rPr>
        <w:t xml:space="preserve">r Bought </w:t>
      </w:r>
      <w:proofErr w:type="gramStart"/>
      <w:r w:rsidR="008934AF" w:rsidRPr="008934AF">
        <w:rPr>
          <w:rFonts w:cs="Arial"/>
          <w:i/>
          <w:szCs w:val="24"/>
        </w:rPr>
        <w:t>A</w:t>
      </w:r>
      <w:proofErr w:type="gramEnd"/>
      <w:r w:rsidR="008934AF" w:rsidRPr="008934AF">
        <w:rPr>
          <w:rFonts w:cs="Arial"/>
          <w:i/>
          <w:szCs w:val="24"/>
        </w:rPr>
        <w:t xml:space="preserve"> Home In A Recession</w:t>
      </w:r>
      <w:r w:rsidR="008934AF">
        <w:rPr>
          <w:rFonts w:cs="Arial"/>
          <w:szCs w:val="24"/>
        </w:rPr>
        <w:t>.</w:t>
      </w:r>
      <w:r w:rsidRPr="003C589F">
        <w:rPr>
          <w:rFonts w:cs="Arial"/>
          <w:szCs w:val="24"/>
        </w:rPr>
        <w:t xml:space="preserve"> Angela is Founder &amp; Blogger at horizontalhouses.com. She’s presented on Universal Design, Visitability, and aging in place. She quips, “Homeownership it is not only possible, but necessary for both you</w:t>
      </w:r>
      <w:r w:rsidR="008934AF">
        <w:rPr>
          <w:rFonts w:cs="Arial"/>
          <w:szCs w:val="24"/>
        </w:rPr>
        <w:t>r health, freedom, and equality.</w:t>
      </w:r>
      <w:r w:rsidRPr="003C589F">
        <w:rPr>
          <w:rFonts w:cs="Arial"/>
          <w:szCs w:val="24"/>
        </w:rPr>
        <w:t xml:space="preserve">” She debunked the false belief that a home, whether an apartment or a house, truly provides the community of choice simply because it displays a blue and white </w:t>
      </w:r>
      <w:r w:rsidR="008934AF">
        <w:rPr>
          <w:rFonts w:cs="Arial"/>
          <w:szCs w:val="24"/>
        </w:rPr>
        <w:t xml:space="preserve">accessibility </w:t>
      </w:r>
      <w:r w:rsidRPr="003C589F">
        <w:rPr>
          <w:rFonts w:cs="Arial"/>
          <w:szCs w:val="24"/>
        </w:rPr>
        <w:t xml:space="preserve">sign. </w:t>
      </w:r>
    </w:p>
    <w:p w:rsidR="003C589F" w:rsidRPr="003C589F" w:rsidRDefault="003C589F" w:rsidP="003C589F">
      <w:pPr>
        <w:ind w:left="720"/>
        <w:rPr>
          <w:rFonts w:cs="Arial"/>
          <w:szCs w:val="24"/>
        </w:rPr>
      </w:pPr>
    </w:p>
    <w:p w:rsidR="0007356D" w:rsidRDefault="003C589F" w:rsidP="003C589F">
      <w:pPr>
        <w:ind w:left="720"/>
        <w:rPr>
          <w:rFonts w:cs="Arial"/>
          <w:szCs w:val="24"/>
        </w:rPr>
      </w:pPr>
      <w:r w:rsidRPr="003C589F">
        <w:rPr>
          <w:rFonts w:cs="Arial"/>
          <w:szCs w:val="24"/>
        </w:rPr>
        <w:t xml:space="preserve">Ben McMullan is an Autistic / disability advocate in his 12th year as Systems Change Advocate at the CIL: Independence of Individuals with Disabilities. He’s served </w:t>
      </w:r>
      <w:r w:rsidR="008934AF">
        <w:rPr>
          <w:rFonts w:cs="Arial"/>
          <w:szCs w:val="24"/>
        </w:rPr>
        <w:t>on both the NCIL Transportation and</w:t>
      </w:r>
      <w:r w:rsidRPr="003C589F">
        <w:rPr>
          <w:rFonts w:cs="Arial"/>
          <w:szCs w:val="24"/>
        </w:rPr>
        <w:t xml:space="preserve"> Housing Subcommittees. Coalitions / Memberships: Paratransit Coo</w:t>
      </w:r>
      <w:r w:rsidR="008934AF">
        <w:rPr>
          <w:rFonts w:cs="Arial"/>
          <w:szCs w:val="24"/>
        </w:rPr>
        <w:t>rdinating Council (Chair) and</w:t>
      </w:r>
      <w:r w:rsidRPr="003C589F">
        <w:rPr>
          <w:rFonts w:cs="Arial"/>
          <w:szCs w:val="24"/>
        </w:rPr>
        <w:t xml:space="preserve"> Voting Accessibility Advisory Committee, Autism Spectrum Across the Life Span, Phi Delta Theta Professional Network &amp; ex-officio member of the San Mateo County Commission on Disabilities. Successes: Increased developments with a</w:t>
      </w:r>
      <w:r w:rsidR="008934AF">
        <w:rPr>
          <w:rFonts w:cs="Arial"/>
          <w:szCs w:val="24"/>
        </w:rPr>
        <w:t>ccessible and</w:t>
      </w:r>
      <w:r w:rsidRPr="003C589F">
        <w:rPr>
          <w:rFonts w:cs="Arial"/>
          <w:szCs w:val="24"/>
        </w:rPr>
        <w:t xml:space="preserve"> affordable housing. He's often in </w:t>
      </w:r>
      <w:r w:rsidRPr="003C589F">
        <w:rPr>
          <w:rFonts w:cs="Arial"/>
          <w:szCs w:val="24"/>
        </w:rPr>
        <w:lastRenderedPageBreak/>
        <w:t>zines, blogs, letters to editors, and out advocating!</w:t>
      </w:r>
    </w:p>
    <w:p w:rsidR="003C589F" w:rsidRPr="001C77D3" w:rsidRDefault="003C589F" w:rsidP="003C589F">
      <w:pPr>
        <w:ind w:left="720"/>
        <w:rPr>
          <w:rFonts w:cs="Arial"/>
          <w:szCs w:val="24"/>
        </w:rPr>
      </w:pPr>
    </w:p>
    <w:p w:rsidR="00387649" w:rsidRPr="001A6059" w:rsidRDefault="00387649" w:rsidP="00827617">
      <w:bookmarkStart w:id="9" w:name="_Toc107324454"/>
      <w:r w:rsidRPr="00C56E00">
        <w:rPr>
          <w:rStyle w:val="Heading2Char"/>
          <w:b/>
        </w:rPr>
        <w:t>Concurrent Workshops IV</w:t>
      </w:r>
      <w:bookmarkEnd w:id="9"/>
      <w:r w:rsidRPr="00C56E00">
        <w:rPr>
          <w:b w:val="0"/>
          <w:caps/>
        </w:rPr>
        <w:t xml:space="preserve">: </w:t>
      </w:r>
      <w:r w:rsidRPr="001A6059">
        <w:t>Thursday, July 2</w:t>
      </w:r>
      <w:r w:rsidR="004661E9">
        <w:t>8, 9</w:t>
      </w:r>
      <w:r w:rsidRPr="001A6059">
        <w:t>:30</w:t>
      </w:r>
      <w:r w:rsidR="00685D12" w:rsidRPr="004823F4">
        <w:rPr>
          <w:rFonts w:cs="Arial"/>
          <w:szCs w:val="24"/>
        </w:rPr>
        <w:t xml:space="preserve"> – </w:t>
      </w:r>
      <w:r w:rsidR="004661E9">
        <w:t>10:1</w:t>
      </w:r>
      <w:r w:rsidRPr="001A6059">
        <w:t xml:space="preserve">5 a.m. </w:t>
      </w:r>
    </w:p>
    <w:p w:rsidR="00387649" w:rsidRDefault="00387649">
      <w:pPr>
        <w:rPr>
          <w:rFonts w:cs="Arial"/>
          <w:szCs w:val="24"/>
        </w:rPr>
      </w:pPr>
    </w:p>
    <w:p w:rsidR="00A2535A" w:rsidRPr="00A2535A" w:rsidRDefault="00A2535A" w:rsidP="00A2535A">
      <w:pPr>
        <w:rPr>
          <w:rFonts w:cs="Arial"/>
          <w:b w:val="0"/>
          <w:szCs w:val="24"/>
        </w:rPr>
      </w:pPr>
      <w:r w:rsidRPr="00A2535A">
        <w:rPr>
          <w:rFonts w:cs="Arial"/>
          <w:szCs w:val="24"/>
        </w:rPr>
        <w:t>Systems and Legislative Advocacy: One CIL's Journey to Eliminate Subminimum Wage</w:t>
      </w:r>
    </w:p>
    <w:p w:rsidR="00A2535A" w:rsidRDefault="00A2535A" w:rsidP="00A2535A">
      <w:pPr>
        <w:rPr>
          <w:rFonts w:cs="Arial"/>
          <w:szCs w:val="24"/>
        </w:rPr>
      </w:pPr>
    </w:p>
    <w:p w:rsidR="00A2535A" w:rsidRDefault="00A2535A" w:rsidP="001C77D3">
      <w:pPr>
        <w:ind w:left="720"/>
        <w:rPr>
          <w:rFonts w:cs="Arial"/>
          <w:szCs w:val="24"/>
        </w:rPr>
      </w:pPr>
      <w:r>
        <w:rPr>
          <w:rFonts w:cs="Arial"/>
          <w:szCs w:val="24"/>
        </w:rPr>
        <w:t xml:space="preserve">Location: </w:t>
      </w:r>
      <w:r w:rsidR="00831EC0">
        <w:rPr>
          <w:rFonts w:cs="Arial"/>
          <w:szCs w:val="24"/>
        </w:rPr>
        <w:t>Independence A</w:t>
      </w:r>
    </w:p>
    <w:p w:rsidR="00A2535A" w:rsidRDefault="00A2535A" w:rsidP="001C77D3">
      <w:pPr>
        <w:ind w:left="720"/>
        <w:rPr>
          <w:rFonts w:cs="Arial"/>
          <w:szCs w:val="24"/>
        </w:rPr>
      </w:pPr>
      <w:r>
        <w:rPr>
          <w:rFonts w:cs="Arial"/>
          <w:szCs w:val="24"/>
        </w:rPr>
        <w:t xml:space="preserve">Track: </w:t>
      </w:r>
      <w:r w:rsidR="0094776D">
        <w:rPr>
          <w:rFonts w:cs="Arial"/>
          <w:szCs w:val="24"/>
        </w:rPr>
        <w:t>Advocacy &amp; Policy Work</w:t>
      </w:r>
    </w:p>
    <w:p w:rsidR="000E62C4" w:rsidRDefault="000E62C4" w:rsidP="000E62C4">
      <w:pPr>
        <w:ind w:left="720"/>
        <w:rPr>
          <w:rFonts w:cs="Arial"/>
          <w:szCs w:val="24"/>
        </w:rPr>
      </w:pPr>
      <w:r>
        <w:rPr>
          <w:rFonts w:cs="Arial"/>
          <w:szCs w:val="24"/>
        </w:rPr>
        <w:t xml:space="preserve">Audience: Advocates &amp; Project Directors </w:t>
      </w:r>
    </w:p>
    <w:p w:rsidR="00A2535A" w:rsidRDefault="000E62C4" w:rsidP="000E62C4">
      <w:pPr>
        <w:ind w:left="720"/>
        <w:rPr>
          <w:rFonts w:cs="Arial"/>
          <w:szCs w:val="24"/>
        </w:rPr>
      </w:pPr>
      <w:r>
        <w:rPr>
          <w:rFonts w:cs="Arial"/>
          <w:szCs w:val="24"/>
        </w:rPr>
        <w:t>Knowledge Level: Experienced</w:t>
      </w:r>
    </w:p>
    <w:p w:rsidR="00A2535A" w:rsidRDefault="00A2535A" w:rsidP="001C77D3">
      <w:pPr>
        <w:ind w:left="720"/>
        <w:rPr>
          <w:rFonts w:cs="Arial"/>
          <w:szCs w:val="24"/>
        </w:rPr>
      </w:pPr>
    </w:p>
    <w:p w:rsidR="001C77D3" w:rsidRDefault="001C77D3" w:rsidP="001C77D3">
      <w:pPr>
        <w:ind w:left="720"/>
        <w:rPr>
          <w:rFonts w:cs="Arial"/>
          <w:szCs w:val="24"/>
        </w:rPr>
      </w:pPr>
      <w:r w:rsidRPr="001C77D3">
        <w:rPr>
          <w:rFonts w:cs="Arial"/>
          <w:szCs w:val="24"/>
        </w:rPr>
        <w:t>During this session, participants will learn best practices with engaging legislators to implement systems change efforts for people with disabilities. Participants will learn how Able SC in South Carolina involved partners, people with disabilities, and the community in legislative advocacy to build allies and support. A special focus will be dedicated to employment advocacy and Able SC’s current legislative efforts to phase out subminimum wage in South Carolina. The session will feature resources and materials Able SC created to help others understand subminimum wage and discuss what the proposed legislation would accomplish.</w:t>
      </w:r>
    </w:p>
    <w:p w:rsidR="003139FD" w:rsidRDefault="003139FD" w:rsidP="001C77D3">
      <w:pPr>
        <w:ind w:left="720"/>
        <w:rPr>
          <w:rFonts w:cs="Arial"/>
          <w:szCs w:val="24"/>
        </w:rPr>
      </w:pPr>
    </w:p>
    <w:p w:rsidR="003139FD" w:rsidRPr="003139FD" w:rsidRDefault="003139FD" w:rsidP="003139FD">
      <w:pPr>
        <w:ind w:left="720"/>
        <w:rPr>
          <w:rFonts w:cs="Arial"/>
          <w:szCs w:val="24"/>
        </w:rPr>
      </w:pPr>
      <w:r w:rsidRPr="003139FD">
        <w:rPr>
          <w:rFonts w:cs="Arial"/>
          <w:szCs w:val="24"/>
        </w:rPr>
        <w:t xml:space="preserve">Kimberly </w:t>
      </w:r>
      <w:proofErr w:type="spellStart"/>
      <w:r w:rsidRPr="003139FD">
        <w:rPr>
          <w:rFonts w:cs="Arial"/>
          <w:szCs w:val="24"/>
        </w:rPr>
        <w:t>Tissot</w:t>
      </w:r>
      <w:proofErr w:type="spellEnd"/>
      <w:r w:rsidRPr="003139FD">
        <w:rPr>
          <w:rFonts w:cs="Arial"/>
          <w:szCs w:val="24"/>
        </w:rPr>
        <w:t xml:space="preserve"> proudly serves as the President and Chief Executive Officer (CEO) of Able SC. </w:t>
      </w:r>
      <w:r w:rsidRPr="003139FD">
        <w:rPr>
          <w:rFonts w:cs="Arial"/>
          <w:szCs w:val="24"/>
        </w:rPr>
        <w:lastRenderedPageBreak/>
        <w:t>Under Kimberly’s leadership, Able SC has experienced years of growth and has become a nationally recognized Center for Independent Living. Kimberly’s road to disability rights began young, after having her leg amputated from a rare childhood cancer, Alveolar rhabdomyosarcoma. Kimberly holds a Master of Social Work from the University of South Carolina. In 2017, Kimberly led the efforts in the passing of progressive legislation in South Carolina, “Persons with Disabilities Right to Parent Act” and in 2018, the SC Employment First Initiative Study Committee.</w:t>
      </w:r>
    </w:p>
    <w:p w:rsidR="003139FD" w:rsidRPr="003139FD" w:rsidRDefault="003139FD" w:rsidP="003139FD">
      <w:pPr>
        <w:ind w:left="720"/>
        <w:rPr>
          <w:rFonts w:cs="Arial"/>
          <w:szCs w:val="24"/>
        </w:rPr>
      </w:pPr>
    </w:p>
    <w:p w:rsidR="003139FD" w:rsidRDefault="003139FD" w:rsidP="003139FD">
      <w:pPr>
        <w:ind w:left="720"/>
        <w:rPr>
          <w:rFonts w:cs="Arial"/>
          <w:szCs w:val="24"/>
        </w:rPr>
      </w:pPr>
      <w:r w:rsidRPr="003139FD">
        <w:rPr>
          <w:rFonts w:cs="Arial"/>
          <w:szCs w:val="24"/>
        </w:rPr>
        <w:t xml:space="preserve">Sandy Jordan is the Director of Employment Programs for Able SC. Sandy is the liaison and facilitator for the SC Disability Employment Coalition, a statewide initiative to decrease employment barriers for people with disabilities. She brings the disability voice to employers by providing technical assistance, troubleshooting reasonable accommodations, and overseeing SC’s annual Employer Summit. She connects with the community and is a founding member of the SC Association of People Supporting Employment First (APSE) chapter. Sandy holds a Master’s </w:t>
      </w:r>
      <w:r w:rsidR="00C351BC">
        <w:rPr>
          <w:rFonts w:cs="Arial"/>
          <w:szCs w:val="24"/>
        </w:rPr>
        <w:t xml:space="preserve">degree </w:t>
      </w:r>
      <w:r w:rsidRPr="003139FD">
        <w:rPr>
          <w:rFonts w:cs="Arial"/>
          <w:szCs w:val="24"/>
        </w:rPr>
        <w:t>in Rehabilitation Counseling from the University of South Carolina. She is a Certified Rehabilitation Counselor and Global Career Development Facilitator.</w:t>
      </w:r>
    </w:p>
    <w:p w:rsidR="001C77D3" w:rsidRPr="00CA0C3E" w:rsidRDefault="001C77D3" w:rsidP="001C77D3">
      <w:pPr>
        <w:ind w:left="720"/>
        <w:rPr>
          <w:rFonts w:cs="Arial"/>
          <w:szCs w:val="24"/>
        </w:rPr>
      </w:pPr>
    </w:p>
    <w:p w:rsidR="00A2535A" w:rsidRPr="00A2535A" w:rsidRDefault="00A2535A" w:rsidP="00A2535A">
      <w:pPr>
        <w:rPr>
          <w:rFonts w:cs="Arial"/>
          <w:b w:val="0"/>
          <w:szCs w:val="24"/>
        </w:rPr>
      </w:pPr>
      <w:r w:rsidRPr="00A2535A">
        <w:rPr>
          <w:rFonts w:cs="Arial"/>
          <w:szCs w:val="24"/>
        </w:rPr>
        <w:t xml:space="preserve">Bringing Our People Home: Housing Advocacy for </w:t>
      </w:r>
      <w:r w:rsidRPr="00A2535A">
        <w:rPr>
          <w:rFonts w:cs="Arial"/>
          <w:szCs w:val="24"/>
        </w:rPr>
        <w:lastRenderedPageBreak/>
        <w:t>People in Nursing Homes</w:t>
      </w:r>
    </w:p>
    <w:p w:rsidR="00A2535A" w:rsidRDefault="00A2535A" w:rsidP="00A2535A">
      <w:pPr>
        <w:rPr>
          <w:rFonts w:cs="Arial"/>
          <w:szCs w:val="24"/>
        </w:rPr>
      </w:pPr>
    </w:p>
    <w:p w:rsidR="00A2535A" w:rsidRDefault="00A2535A" w:rsidP="001C77D3">
      <w:pPr>
        <w:ind w:left="720"/>
        <w:rPr>
          <w:rFonts w:cs="Arial"/>
          <w:szCs w:val="24"/>
        </w:rPr>
      </w:pPr>
      <w:r>
        <w:rPr>
          <w:rFonts w:cs="Arial"/>
          <w:szCs w:val="24"/>
        </w:rPr>
        <w:t xml:space="preserve">Location: </w:t>
      </w:r>
      <w:r w:rsidR="00831EC0">
        <w:rPr>
          <w:rFonts w:cs="Arial"/>
          <w:szCs w:val="24"/>
        </w:rPr>
        <w:t>Independence BCDE</w:t>
      </w:r>
    </w:p>
    <w:p w:rsidR="00A2535A" w:rsidRDefault="00A2535A" w:rsidP="001C77D3">
      <w:pPr>
        <w:ind w:left="720"/>
        <w:rPr>
          <w:rFonts w:cs="Arial"/>
          <w:szCs w:val="24"/>
        </w:rPr>
      </w:pPr>
      <w:r>
        <w:rPr>
          <w:rFonts w:cs="Arial"/>
          <w:szCs w:val="24"/>
        </w:rPr>
        <w:t xml:space="preserve">Track: </w:t>
      </w:r>
      <w:r w:rsidR="0094776D">
        <w:rPr>
          <w:rFonts w:cs="Arial"/>
          <w:szCs w:val="24"/>
        </w:rPr>
        <w:t>Advocacy &amp; Policy Work</w:t>
      </w:r>
    </w:p>
    <w:p w:rsidR="000E62C4" w:rsidRDefault="000E62C4" w:rsidP="000E62C4">
      <w:pPr>
        <w:ind w:left="720"/>
        <w:rPr>
          <w:rFonts w:cs="Arial"/>
          <w:szCs w:val="24"/>
        </w:rPr>
      </w:pPr>
      <w:r>
        <w:rPr>
          <w:rFonts w:cs="Arial"/>
          <w:szCs w:val="24"/>
        </w:rPr>
        <w:t>Audience: Appropriate for all audiences</w:t>
      </w:r>
    </w:p>
    <w:p w:rsidR="000E62C4" w:rsidRDefault="000E62C4" w:rsidP="000E62C4">
      <w:pPr>
        <w:ind w:left="720"/>
        <w:rPr>
          <w:rFonts w:cs="Arial"/>
          <w:szCs w:val="24"/>
        </w:rPr>
      </w:pPr>
      <w:r>
        <w:rPr>
          <w:rFonts w:cs="Arial"/>
          <w:szCs w:val="24"/>
        </w:rPr>
        <w:t>Knowledge Level: Experienced</w:t>
      </w:r>
    </w:p>
    <w:p w:rsidR="00A2535A" w:rsidRDefault="00A2535A" w:rsidP="001C77D3">
      <w:pPr>
        <w:ind w:left="720"/>
        <w:rPr>
          <w:rFonts w:cs="Arial"/>
          <w:szCs w:val="24"/>
        </w:rPr>
      </w:pPr>
    </w:p>
    <w:p w:rsidR="001C77D3" w:rsidRDefault="001C77D3" w:rsidP="001C77D3">
      <w:pPr>
        <w:ind w:left="720"/>
        <w:rPr>
          <w:rFonts w:cs="Arial"/>
          <w:szCs w:val="24"/>
        </w:rPr>
      </w:pPr>
      <w:r w:rsidRPr="001C77D3">
        <w:rPr>
          <w:rFonts w:cs="Arial"/>
          <w:szCs w:val="24"/>
        </w:rPr>
        <w:t>Five consu</w:t>
      </w:r>
      <w:r w:rsidR="001F4807">
        <w:rPr>
          <w:rFonts w:cs="Arial"/>
          <w:szCs w:val="24"/>
        </w:rPr>
        <w:t>mers, 2 queer organizers, and a</w:t>
      </w:r>
      <w:r w:rsidRPr="001C77D3">
        <w:rPr>
          <w:rFonts w:cs="Arial"/>
          <w:szCs w:val="24"/>
        </w:rPr>
        <w:t xml:space="preserve"> CIL executive director walk into a bar [state housing agency].</w:t>
      </w:r>
      <w:r w:rsidR="00503475">
        <w:rPr>
          <w:rFonts w:cs="Arial"/>
          <w:szCs w:val="24"/>
        </w:rPr>
        <w:t xml:space="preserve"> </w:t>
      </w:r>
      <w:r w:rsidRPr="001C77D3">
        <w:rPr>
          <w:rFonts w:cs="Arial"/>
          <w:szCs w:val="24"/>
        </w:rPr>
        <w:t>They order 50 vouchers to subsidize housing for low-income people with disabilities stuck in nursing homes across Massachusetts. The results are a delicious cocktail of state agencies, CILs, and nonprofits working together to get our people home. Come learn with us about power, community organizing tools, and taking your relationships with state officials to the next level.</w:t>
      </w:r>
    </w:p>
    <w:p w:rsidR="003139FD" w:rsidRDefault="003139FD" w:rsidP="001C77D3">
      <w:pPr>
        <w:ind w:left="720"/>
        <w:rPr>
          <w:rFonts w:cs="Arial"/>
          <w:szCs w:val="24"/>
        </w:rPr>
      </w:pPr>
    </w:p>
    <w:p w:rsidR="003139FD" w:rsidRPr="003139FD" w:rsidRDefault="003139FD" w:rsidP="003139FD">
      <w:pPr>
        <w:ind w:left="720"/>
        <w:rPr>
          <w:rFonts w:cs="Arial"/>
          <w:szCs w:val="24"/>
        </w:rPr>
      </w:pPr>
      <w:proofErr w:type="spellStart"/>
      <w:r w:rsidRPr="003139FD">
        <w:rPr>
          <w:rFonts w:cs="Arial"/>
          <w:szCs w:val="24"/>
        </w:rPr>
        <w:t>Shaya</w:t>
      </w:r>
      <w:proofErr w:type="spellEnd"/>
      <w:r w:rsidRPr="003139FD">
        <w:rPr>
          <w:rFonts w:cs="Arial"/>
          <w:szCs w:val="24"/>
        </w:rPr>
        <w:t xml:space="preserve"> French (they</w:t>
      </w:r>
      <w:r>
        <w:rPr>
          <w:rFonts w:cs="Arial"/>
          <w:szCs w:val="24"/>
        </w:rPr>
        <w:t xml:space="preserve"> </w:t>
      </w:r>
      <w:r w:rsidRPr="003139FD">
        <w:rPr>
          <w:rFonts w:cs="Arial"/>
          <w:szCs w:val="24"/>
        </w:rPr>
        <w:t>/</w:t>
      </w:r>
      <w:r>
        <w:rPr>
          <w:rFonts w:cs="Arial"/>
          <w:szCs w:val="24"/>
        </w:rPr>
        <w:t xml:space="preserve"> </w:t>
      </w:r>
      <w:r w:rsidRPr="003139FD">
        <w:rPr>
          <w:rFonts w:cs="Arial"/>
          <w:szCs w:val="24"/>
        </w:rPr>
        <w:t>them) is the Senior Community Organizer at the Boston Center for Independent Living. They have been organizing for housing and transportation justice for the past five years, including increasing state funding for the mobile voucher progr</w:t>
      </w:r>
      <w:r w:rsidR="00CC06EB">
        <w:rPr>
          <w:rFonts w:cs="Arial"/>
          <w:szCs w:val="24"/>
        </w:rPr>
        <w:t>am (AHVP)</w:t>
      </w:r>
      <w:r w:rsidRPr="003139FD">
        <w:rPr>
          <w:rFonts w:cs="Arial"/>
          <w:szCs w:val="24"/>
        </w:rPr>
        <w:t xml:space="preserve"> from $4.6 million to $14.2 million and stopping the public transportation system in Boston from cutting key paratransit service. In their free time, </w:t>
      </w:r>
      <w:proofErr w:type="spellStart"/>
      <w:r w:rsidRPr="003139FD">
        <w:rPr>
          <w:rFonts w:cs="Arial"/>
          <w:szCs w:val="24"/>
        </w:rPr>
        <w:t>Shaya</w:t>
      </w:r>
      <w:proofErr w:type="spellEnd"/>
      <w:r w:rsidRPr="003139FD">
        <w:rPr>
          <w:rFonts w:cs="Arial"/>
          <w:szCs w:val="24"/>
        </w:rPr>
        <w:t xml:space="preserve"> likes writing visionary fiction about disabled people surviving and thriving decades into the future.</w:t>
      </w:r>
    </w:p>
    <w:p w:rsidR="003139FD" w:rsidRPr="003139FD" w:rsidRDefault="003139FD" w:rsidP="003139FD">
      <w:pPr>
        <w:ind w:left="720"/>
        <w:rPr>
          <w:rFonts w:cs="Arial"/>
          <w:szCs w:val="24"/>
        </w:rPr>
      </w:pPr>
    </w:p>
    <w:p w:rsidR="003139FD" w:rsidRPr="003139FD" w:rsidRDefault="003139FD" w:rsidP="003139FD">
      <w:pPr>
        <w:ind w:left="720"/>
        <w:rPr>
          <w:rFonts w:cs="Arial"/>
          <w:szCs w:val="24"/>
        </w:rPr>
      </w:pPr>
      <w:r w:rsidRPr="003139FD">
        <w:rPr>
          <w:rFonts w:cs="Arial"/>
          <w:szCs w:val="24"/>
        </w:rPr>
        <w:lastRenderedPageBreak/>
        <w:t>R Feynman (they</w:t>
      </w:r>
      <w:r>
        <w:rPr>
          <w:rFonts w:cs="Arial"/>
          <w:szCs w:val="24"/>
        </w:rPr>
        <w:t xml:space="preserve"> </w:t>
      </w:r>
      <w:r w:rsidRPr="003139FD">
        <w:rPr>
          <w:rFonts w:cs="Arial"/>
          <w:szCs w:val="24"/>
        </w:rPr>
        <w:t>/</w:t>
      </w:r>
      <w:r>
        <w:rPr>
          <w:rFonts w:cs="Arial"/>
          <w:szCs w:val="24"/>
        </w:rPr>
        <w:t xml:space="preserve"> </w:t>
      </w:r>
      <w:r w:rsidRPr="003139FD">
        <w:rPr>
          <w:rFonts w:cs="Arial"/>
          <w:szCs w:val="24"/>
        </w:rPr>
        <w:t xml:space="preserve">them) is the Senior Community Organizer at the Disability Policy Consortium, where they have worked for 3 years. Their focus is on increasing housing support for low-income people with disabilities, improving the accessibility of existing housing, and fostering connections between disability groups at the municipal level. They have also worked on food insecurity, the intersection of </w:t>
      </w:r>
      <w:proofErr w:type="spellStart"/>
      <w:r w:rsidRPr="003139FD">
        <w:rPr>
          <w:rFonts w:cs="Arial"/>
          <w:szCs w:val="24"/>
        </w:rPr>
        <w:t>transness</w:t>
      </w:r>
      <w:proofErr w:type="spellEnd"/>
      <w:r w:rsidRPr="003139FD">
        <w:rPr>
          <w:rFonts w:cs="Arial"/>
          <w:szCs w:val="24"/>
        </w:rPr>
        <w:t xml:space="preserve"> and disability, and disability issues within environmental justice.</w:t>
      </w:r>
    </w:p>
    <w:p w:rsidR="003139FD" w:rsidRPr="003139FD" w:rsidRDefault="003139FD" w:rsidP="003139FD">
      <w:pPr>
        <w:ind w:left="720"/>
        <w:rPr>
          <w:rFonts w:cs="Arial"/>
          <w:szCs w:val="24"/>
        </w:rPr>
      </w:pPr>
    </w:p>
    <w:p w:rsidR="003139FD" w:rsidRDefault="003139FD" w:rsidP="003139FD">
      <w:pPr>
        <w:ind w:left="720"/>
        <w:rPr>
          <w:rFonts w:cs="Arial"/>
          <w:szCs w:val="24"/>
        </w:rPr>
      </w:pPr>
      <w:r w:rsidRPr="00CC06EB">
        <w:rPr>
          <w:rFonts w:cs="Arial"/>
          <w:szCs w:val="24"/>
        </w:rPr>
        <w:t>Bill Henning (he / him), Executive Director of the Boston Center for Independent Living, has been organizing and advocating in disability rights since 1984. He has helped lead many successful campaigns to establish housing, obtain public ADA compliance, create transportation accessibili</w:t>
      </w:r>
      <w:r w:rsidR="001D7495">
        <w:rPr>
          <w:rFonts w:cs="Arial"/>
          <w:szCs w:val="24"/>
        </w:rPr>
        <w:t>ty, and ensure equitable health</w:t>
      </w:r>
      <w:r w:rsidRPr="00CC06EB">
        <w:rPr>
          <w:rFonts w:cs="Arial"/>
          <w:szCs w:val="24"/>
        </w:rPr>
        <w:t>care and personal assistance services at the state and occasionally national level.</w:t>
      </w:r>
    </w:p>
    <w:p w:rsidR="001C77D3" w:rsidRDefault="001C77D3" w:rsidP="00A2535A">
      <w:pPr>
        <w:rPr>
          <w:rFonts w:cs="Arial"/>
          <w:szCs w:val="24"/>
        </w:rPr>
      </w:pPr>
    </w:p>
    <w:p w:rsidR="00A2535A" w:rsidRPr="00A2535A" w:rsidRDefault="00A2535A" w:rsidP="00A2535A">
      <w:pPr>
        <w:rPr>
          <w:rFonts w:cs="Arial"/>
          <w:b w:val="0"/>
          <w:szCs w:val="24"/>
        </w:rPr>
      </w:pPr>
      <w:r w:rsidRPr="00A2535A">
        <w:rPr>
          <w:rFonts w:cs="Arial"/>
          <w:szCs w:val="24"/>
        </w:rPr>
        <w:t>Emerging SILC Issues: A Deeper Dive</w:t>
      </w:r>
    </w:p>
    <w:p w:rsidR="00A2535A" w:rsidRDefault="00A2535A" w:rsidP="00A2535A">
      <w:pPr>
        <w:rPr>
          <w:rFonts w:cs="Arial"/>
          <w:szCs w:val="24"/>
        </w:rPr>
      </w:pPr>
    </w:p>
    <w:p w:rsidR="00A2535A" w:rsidRDefault="00A2535A" w:rsidP="00831EC0">
      <w:pPr>
        <w:ind w:left="720"/>
        <w:rPr>
          <w:rFonts w:cs="Arial"/>
          <w:szCs w:val="24"/>
        </w:rPr>
      </w:pPr>
      <w:r>
        <w:rPr>
          <w:rFonts w:cs="Arial"/>
          <w:szCs w:val="24"/>
        </w:rPr>
        <w:t xml:space="preserve">Location: </w:t>
      </w:r>
      <w:r w:rsidR="00831EC0">
        <w:rPr>
          <w:rFonts w:cs="Arial"/>
          <w:szCs w:val="24"/>
        </w:rPr>
        <w:t>Lafayette / Farragut</w:t>
      </w:r>
    </w:p>
    <w:p w:rsidR="00A2535A" w:rsidRDefault="00A2535A" w:rsidP="001C77D3">
      <w:pPr>
        <w:ind w:left="720"/>
        <w:rPr>
          <w:rFonts w:cs="Arial"/>
          <w:szCs w:val="24"/>
        </w:rPr>
      </w:pPr>
      <w:r>
        <w:rPr>
          <w:rFonts w:cs="Arial"/>
          <w:szCs w:val="24"/>
        </w:rPr>
        <w:t xml:space="preserve">Track: </w:t>
      </w:r>
      <w:r w:rsidR="0094776D">
        <w:rPr>
          <w:rFonts w:cs="Arial"/>
          <w:szCs w:val="24"/>
        </w:rPr>
        <w:t>SILC</w:t>
      </w:r>
    </w:p>
    <w:p w:rsidR="00A2535A" w:rsidRDefault="001D7495" w:rsidP="001D7495">
      <w:pPr>
        <w:ind w:left="720"/>
        <w:rPr>
          <w:rFonts w:cs="Arial"/>
          <w:szCs w:val="24"/>
        </w:rPr>
      </w:pPr>
      <w:r>
        <w:rPr>
          <w:rFonts w:cs="Arial"/>
          <w:szCs w:val="24"/>
        </w:rPr>
        <w:t>Audience / Knowledge Level: Appropriate for all audiences and knowledge levels</w:t>
      </w:r>
    </w:p>
    <w:p w:rsidR="00A2535A" w:rsidRDefault="00A2535A" w:rsidP="001C77D3">
      <w:pPr>
        <w:ind w:left="720"/>
        <w:rPr>
          <w:rFonts w:cs="Arial"/>
          <w:szCs w:val="24"/>
        </w:rPr>
      </w:pPr>
    </w:p>
    <w:p w:rsidR="001C77D3" w:rsidRDefault="001C77D3" w:rsidP="001C77D3">
      <w:pPr>
        <w:ind w:left="720"/>
        <w:rPr>
          <w:rFonts w:cs="Arial"/>
          <w:szCs w:val="24"/>
        </w:rPr>
      </w:pPr>
      <w:r w:rsidRPr="001C77D3">
        <w:rPr>
          <w:rFonts w:cs="Arial"/>
          <w:szCs w:val="24"/>
        </w:rPr>
        <w:t xml:space="preserve">This two-part session will provide an opportunity for participants to identify emerging issues for </w:t>
      </w:r>
      <w:r w:rsidRPr="001C77D3">
        <w:rPr>
          <w:rFonts w:cs="Arial"/>
          <w:szCs w:val="24"/>
        </w:rPr>
        <w:lastRenderedPageBreak/>
        <w:t>SILCs, share their challenges and experiences, and share and develop solutions.</w:t>
      </w:r>
      <w:r w:rsidR="00503475">
        <w:rPr>
          <w:rFonts w:cs="Arial"/>
          <w:szCs w:val="24"/>
        </w:rPr>
        <w:t xml:space="preserve"> </w:t>
      </w:r>
      <w:r w:rsidRPr="001C77D3">
        <w:rPr>
          <w:rFonts w:cs="Arial"/>
          <w:szCs w:val="24"/>
        </w:rPr>
        <w:t>Part 1 – SOS – will identify basic issues, learn potential solutions from seasoned SILC leaders, and help participants develop a plan to resolve basic issues.</w:t>
      </w:r>
      <w:r w:rsidR="00503475">
        <w:rPr>
          <w:rFonts w:cs="Arial"/>
          <w:szCs w:val="24"/>
        </w:rPr>
        <w:t xml:space="preserve"> </w:t>
      </w:r>
      <w:r w:rsidRPr="001C77D3">
        <w:rPr>
          <w:rFonts w:cs="Arial"/>
          <w:szCs w:val="24"/>
        </w:rPr>
        <w:t>Part 2 – A Deeper Dive – will dig deeper into more complex issues and use the knowledge and experience of all participants to develop potential solutions to take home to try with their own SILCs.</w:t>
      </w:r>
    </w:p>
    <w:p w:rsidR="003139FD" w:rsidRDefault="003139FD" w:rsidP="001C77D3">
      <w:pPr>
        <w:ind w:left="720"/>
        <w:rPr>
          <w:rFonts w:cs="Arial"/>
          <w:szCs w:val="24"/>
        </w:rPr>
      </w:pPr>
    </w:p>
    <w:p w:rsidR="001D7495" w:rsidRPr="00FF0C6A" w:rsidRDefault="001D7495" w:rsidP="001D7495">
      <w:pPr>
        <w:ind w:left="720"/>
        <w:rPr>
          <w:rFonts w:cs="Arial"/>
          <w:szCs w:val="24"/>
        </w:rPr>
      </w:pPr>
      <w:r w:rsidRPr="00FF0C6A">
        <w:rPr>
          <w:rFonts w:cs="Arial"/>
          <w:szCs w:val="24"/>
        </w:rPr>
        <w:t>Brooke Wilson is the Ex</w:t>
      </w:r>
      <w:r w:rsidR="00C070DE">
        <w:rPr>
          <w:rFonts w:cs="Arial"/>
          <w:szCs w:val="24"/>
        </w:rPr>
        <w:t>ecutive Director of the Oregon S</w:t>
      </w:r>
      <w:r w:rsidRPr="00FF0C6A">
        <w:rPr>
          <w:rFonts w:cs="Arial"/>
          <w:szCs w:val="24"/>
        </w:rPr>
        <w:t>tate Independent Living Council (SILC) and has worked in the disability community for 17 years. She currently serves as the SILC Representative on the Association of Programs for Ru</w:t>
      </w:r>
      <w:r>
        <w:rPr>
          <w:rFonts w:cs="Arial"/>
          <w:szCs w:val="24"/>
        </w:rPr>
        <w:t>ral Independent Living (APRIL) B</w:t>
      </w:r>
      <w:r w:rsidRPr="00FF0C6A">
        <w:rPr>
          <w:rFonts w:cs="Arial"/>
          <w:szCs w:val="24"/>
        </w:rPr>
        <w:t>oar</w:t>
      </w:r>
      <w:r>
        <w:rPr>
          <w:rFonts w:cs="Arial"/>
          <w:szCs w:val="24"/>
        </w:rPr>
        <w:t xml:space="preserve">d and on the National Council on </w:t>
      </w:r>
      <w:r w:rsidRPr="00FF0C6A">
        <w:rPr>
          <w:rFonts w:cs="Arial"/>
          <w:szCs w:val="24"/>
        </w:rPr>
        <w:t>Independent Living (NCIL) Finance Committee. For the last 17 years</w:t>
      </w:r>
      <w:r>
        <w:rPr>
          <w:rFonts w:cs="Arial"/>
          <w:szCs w:val="24"/>
        </w:rPr>
        <w:t>,</w:t>
      </w:r>
      <w:r w:rsidRPr="00FF0C6A">
        <w:rPr>
          <w:rFonts w:cs="Arial"/>
          <w:szCs w:val="24"/>
        </w:rPr>
        <w:t xml:space="preserve"> she has served in many roles, repre</w:t>
      </w:r>
      <w:r>
        <w:rPr>
          <w:rFonts w:cs="Arial"/>
          <w:szCs w:val="24"/>
        </w:rPr>
        <w:t>senting the Independent Living p</w:t>
      </w:r>
      <w:r w:rsidRPr="00FF0C6A">
        <w:rPr>
          <w:rFonts w:cs="Arial"/>
          <w:szCs w:val="24"/>
        </w:rPr>
        <w:t>hilosophy, fostering collaboration</w:t>
      </w:r>
      <w:r>
        <w:rPr>
          <w:rFonts w:cs="Arial"/>
          <w:szCs w:val="24"/>
        </w:rPr>
        <w:t>,</w:t>
      </w:r>
      <w:r w:rsidRPr="00FF0C6A">
        <w:rPr>
          <w:rFonts w:cs="Arial"/>
          <w:szCs w:val="24"/>
        </w:rPr>
        <w:t xml:space="preserve"> and advocating for disability inclusion and awareness. Brooke and her husband Corey have 4 children and 2 grandchildren, though Brooke loves children and is a “mom” to many. </w:t>
      </w:r>
    </w:p>
    <w:p w:rsidR="00FF0C6A" w:rsidRPr="00FF0C6A" w:rsidRDefault="00FF0C6A" w:rsidP="00FF0C6A">
      <w:pPr>
        <w:ind w:left="720"/>
        <w:rPr>
          <w:rFonts w:cs="Arial"/>
          <w:szCs w:val="24"/>
        </w:rPr>
      </w:pPr>
    </w:p>
    <w:p w:rsidR="001F4807" w:rsidRDefault="001F4807" w:rsidP="001F4807">
      <w:pPr>
        <w:ind w:left="720"/>
        <w:rPr>
          <w:rFonts w:cs="Arial"/>
          <w:szCs w:val="24"/>
        </w:rPr>
      </w:pPr>
      <w:r w:rsidRPr="00FF0C6A">
        <w:rPr>
          <w:rFonts w:cs="Arial"/>
          <w:szCs w:val="24"/>
        </w:rPr>
        <w:t>Jeremy Morris is the Executive Director at Ohio Statewide Independent Living Council</w:t>
      </w:r>
      <w:r>
        <w:rPr>
          <w:rFonts w:cs="Arial"/>
          <w:szCs w:val="24"/>
        </w:rPr>
        <w:t xml:space="preserve"> and Treasurer of the NCIL Board of Directors</w:t>
      </w:r>
      <w:r w:rsidRPr="00FF0C6A">
        <w:rPr>
          <w:rFonts w:cs="Arial"/>
          <w:szCs w:val="24"/>
        </w:rPr>
        <w:t>. Before join</w:t>
      </w:r>
      <w:r>
        <w:rPr>
          <w:rFonts w:cs="Arial"/>
          <w:szCs w:val="24"/>
        </w:rPr>
        <w:t>ing the SILC in 2017, Jeremy had</w:t>
      </w:r>
      <w:r w:rsidRPr="00FF0C6A">
        <w:rPr>
          <w:rFonts w:cs="Arial"/>
          <w:szCs w:val="24"/>
        </w:rPr>
        <w:t xml:space="preserve"> been </w:t>
      </w:r>
      <w:r w:rsidRPr="00FF0C6A">
        <w:rPr>
          <w:rFonts w:cs="Arial"/>
          <w:szCs w:val="24"/>
        </w:rPr>
        <w:lastRenderedPageBreak/>
        <w:t>working in Independent Living over 13 years, previously serving as the Executive Director of the Access Center in Dayton, Ohio and Finance Coordinator at the Western Reserve ILC in Warren, Ohio. His background in Centers for Independent Living includes direct services, advocacy and community partnerships, and operations management.</w:t>
      </w:r>
    </w:p>
    <w:p w:rsidR="001C77D3" w:rsidRDefault="001C77D3" w:rsidP="00A2535A">
      <w:pPr>
        <w:rPr>
          <w:rFonts w:cs="Arial"/>
          <w:szCs w:val="24"/>
        </w:rPr>
      </w:pPr>
    </w:p>
    <w:p w:rsidR="00A2535A" w:rsidRPr="00A2535A" w:rsidRDefault="00A2535A" w:rsidP="00A2535A">
      <w:pPr>
        <w:rPr>
          <w:rFonts w:cs="Arial"/>
          <w:b w:val="0"/>
          <w:szCs w:val="24"/>
        </w:rPr>
      </w:pPr>
      <w:r w:rsidRPr="00A2535A">
        <w:rPr>
          <w:rFonts w:cs="Arial"/>
          <w:szCs w:val="24"/>
        </w:rPr>
        <w:t>People with Disabilities At-Risk in Conflict Settings: Forgotten &amp; Invisible</w:t>
      </w:r>
    </w:p>
    <w:p w:rsidR="00A2535A" w:rsidRDefault="00A2535A">
      <w:pPr>
        <w:rPr>
          <w:rFonts w:cs="Arial"/>
          <w:szCs w:val="24"/>
        </w:rPr>
      </w:pPr>
    </w:p>
    <w:p w:rsidR="00A2535A" w:rsidRDefault="00A2535A" w:rsidP="001C77D3">
      <w:pPr>
        <w:ind w:left="720"/>
        <w:rPr>
          <w:rFonts w:cs="Arial"/>
          <w:szCs w:val="24"/>
        </w:rPr>
      </w:pPr>
      <w:r>
        <w:rPr>
          <w:rFonts w:cs="Arial"/>
          <w:szCs w:val="24"/>
        </w:rPr>
        <w:t xml:space="preserve">Location: </w:t>
      </w:r>
      <w:r w:rsidR="00831EC0">
        <w:rPr>
          <w:rFonts w:cs="Arial"/>
          <w:szCs w:val="24"/>
        </w:rPr>
        <w:t>Independence FGHI</w:t>
      </w:r>
    </w:p>
    <w:p w:rsidR="00A2535A" w:rsidRDefault="00A2535A" w:rsidP="001C77D3">
      <w:pPr>
        <w:ind w:left="720"/>
        <w:rPr>
          <w:rFonts w:cs="Arial"/>
          <w:szCs w:val="24"/>
        </w:rPr>
      </w:pPr>
      <w:r>
        <w:rPr>
          <w:rFonts w:cs="Arial"/>
          <w:szCs w:val="24"/>
        </w:rPr>
        <w:t xml:space="preserve">Track: </w:t>
      </w:r>
      <w:r w:rsidR="0094776D">
        <w:rPr>
          <w:rFonts w:cs="Arial"/>
          <w:szCs w:val="24"/>
        </w:rPr>
        <w:t>Advocacy &amp; Policy Work</w:t>
      </w:r>
    </w:p>
    <w:p w:rsidR="00A2535A" w:rsidRDefault="00A2535A" w:rsidP="000E62C4">
      <w:pPr>
        <w:ind w:left="720"/>
        <w:rPr>
          <w:rFonts w:cs="Arial"/>
          <w:szCs w:val="24"/>
        </w:rPr>
      </w:pPr>
      <w:r>
        <w:rPr>
          <w:rFonts w:cs="Arial"/>
          <w:szCs w:val="24"/>
        </w:rPr>
        <w:t>Audience / Knowledge Level:</w:t>
      </w:r>
      <w:r w:rsidR="000E62C4">
        <w:rPr>
          <w:rFonts w:cs="Arial"/>
          <w:szCs w:val="24"/>
        </w:rPr>
        <w:t xml:space="preserve"> Appropriate for all audiences and knowledge levels</w:t>
      </w:r>
      <w:r>
        <w:rPr>
          <w:rFonts w:cs="Arial"/>
          <w:szCs w:val="24"/>
        </w:rPr>
        <w:t xml:space="preserve"> </w:t>
      </w:r>
    </w:p>
    <w:p w:rsidR="00A2535A" w:rsidRDefault="00A2535A" w:rsidP="001C77D3">
      <w:pPr>
        <w:ind w:left="720"/>
        <w:rPr>
          <w:rFonts w:cs="Arial"/>
          <w:szCs w:val="24"/>
        </w:rPr>
      </w:pPr>
    </w:p>
    <w:p w:rsidR="001C77D3" w:rsidRPr="001C77D3" w:rsidRDefault="001C77D3" w:rsidP="001C77D3">
      <w:pPr>
        <w:ind w:left="720"/>
        <w:rPr>
          <w:rFonts w:cs="Arial"/>
          <w:szCs w:val="24"/>
        </w:rPr>
      </w:pPr>
      <w:r w:rsidRPr="001C77D3">
        <w:rPr>
          <w:rFonts w:cs="Arial"/>
          <w:szCs w:val="24"/>
        </w:rPr>
        <w:t>Content warning: This workshop discusses violence and abuse of people with disabilities.</w:t>
      </w:r>
    </w:p>
    <w:p w:rsidR="001C77D3" w:rsidRPr="001C77D3" w:rsidRDefault="001C77D3" w:rsidP="001C77D3">
      <w:pPr>
        <w:ind w:left="720"/>
        <w:rPr>
          <w:rFonts w:cs="Arial"/>
          <w:szCs w:val="24"/>
        </w:rPr>
      </w:pPr>
    </w:p>
    <w:p w:rsidR="001C77D3" w:rsidRDefault="001C77D3" w:rsidP="001C77D3">
      <w:pPr>
        <w:ind w:left="720"/>
        <w:rPr>
          <w:rFonts w:cs="Arial"/>
          <w:szCs w:val="24"/>
        </w:rPr>
      </w:pPr>
      <w:r w:rsidRPr="001C77D3">
        <w:rPr>
          <w:rFonts w:cs="Arial"/>
          <w:szCs w:val="24"/>
        </w:rPr>
        <w:t>People with disabilities are at increased risk of death and injury and face the risk of abandonment, neglect, and human trafficking when living in conflict settings. They face challenges in accessing and receiving humanitarian assistance and safe</w:t>
      </w:r>
      <w:r w:rsidR="001D7495">
        <w:rPr>
          <w:rFonts w:cs="Arial"/>
          <w:szCs w:val="24"/>
        </w:rPr>
        <w:t>,</w:t>
      </w:r>
      <w:r w:rsidRPr="001C77D3">
        <w:rPr>
          <w:rFonts w:cs="Arial"/>
          <w:szCs w:val="24"/>
        </w:rPr>
        <w:t xml:space="preserve"> accessible evacuations. This workshop will focus on Article 11 of the United Nations Convention on the Rights of Persons with disabilities (CRPD) and other relevant legal frameworks that support the protection and safety of people with disabilities in </w:t>
      </w:r>
      <w:r w:rsidRPr="001C77D3">
        <w:rPr>
          <w:rFonts w:cs="Arial"/>
          <w:szCs w:val="24"/>
        </w:rPr>
        <w:lastRenderedPageBreak/>
        <w:t>conflict settings.</w:t>
      </w:r>
    </w:p>
    <w:p w:rsidR="00844373" w:rsidRDefault="00844373" w:rsidP="001C77D3">
      <w:pPr>
        <w:ind w:left="720"/>
        <w:rPr>
          <w:rFonts w:cs="Arial"/>
          <w:szCs w:val="24"/>
        </w:rPr>
      </w:pPr>
    </w:p>
    <w:p w:rsidR="00844373" w:rsidRPr="00844373" w:rsidRDefault="00844373" w:rsidP="00844373">
      <w:pPr>
        <w:ind w:left="720"/>
        <w:rPr>
          <w:rFonts w:cs="Arial"/>
          <w:szCs w:val="24"/>
        </w:rPr>
      </w:pPr>
      <w:r w:rsidRPr="00844373">
        <w:rPr>
          <w:rFonts w:cs="Arial"/>
          <w:szCs w:val="24"/>
        </w:rPr>
        <w:t>Isabel Hodge is a distinguished leader and advocate in the international disability rights movement. As Executive Director of the United States International Council on Disabilities (USICD), she manages a 30-year global networking and consulting hub with relationships with organizations of persons with disabilities in countries around the world. Isabel is a native of Glasgow, Scotland, and a U</w:t>
      </w:r>
      <w:r w:rsidR="001D7495">
        <w:rPr>
          <w:rFonts w:cs="Arial"/>
          <w:szCs w:val="24"/>
        </w:rPr>
        <w:t>.</w:t>
      </w:r>
      <w:r w:rsidRPr="00844373">
        <w:rPr>
          <w:rFonts w:cs="Arial"/>
          <w:szCs w:val="24"/>
        </w:rPr>
        <w:t>S</w:t>
      </w:r>
      <w:r w:rsidR="001D7495">
        <w:rPr>
          <w:rFonts w:cs="Arial"/>
          <w:szCs w:val="24"/>
        </w:rPr>
        <w:t>.</w:t>
      </w:r>
      <w:r w:rsidRPr="00844373">
        <w:rPr>
          <w:rFonts w:cs="Arial"/>
          <w:szCs w:val="24"/>
        </w:rPr>
        <w:t xml:space="preserve"> Marine Corps veteran. Prior to joining USICD, Isabel was a Senior Analyst for the US Department of Defense Office of Special Needs. In addition to being USICD’s Executive Director, Isabel currently serves as the Vice President of Disabled Peoples International North America and the Caribbean and on the Board of Directors for Wheelchairs for Kids International.</w:t>
      </w:r>
    </w:p>
    <w:p w:rsidR="003139FD" w:rsidRDefault="003139FD" w:rsidP="001C77D3">
      <w:pPr>
        <w:ind w:left="720"/>
        <w:rPr>
          <w:rFonts w:cs="Arial"/>
          <w:szCs w:val="24"/>
        </w:rPr>
      </w:pPr>
    </w:p>
    <w:p w:rsidR="00387649" w:rsidRPr="001A6059" w:rsidRDefault="00387649" w:rsidP="00827617">
      <w:bookmarkStart w:id="10" w:name="_Toc107324455"/>
      <w:r w:rsidRPr="00C56E00">
        <w:rPr>
          <w:rStyle w:val="Heading2Char"/>
          <w:b/>
        </w:rPr>
        <w:t>Concurrent Workshops V</w:t>
      </w:r>
      <w:bookmarkEnd w:id="10"/>
      <w:r w:rsidRPr="00C56E00">
        <w:rPr>
          <w:b w:val="0"/>
          <w:caps/>
        </w:rPr>
        <w:t xml:space="preserve">: </w:t>
      </w:r>
      <w:r w:rsidR="004661E9">
        <w:t>Thursday, July 28</w:t>
      </w:r>
      <w:r w:rsidRPr="001A6059">
        <w:t>, 1</w:t>
      </w:r>
      <w:r w:rsidR="004661E9">
        <w:t>0:45</w:t>
      </w:r>
      <w:r w:rsidRPr="001A6059">
        <w:t xml:space="preserve"> </w:t>
      </w:r>
      <w:r w:rsidR="00685D12">
        <w:t>a.m.</w:t>
      </w:r>
      <w:r w:rsidR="00685D12" w:rsidRPr="004823F4">
        <w:rPr>
          <w:rFonts w:cs="Arial"/>
          <w:szCs w:val="24"/>
        </w:rPr>
        <w:t xml:space="preserve"> – </w:t>
      </w:r>
      <w:r w:rsidR="004661E9">
        <w:t>1</w:t>
      </w:r>
      <w:r w:rsidRPr="001A6059">
        <w:t>2:</w:t>
      </w:r>
      <w:r w:rsidR="004661E9">
        <w:t>00</w:t>
      </w:r>
      <w:r w:rsidRPr="001A6059">
        <w:t xml:space="preserve"> p.m. </w:t>
      </w:r>
    </w:p>
    <w:p w:rsidR="00387649" w:rsidRPr="001A6059" w:rsidRDefault="00387649">
      <w:pPr>
        <w:rPr>
          <w:rFonts w:cs="Arial"/>
          <w:szCs w:val="24"/>
        </w:rPr>
      </w:pPr>
    </w:p>
    <w:p w:rsidR="0094776D" w:rsidRPr="0094776D" w:rsidRDefault="0094776D" w:rsidP="0094776D">
      <w:pPr>
        <w:rPr>
          <w:rFonts w:cs="Arial"/>
          <w:b w:val="0"/>
          <w:szCs w:val="24"/>
        </w:rPr>
      </w:pPr>
      <w:r w:rsidRPr="0094776D">
        <w:rPr>
          <w:rFonts w:cs="Arial"/>
          <w:szCs w:val="24"/>
        </w:rPr>
        <w:t>Building Regional Leadership Teams</w:t>
      </w:r>
    </w:p>
    <w:p w:rsidR="0094776D" w:rsidRDefault="0094776D" w:rsidP="0094776D">
      <w:pPr>
        <w:rPr>
          <w:rFonts w:cs="Arial"/>
          <w:szCs w:val="24"/>
        </w:rPr>
      </w:pPr>
    </w:p>
    <w:p w:rsidR="0094776D" w:rsidRDefault="0094776D" w:rsidP="006F4671">
      <w:pPr>
        <w:ind w:left="720"/>
        <w:rPr>
          <w:rFonts w:cs="Arial"/>
          <w:szCs w:val="24"/>
        </w:rPr>
      </w:pPr>
      <w:r>
        <w:rPr>
          <w:rFonts w:cs="Arial"/>
          <w:szCs w:val="24"/>
        </w:rPr>
        <w:t xml:space="preserve">Location: </w:t>
      </w:r>
      <w:r w:rsidR="00831EC0">
        <w:rPr>
          <w:rFonts w:cs="Arial"/>
          <w:szCs w:val="24"/>
        </w:rPr>
        <w:t>Independence A</w:t>
      </w:r>
    </w:p>
    <w:p w:rsidR="0094776D" w:rsidRDefault="0094776D" w:rsidP="006F4671">
      <w:pPr>
        <w:ind w:left="720"/>
        <w:rPr>
          <w:rFonts w:cs="Arial"/>
          <w:szCs w:val="24"/>
        </w:rPr>
      </w:pPr>
      <w:r>
        <w:rPr>
          <w:rFonts w:cs="Arial"/>
          <w:szCs w:val="24"/>
        </w:rPr>
        <w:t>Track: Advocacy &amp; Policy Work</w:t>
      </w:r>
    </w:p>
    <w:p w:rsidR="0094776D" w:rsidRDefault="0094776D" w:rsidP="000E62C4">
      <w:pPr>
        <w:ind w:left="720"/>
        <w:rPr>
          <w:rFonts w:cs="Arial"/>
          <w:szCs w:val="24"/>
        </w:rPr>
      </w:pPr>
      <w:r>
        <w:rPr>
          <w:rFonts w:cs="Arial"/>
          <w:szCs w:val="24"/>
        </w:rPr>
        <w:t xml:space="preserve">Audience / Knowledge Level: </w:t>
      </w:r>
      <w:r w:rsidR="000E62C4">
        <w:rPr>
          <w:rFonts w:cs="Arial"/>
          <w:szCs w:val="24"/>
        </w:rPr>
        <w:t>Appropriate for all audiences and knowledge levels</w:t>
      </w:r>
    </w:p>
    <w:p w:rsidR="0094776D" w:rsidRDefault="0094776D" w:rsidP="006F4671">
      <w:pPr>
        <w:ind w:left="720"/>
        <w:rPr>
          <w:rFonts w:cs="Arial"/>
          <w:szCs w:val="24"/>
        </w:rPr>
      </w:pPr>
    </w:p>
    <w:p w:rsidR="001C77D3" w:rsidRDefault="005D33C1" w:rsidP="006F4671">
      <w:pPr>
        <w:ind w:left="720"/>
        <w:rPr>
          <w:rFonts w:cs="Arial"/>
          <w:szCs w:val="24"/>
        </w:rPr>
      </w:pPr>
      <w:r w:rsidRPr="005D33C1">
        <w:rPr>
          <w:rFonts w:cs="Arial"/>
          <w:szCs w:val="24"/>
        </w:rPr>
        <w:t xml:space="preserve">A key component to the success of NCIL is not </w:t>
      </w:r>
      <w:r w:rsidRPr="005D33C1">
        <w:rPr>
          <w:rFonts w:cs="Arial"/>
          <w:szCs w:val="24"/>
        </w:rPr>
        <w:lastRenderedPageBreak/>
        <w:t xml:space="preserve">only that we are national but that we have local roots. Each NCIL region has a representative. Participants will get the opportunity to meet the regional representatives and learn how they can be involved in their home states and regions. The regional representatives serve as a conduit to work with and inform </w:t>
      </w:r>
      <w:r w:rsidR="001D7495">
        <w:rPr>
          <w:rFonts w:cs="Arial"/>
          <w:szCs w:val="24"/>
        </w:rPr>
        <w:t xml:space="preserve">the </w:t>
      </w:r>
      <w:r w:rsidRPr="005D33C1">
        <w:rPr>
          <w:rFonts w:cs="Arial"/>
          <w:szCs w:val="24"/>
        </w:rPr>
        <w:t>NCIL membership and to coordinate local and regional activities.</w:t>
      </w:r>
    </w:p>
    <w:p w:rsidR="00621CB7" w:rsidRDefault="00621CB7" w:rsidP="006F4671">
      <w:pPr>
        <w:ind w:left="720"/>
        <w:rPr>
          <w:rFonts w:cs="Arial"/>
          <w:szCs w:val="24"/>
        </w:rPr>
      </w:pPr>
    </w:p>
    <w:p w:rsidR="00621CB7" w:rsidRDefault="00B56243" w:rsidP="006F4671">
      <w:pPr>
        <w:ind w:left="720"/>
        <w:rPr>
          <w:rFonts w:cs="Arial"/>
          <w:szCs w:val="24"/>
        </w:rPr>
      </w:pPr>
      <w:r w:rsidRPr="00B56243">
        <w:rPr>
          <w:rFonts w:cs="Arial"/>
          <w:szCs w:val="24"/>
        </w:rPr>
        <w:t>Steve Higgins is the Executive Director of Independence Associates, Inc. located in East Bridgewater</w:t>
      </w:r>
      <w:r>
        <w:rPr>
          <w:rFonts w:cs="Arial"/>
          <w:szCs w:val="24"/>
        </w:rPr>
        <w:t>,</w:t>
      </w:r>
      <w:r w:rsidRPr="00B56243">
        <w:rPr>
          <w:rFonts w:cs="Arial"/>
          <w:szCs w:val="24"/>
        </w:rPr>
        <w:t xml:space="preserve"> MA. He has been involved with NCIL for over 20 years in many different roles. He currently serves on the NCIL Board as the Representative for Region I, Chair of the Regional Rep</w:t>
      </w:r>
      <w:r>
        <w:rPr>
          <w:rFonts w:cs="Arial"/>
          <w:szCs w:val="24"/>
        </w:rPr>
        <w:t>resentative</w:t>
      </w:r>
      <w:r w:rsidRPr="00B56243">
        <w:rPr>
          <w:rFonts w:cs="Arial"/>
          <w:szCs w:val="24"/>
        </w:rPr>
        <w:t>s Committee</w:t>
      </w:r>
      <w:r>
        <w:rPr>
          <w:rFonts w:cs="Arial"/>
          <w:szCs w:val="24"/>
        </w:rPr>
        <w:t>,</w:t>
      </w:r>
      <w:r w:rsidRPr="00B56243">
        <w:rPr>
          <w:rFonts w:cs="Arial"/>
          <w:szCs w:val="24"/>
        </w:rPr>
        <w:t xml:space="preserve"> and as Co-Chair of the ADA / Civil Rights Subcommittee. Additionally, Steve has served several terms as a member of the Massachusetts SILC. He will be joined by </w:t>
      </w:r>
      <w:r>
        <w:rPr>
          <w:rFonts w:cs="Arial"/>
          <w:szCs w:val="24"/>
        </w:rPr>
        <w:t>NCIL’s Regional Representatives</w:t>
      </w:r>
      <w:r w:rsidRPr="00B56243">
        <w:rPr>
          <w:rFonts w:cs="Arial"/>
          <w:szCs w:val="24"/>
        </w:rPr>
        <w:t xml:space="preserve"> during this session</w:t>
      </w:r>
      <w:r>
        <w:rPr>
          <w:rFonts w:cs="Arial"/>
          <w:szCs w:val="24"/>
        </w:rPr>
        <w:t>:</w:t>
      </w:r>
      <w:r w:rsidRPr="00B56243">
        <w:rPr>
          <w:rFonts w:cs="Arial"/>
          <w:szCs w:val="24"/>
        </w:rPr>
        <w:t xml:space="preserve"> Aaron </w:t>
      </w:r>
      <w:proofErr w:type="spellStart"/>
      <w:r w:rsidRPr="00B56243">
        <w:rPr>
          <w:rFonts w:cs="Arial"/>
          <w:szCs w:val="24"/>
        </w:rPr>
        <w:t>Baier</w:t>
      </w:r>
      <w:proofErr w:type="spellEnd"/>
      <w:r w:rsidRPr="00B56243">
        <w:rPr>
          <w:rFonts w:cs="Arial"/>
          <w:szCs w:val="24"/>
        </w:rPr>
        <w:t xml:space="preserve">, Marty Musser, John Herring, Dr. </w:t>
      </w:r>
      <w:proofErr w:type="spellStart"/>
      <w:r w:rsidRPr="00B56243">
        <w:rPr>
          <w:rFonts w:cs="Arial"/>
          <w:szCs w:val="24"/>
        </w:rPr>
        <w:t>FranSha</w:t>
      </w:r>
      <w:proofErr w:type="spellEnd"/>
      <w:r w:rsidRPr="00B56243">
        <w:rPr>
          <w:rFonts w:cs="Arial"/>
          <w:szCs w:val="24"/>
        </w:rPr>
        <w:t>’ Ander</w:t>
      </w:r>
      <w:r>
        <w:rPr>
          <w:rFonts w:cs="Arial"/>
          <w:szCs w:val="24"/>
        </w:rPr>
        <w:t xml:space="preserve">son, Joel </w:t>
      </w:r>
      <w:proofErr w:type="spellStart"/>
      <w:r>
        <w:rPr>
          <w:rFonts w:cs="Arial"/>
          <w:szCs w:val="24"/>
        </w:rPr>
        <w:t>Peden</w:t>
      </w:r>
      <w:proofErr w:type="spellEnd"/>
      <w:r>
        <w:rPr>
          <w:rFonts w:cs="Arial"/>
          <w:szCs w:val="24"/>
        </w:rPr>
        <w:t xml:space="preserve">, Larry </w:t>
      </w:r>
      <w:proofErr w:type="spellStart"/>
      <w:r>
        <w:rPr>
          <w:rFonts w:cs="Arial"/>
          <w:szCs w:val="24"/>
        </w:rPr>
        <w:t>Wanger</w:t>
      </w:r>
      <w:proofErr w:type="spellEnd"/>
      <w:r>
        <w:rPr>
          <w:rFonts w:cs="Arial"/>
          <w:szCs w:val="24"/>
        </w:rPr>
        <w:t>, and</w:t>
      </w:r>
      <w:r w:rsidRPr="00B56243">
        <w:rPr>
          <w:rFonts w:cs="Arial"/>
          <w:szCs w:val="24"/>
        </w:rPr>
        <w:t xml:space="preserve"> Kimberly </w:t>
      </w:r>
      <w:proofErr w:type="spellStart"/>
      <w:r w:rsidRPr="00B56243">
        <w:rPr>
          <w:rFonts w:cs="Arial"/>
          <w:szCs w:val="24"/>
        </w:rPr>
        <w:t>Meck</w:t>
      </w:r>
      <w:proofErr w:type="spellEnd"/>
      <w:r>
        <w:rPr>
          <w:rFonts w:cs="Arial"/>
          <w:szCs w:val="24"/>
        </w:rPr>
        <w:t xml:space="preserve">. The Regional Representatives will discuss how they </w:t>
      </w:r>
      <w:r w:rsidRPr="00B56243">
        <w:rPr>
          <w:rFonts w:cs="Arial"/>
          <w:szCs w:val="24"/>
        </w:rPr>
        <w:t xml:space="preserve">all work together in their </w:t>
      </w:r>
      <w:r>
        <w:rPr>
          <w:rFonts w:cs="Arial"/>
          <w:szCs w:val="24"/>
        </w:rPr>
        <w:t xml:space="preserve">various </w:t>
      </w:r>
      <w:r w:rsidRPr="00B56243">
        <w:rPr>
          <w:rFonts w:cs="Arial"/>
          <w:szCs w:val="24"/>
        </w:rPr>
        <w:t>roles at NCIL.</w:t>
      </w:r>
    </w:p>
    <w:p w:rsidR="006F4671" w:rsidRPr="002D520A" w:rsidRDefault="006F4671" w:rsidP="006F4671">
      <w:pPr>
        <w:ind w:left="720"/>
        <w:rPr>
          <w:rFonts w:cs="Arial"/>
          <w:szCs w:val="24"/>
        </w:rPr>
      </w:pPr>
    </w:p>
    <w:p w:rsidR="0094776D" w:rsidRPr="0094776D" w:rsidRDefault="0094776D" w:rsidP="0094776D">
      <w:pPr>
        <w:rPr>
          <w:rFonts w:cs="Arial"/>
          <w:b w:val="0"/>
          <w:szCs w:val="24"/>
        </w:rPr>
      </w:pPr>
      <w:r w:rsidRPr="0094776D">
        <w:rPr>
          <w:rFonts w:cs="Arial"/>
          <w:szCs w:val="24"/>
        </w:rPr>
        <w:t>Afghans with Disabilities and What CILs can Do to Help</w:t>
      </w:r>
    </w:p>
    <w:p w:rsidR="0094776D" w:rsidRDefault="0094776D" w:rsidP="0094776D">
      <w:pPr>
        <w:rPr>
          <w:rFonts w:cs="Arial"/>
          <w:szCs w:val="24"/>
        </w:rPr>
      </w:pPr>
    </w:p>
    <w:p w:rsidR="0094776D" w:rsidRDefault="0094776D" w:rsidP="006F4671">
      <w:pPr>
        <w:ind w:left="720"/>
        <w:rPr>
          <w:rFonts w:cs="Arial"/>
          <w:szCs w:val="24"/>
        </w:rPr>
      </w:pPr>
      <w:r>
        <w:rPr>
          <w:rFonts w:cs="Arial"/>
          <w:szCs w:val="24"/>
        </w:rPr>
        <w:t xml:space="preserve">Location: </w:t>
      </w:r>
      <w:r w:rsidR="00831EC0">
        <w:rPr>
          <w:rFonts w:cs="Arial"/>
          <w:szCs w:val="24"/>
        </w:rPr>
        <w:t>Independence BCDE</w:t>
      </w:r>
    </w:p>
    <w:p w:rsidR="0094776D" w:rsidRDefault="0094776D" w:rsidP="006F4671">
      <w:pPr>
        <w:ind w:left="720"/>
        <w:rPr>
          <w:rFonts w:cs="Arial"/>
          <w:szCs w:val="24"/>
        </w:rPr>
      </w:pPr>
      <w:r>
        <w:rPr>
          <w:rFonts w:cs="Arial"/>
          <w:szCs w:val="24"/>
        </w:rPr>
        <w:t>Track: Advocacy &amp; Policy Work</w:t>
      </w:r>
    </w:p>
    <w:p w:rsidR="0094776D" w:rsidRDefault="0094776D" w:rsidP="000E62C4">
      <w:pPr>
        <w:ind w:left="720"/>
        <w:rPr>
          <w:rFonts w:cs="Arial"/>
          <w:szCs w:val="24"/>
        </w:rPr>
      </w:pPr>
      <w:r>
        <w:rPr>
          <w:rFonts w:cs="Arial"/>
          <w:szCs w:val="24"/>
        </w:rPr>
        <w:lastRenderedPageBreak/>
        <w:t xml:space="preserve">Audience / Knowledge Level: </w:t>
      </w:r>
      <w:r w:rsidR="000E62C4">
        <w:rPr>
          <w:rFonts w:cs="Arial"/>
          <w:szCs w:val="24"/>
        </w:rPr>
        <w:t>Appropriate for all audiences and knowledge levels</w:t>
      </w:r>
    </w:p>
    <w:p w:rsidR="0094776D" w:rsidRDefault="0094776D" w:rsidP="006F4671">
      <w:pPr>
        <w:ind w:left="720"/>
        <w:rPr>
          <w:rFonts w:cs="Arial"/>
          <w:szCs w:val="24"/>
        </w:rPr>
      </w:pPr>
    </w:p>
    <w:p w:rsidR="006F4671" w:rsidRDefault="006F4671" w:rsidP="006F4671">
      <w:pPr>
        <w:ind w:left="720"/>
        <w:rPr>
          <w:rFonts w:cs="Arial"/>
          <w:szCs w:val="24"/>
        </w:rPr>
      </w:pPr>
      <w:r w:rsidRPr="006F4671">
        <w:rPr>
          <w:rFonts w:cs="Arial"/>
          <w:szCs w:val="24"/>
        </w:rPr>
        <w:t>There are many at-risk Afghan leaders with disabilities still waiting to be evacuated. During this session, you will receive information about the US International Council on Disabilities’ (USICD) advocacy efforts within the U</w:t>
      </w:r>
      <w:r w:rsidR="001D7495">
        <w:rPr>
          <w:rFonts w:cs="Arial"/>
          <w:szCs w:val="24"/>
        </w:rPr>
        <w:t>.</w:t>
      </w:r>
      <w:r w:rsidRPr="006F4671">
        <w:rPr>
          <w:rFonts w:cs="Arial"/>
          <w:szCs w:val="24"/>
        </w:rPr>
        <w:t>S</w:t>
      </w:r>
      <w:r w:rsidR="001D7495">
        <w:rPr>
          <w:rFonts w:cs="Arial"/>
          <w:szCs w:val="24"/>
        </w:rPr>
        <w:t>.</w:t>
      </w:r>
      <w:r w:rsidRPr="006F4671">
        <w:rPr>
          <w:rFonts w:cs="Arial"/>
          <w:szCs w:val="24"/>
        </w:rPr>
        <w:t xml:space="preserve"> and at the United Nations, and how CILs can assist Afghans being resettled within their own communities.</w:t>
      </w:r>
    </w:p>
    <w:p w:rsidR="00844373" w:rsidRDefault="00844373" w:rsidP="006F4671">
      <w:pPr>
        <w:ind w:left="720"/>
        <w:rPr>
          <w:rFonts w:cs="Arial"/>
          <w:szCs w:val="24"/>
        </w:rPr>
      </w:pPr>
    </w:p>
    <w:p w:rsidR="00844373" w:rsidRDefault="00844373" w:rsidP="006F4671">
      <w:pPr>
        <w:ind w:left="720"/>
        <w:rPr>
          <w:rFonts w:cs="Arial"/>
          <w:szCs w:val="24"/>
        </w:rPr>
      </w:pPr>
      <w:r w:rsidRPr="00844373">
        <w:rPr>
          <w:rFonts w:cs="Arial"/>
          <w:szCs w:val="24"/>
        </w:rPr>
        <w:t>Isabel Hodge is a distinguished leader and advocate in the international disability rights movement. As Executive Director of the United States International Council on Disabilities (USICD), she manages a 30-year global networking and consulting hub with relationships with organizations of persons with disabilities in countries around the world. For over five years, Isabel has been working closely with Afghan organizations of persons with disabilities and serves as an advisor to the Enabled Children’s Initiative, which is a non-profit working to improve the quality of life for Afghans with disabilities. Since August, Isabel has been advocating for the inclusion of at-risk Afghans leaders with disabilities and their families in inte</w:t>
      </w:r>
      <w:r w:rsidR="001D7495">
        <w:rPr>
          <w:rFonts w:cs="Arial"/>
          <w:szCs w:val="24"/>
        </w:rPr>
        <w:t>rnational evacuation</w:t>
      </w:r>
      <w:r w:rsidRPr="00844373">
        <w:rPr>
          <w:rFonts w:cs="Arial"/>
          <w:szCs w:val="24"/>
        </w:rPr>
        <w:t xml:space="preserve"> efforts and inclusion in the U.S. resettlement process.</w:t>
      </w:r>
    </w:p>
    <w:p w:rsidR="006F4671" w:rsidRDefault="006F4671" w:rsidP="006F4671">
      <w:pPr>
        <w:ind w:left="720"/>
        <w:rPr>
          <w:rFonts w:cs="Arial"/>
          <w:szCs w:val="24"/>
        </w:rPr>
      </w:pPr>
    </w:p>
    <w:p w:rsidR="0094776D" w:rsidRPr="0094776D" w:rsidRDefault="0094776D" w:rsidP="0094776D">
      <w:pPr>
        <w:rPr>
          <w:rFonts w:cs="Arial"/>
          <w:b w:val="0"/>
          <w:szCs w:val="24"/>
        </w:rPr>
      </w:pPr>
      <w:r w:rsidRPr="0094776D">
        <w:rPr>
          <w:rFonts w:cs="Arial"/>
          <w:szCs w:val="24"/>
        </w:rPr>
        <w:lastRenderedPageBreak/>
        <w:t>Institutional Abuse: Myth, Reality, and Systemic and Cultural Risk Factors</w:t>
      </w:r>
    </w:p>
    <w:p w:rsidR="0094776D" w:rsidRDefault="0094776D" w:rsidP="0094776D">
      <w:pPr>
        <w:rPr>
          <w:rFonts w:cs="Arial"/>
          <w:szCs w:val="24"/>
        </w:rPr>
      </w:pPr>
    </w:p>
    <w:p w:rsidR="0094776D" w:rsidRDefault="0094776D" w:rsidP="00831EC0">
      <w:pPr>
        <w:ind w:left="720"/>
        <w:rPr>
          <w:rFonts w:cs="Arial"/>
          <w:szCs w:val="24"/>
        </w:rPr>
      </w:pPr>
      <w:r>
        <w:rPr>
          <w:rFonts w:cs="Arial"/>
          <w:szCs w:val="24"/>
        </w:rPr>
        <w:t xml:space="preserve">Location: </w:t>
      </w:r>
      <w:r w:rsidR="00831EC0">
        <w:rPr>
          <w:rFonts w:cs="Arial"/>
          <w:szCs w:val="24"/>
        </w:rPr>
        <w:t>Lafayette / Farragut</w:t>
      </w:r>
    </w:p>
    <w:p w:rsidR="0094776D" w:rsidRDefault="0094776D" w:rsidP="006F4671">
      <w:pPr>
        <w:ind w:left="720"/>
        <w:rPr>
          <w:rFonts w:cs="Arial"/>
          <w:szCs w:val="24"/>
        </w:rPr>
      </w:pPr>
      <w:r>
        <w:rPr>
          <w:rFonts w:cs="Arial"/>
          <w:szCs w:val="24"/>
        </w:rPr>
        <w:t>Track: Advocacy &amp; Policy Work</w:t>
      </w:r>
    </w:p>
    <w:p w:rsidR="0094776D" w:rsidRDefault="0094776D" w:rsidP="000E62C4">
      <w:pPr>
        <w:ind w:left="720"/>
        <w:rPr>
          <w:rFonts w:cs="Arial"/>
          <w:szCs w:val="24"/>
        </w:rPr>
      </w:pPr>
      <w:r>
        <w:rPr>
          <w:rFonts w:cs="Arial"/>
          <w:szCs w:val="24"/>
        </w:rPr>
        <w:t xml:space="preserve">Audience / Knowledge Level: </w:t>
      </w:r>
      <w:r w:rsidR="000E62C4">
        <w:rPr>
          <w:rFonts w:cs="Arial"/>
          <w:szCs w:val="24"/>
        </w:rPr>
        <w:t>Appropriate for all audiences and knowledge levels</w:t>
      </w:r>
    </w:p>
    <w:p w:rsidR="0094776D" w:rsidRDefault="0094776D" w:rsidP="006F4671">
      <w:pPr>
        <w:ind w:left="720"/>
        <w:rPr>
          <w:rFonts w:cs="Arial"/>
          <w:szCs w:val="24"/>
        </w:rPr>
      </w:pPr>
    </w:p>
    <w:p w:rsidR="006F4671" w:rsidRPr="006F4671" w:rsidRDefault="006F4671" w:rsidP="006F4671">
      <w:pPr>
        <w:ind w:left="720"/>
        <w:rPr>
          <w:rFonts w:cs="Arial"/>
          <w:szCs w:val="24"/>
        </w:rPr>
      </w:pPr>
      <w:r w:rsidRPr="006F4671">
        <w:rPr>
          <w:rFonts w:cs="Arial"/>
          <w:szCs w:val="24"/>
        </w:rPr>
        <w:t>Content warning: This workshop discusses violence and abuse of people with disabilities.</w:t>
      </w:r>
    </w:p>
    <w:p w:rsidR="006F4671" w:rsidRPr="006F4671" w:rsidRDefault="006F4671" w:rsidP="006F4671">
      <w:pPr>
        <w:ind w:left="720"/>
        <w:rPr>
          <w:rFonts w:cs="Arial"/>
          <w:szCs w:val="24"/>
        </w:rPr>
      </w:pPr>
    </w:p>
    <w:p w:rsidR="006F4671" w:rsidRDefault="006F4671" w:rsidP="006F4671">
      <w:pPr>
        <w:ind w:left="720"/>
        <w:rPr>
          <w:rFonts w:cs="Arial"/>
          <w:szCs w:val="24"/>
        </w:rPr>
      </w:pPr>
      <w:r w:rsidRPr="006F4671">
        <w:rPr>
          <w:rFonts w:cs="Arial"/>
          <w:szCs w:val="24"/>
        </w:rPr>
        <w:t xml:space="preserve">Many institutions with power over disabled people have been proven to tolerate abuse and protect the institution instead of vulnerable people in </w:t>
      </w:r>
      <w:r w:rsidR="001D7495">
        <w:rPr>
          <w:rFonts w:cs="Arial"/>
          <w:szCs w:val="24"/>
        </w:rPr>
        <w:t xml:space="preserve">their </w:t>
      </w:r>
      <w:r w:rsidRPr="006F4671">
        <w:rPr>
          <w:rFonts w:cs="Arial"/>
          <w:szCs w:val="24"/>
        </w:rPr>
        <w:t xml:space="preserve">care. Abuse </w:t>
      </w:r>
      <w:r w:rsidR="001D7495">
        <w:rPr>
          <w:rFonts w:cs="Arial"/>
          <w:szCs w:val="24"/>
        </w:rPr>
        <w:t>m</w:t>
      </w:r>
      <w:r w:rsidRPr="006F4671">
        <w:rPr>
          <w:rFonts w:cs="Arial"/>
          <w:szCs w:val="24"/>
        </w:rPr>
        <w:t xml:space="preserve">yths allow abusers to hide in plain sight via misdirection, and systemic and cultural factors influence the level of risk these institutions create for their charges. Presented by a childhood trafficking survivor turned public communications expert, this </w:t>
      </w:r>
      <w:r w:rsidR="001D7495">
        <w:rPr>
          <w:rFonts w:cs="Arial"/>
          <w:szCs w:val="24"/>
        </w:rPr>
        <w:t>workshop provides a rare inside-</w:t>
      </w:r>
      <w:r w:rsidRPr="006F4671">
        <w:rPr>
          <w:rFonts w:cs="Arial"/>
          <w:szCs w:val="24"/>
        </w:rPr>
        <w:t>look at how abuse rings operate, with a focus on the role powerful government, religious, and private institutions play to deliver vulnerable people into the hands of abusers; aid and abet abuse; and prevent legal redress.</w:t>
      </w:r>
    </w:p>
    <w:p w:rsidR="00844373" w:rsidRDefault="00844373" w:rsidP="006F4671">
      <w:pPr>
        <w:ind w:left="720"/>
        <w:rPr>
          <w:rFonts w:cs="Arial"/>
          <w:szCs w:val="24"/>
        </w:rPr>
      </w:pPr>
    </w:p>
    <w:p w:rsidR="00844373" w:rsidRDefault="00844373" w:rsidP="006F4671">
      <w:pPr>
        <w:ind w:left="720"/>
        <w:rPr>
          <w:rFonts w:cs="Arial"/>
          <w:szCs w:val="24"/>
        </w:rPr>
      </w:pPr>
      <w:r w:rsidRPr="00844373">
        <w:rPr>
          <w:rFonts w:cs="Arial"/>
          <w:szCs w:val="24"/>
        </w:rPr>
        <w:t xml:space="preserve">Sara (Goldstein) Burke is a communications consultant and advocate for progress. She is a Board member and Director of Communications for the Florida Wildflower Foundation, and is on the Steering Committee for Women </w:t>
      </w:r>
      <w:proofErr w:type="gramStart"/>
      <w:r w:rsidRPr="00844373">
        <w:rPr>
          <w:rFonts w:cs="Arial"/>
          <w:szCs w:val="24"/>
        </w:rPr>
        <w:t>For</w:t>
      </w:r>
      <w:proofErr w:type="gramEnd"/>
      <w:r w:rsidRPr="00844373">
        <w:rPr>
          <w:rFonts w:cs="Arial"/>
          <w:szCs w:val="24"/>
        </w:rPr>
        <w:t xml:space="preserve"> A Better </w:t>
      </w:r>
      <w:r w:rsidRPr="00844373">
        <w:rPr>
          <w:rFonts w:cs="Arial"/>
          <w:szCs w:val="24"/>
        </w:rPr>
        <w:lastRenderedPageBreak/>
        <w:t xml:space="preserve">Lee </w:t>
      </w:r>
      <w:r w:rsidR="0035328B">
        <w:rPr>
          <w:rFonts w:cs="Arial"/>
          <w:szCs w:val="24"/>
        </w:rPr>
        <w:t xml:space="preserve">(County) </w:t>
      </w:r>
      <w:r w:rsidRPr="00844373">
        <w:rPr>
          <w:rFonts w:cs="Arial"/>
          <w:szCs w:val="24"/>
        </w:rPr>
        <w:t>PAC. She holds a Master</w:t>
      </w:r>
      <w:r w:rsidR="00C351BC">
        <w:rPr>
          <w:rFonts w:cs="Arial"/>
          <w:szCs w:val="24"/>
        </w:rPr>
        <w:t>’</w:t>
      </w:r>
      <w:r w:rsidRPr="00844373">
        <w:rPr>
          <w:rFonts w:cs="Arial"/>
          <w:szCs w:val="24"/>
        </w:rPr>
        <w:t>s degree in Interactive Multimedia from the University of Technology, Sydney and has a background in startups and consulting. She has Ehlers-</w:t>
      </w:r>
      <w:proofErr w:type="spellStart"/>
      <w:r w:rsidRPr="00844373">
        <w:rPr>
          <w:rFonts w:cs="Arial"/>
          <w:szCs w:val="24"/>
        </w:rPr>
        <w:t>Danlos</w:t>
      </w:r>
      <w:proofErr w:type="spellEnd"/>
      <w:r w:rsidRPr="00844373">
        <w:rPr>
          <w:rFonts w:cs="Arial"/>
          <w:szCs w:val="24"/>
        </w:rPr>
        <w:t xml:space="preserve"> </w:t>
      </w:r>
      <w:proofErr w:type="spellStart"/>
      <w:r w:rsidRPr="00844373">
        <w:rPr>
          <w:rFonts w:cs="Arial"/>
          <w:szCs w:val="24"/>
        </w:rPr>
        <w:t>Sydrome</w:t>
      </w:r>
      <w:proofErr w:type="spellEnd"/>
      <w:r w:rsidRPr="00844373">
        <w:rPr>
          <w:rFonts w:cs="Arial"/>
          <w:szCs w:val="24"/>
        </w:rPr>
        <w:t xml:space="preserve">, making her proudly both disabled and </w:t>
      </w:r>
      <w:proofErr w:type="spellStart"/>
      <w:r w:rsidRPr="00844373">
        <w:rPr>
          <w:rFonts w:cs="Arial"/>
          <w:szCs w:val="24"/>
        </w:rPr>
        <w:t>neurodiverse</w:t>
      </w:r>
      <w:proofErr w:type="spellEnd"/>
      <w:r w:rsidRPr="00844373">
        <w:rPr>
          <w:rFonts w:cs="Arial"/>
          <w:szCs w:val="24"/>
        </w:rPr>
        <w:t>, and also became mobility impaired in 2015. She is a survivor of childhood trafficking who now lives in political exile in paradise.</w:t>
      </w:r>
    </w:p>
    <w:p w:rsidR="006F4671" w:rsidRDefault="006F4671" w:rsidP="006F4671">
      <w:pPr>
        <w:ind w:left="720"/>
        <w:rPr>
          <w:rFonts w:cs="Arial"/>
          <w:szCs w:val="24"/>
        </w:rPr>
      </w:pPr>
    </w:p>
    <w:p w:rsidR="0094776D" w:rsidRPr="0094776D" w:rsidRDefault="0094776D" w:rsidP="0094776D">
      <w:pPr>
        <w:rPr>
          <w:rFonts w:cs="Arial"/>
          <w:b w:val="0"/>
          <w:szCs w:val="24"/>
        </w:rPr>
      </w:pPr>
      <w:r w:rsidRPr="0094776D">
        <w:rPr>
          <w:rFonts w:cs="Arial"/>
          <w:szCs w:val="24"/>
        </w:rPr>
        <w:t>Housing 201: Where Do We Go from Here? Advanced Advocacy for All</w:t>
      </w:r>
    </w:p>
    <w:p w:rsidR="001C4BA8" w:rsidRDefault="001C4BA8" w:rsidP="0094776D">
      <w:pPr>
        <w:rPr>
          <w:rFonts w:cs="Arial"/>
          <w:szCs w:val="24"/>
        </w:rPr>
      </w:pPr>
    </w:p>
    <w:p w:rsidR="0094776D" w:rsidRDefault="0094776D" w:rsidP="006F4671">
      <w:pPr>
        <w:ind w:left="720"/>
        <w:rPr>
          <w:rFonts w:cs="Arial"/>
          <w:szCs w:val="24"/>
        </w:rPr>
      </w:pPr>
      <w:r>
        <w:rPr>
          <w:rFonts w:cs="Arial"/>
          <w:szCs w:val="24"/>
        </w:rPr>
        <w:t xml:space="preserve">Location: </w:t>
      </w:r>
      <w:r w:rsidR="00831EC0">
        <w:rPr>
          <w:rFonts w:cs="Arial"/>
          <w:szCs w:val="24"/>
        </w:rPr>
        <w:t>Independence FGHI</w:t>
      </w:r>
    </w:p>
    <w:p w:rsidR="0094776D" w:rsidRDefault="0094776D" w:rsidP="006F4671">
      <w:pPr>
        <w:ind w:left="720"/>
        <w:rPr>
          <w:rFonts w:cs="Arial"/>
          <w:szCs w:val="24"/>
        </w:rPr>
      </w:pPr>
      <w:r>
        <w:rPr>
          <w:rFonts w:cs="Arial"/>
          <w:szCs w:val="24"/>
        </w:rPr>
        <w:t>Track: Advocacy &amp; Policy Work</w:t>
      </w:r>
    </w:p>
    <w:p w:rsidR="000E62C4" w:rsidRDefault="000E62C4" w:rsidP="000E62C4">
      <w:pPr>
        <w:ind w:left="720"/>
        <w:rPr>
          <w:rFonts w:cs="Arial"/>
          <w:szCs w:val="24"/>
        </w:rPr>
      </w:pPr>
      <w:r>
        <w:rPr>
          <w:rFonts w:cs="Arial"/>
          <w:szCs w:val="24"/>
        </w:rPr>
        <w:t>Audience: Appropriate for all audiences</w:t>
      </w:r>
    </w:p>
    <w:p w:rsidR="000E62C4" w:rsidRDefault="000E62C4" w:rsidP="000E62C4">
      <w:pPr>
        <w:ind w:left="720"/>
        <w:rPr>
          <w:rFonts w:cs="Arial"/>
          <w:szCs w:val="24"/>
        </w:rPr>
      </w:pPr>
      <w:r>
        <w:rPr>
          <w:rFonts w:cs="Arial"/>
          <w:szCs w:val="24"/>
        </w:rPr>
        <w:t>Knowledge Level: Experienced</w:t>
      </w:r>
    </w:p>
    <w:p w:rsidR="0094776D" w:rsidRDefault="0094776D" w:rsidP="006F4671">
      <w:pPr>
        <w:ind w:left="720"/>
        <w:rPr>
          <w:rFonts w:cs="Arial"/>
          <w:szCs w:val="24"/>
        </w:rPr>
      </w:pPr>
    </w:p>
    <w:p w:rsidR="006F4671" w:rsidRDefault="006F4671" w:rsidP="006F4671">
      <w:pPr>
        <w:ind w:left="720"/>
        <w:rPr>
          <w:rFonts w:cs="Arial"/>
          <w:szCs w:val="24"/>
        </w:rPr>
      </w:pPr>
      <w:r w:rsidRPr="006F4671">
        <w:rPr>
          <w:rFonts w:cs="Arial"/>
          <w:szCs w:val="24"/>
        </w:rPr>
        <w:t xml:space="preserve">This workshop is a panel-led, advanced chat with the audience and a continuation from the Housing 101 workshop. Presenters will outline types of housing advocacy and explain how each is a valid way to increase the supply of accessible, affordable, inclusive / integrated, </w:t>
      </w:r>
      <w:proofErr w:type="spellStart"/>
      <w:r w:rsidRPr="006F4671">
        <w:rPr>
          <w:rFonts w:cs="Arial"/>
          <w:szCs w:val="24"/>
        </w:rPr>
        <w:t>Visitable</w:t>
      </w:r>
      <w:proofErr w:type="spellEnd"/>
      <w:r w:rsidRPr="006F4671">
        <w:rPr>
          <w:rFonts w:cs="Arial"/>
          <w:szCs w:val="24"/>
        </w:rPr>
        <w:t xml:space="preserve"> housing options. Presenters will</w:t>
      </w:r>
      <w:r w:rsidR="001D7495">
        <w:rPr>
          <w:rFonts w:cs="Arial"/>
          <w:szCs w:val="24"/>
        </w:rPr>
        <w:t xml:space="preserve"> include BIPOC, Deaf, and cross-</w:t>
      </w:r>
      <w:r w:rsidRPr="006F4671">
        <w:rPr>
          <w:rFonts w:cs="Arial"/>
          <w:szCs w:val="24"/>
        </w:rPr>
        <w:t xml:space="preserve">disability perspectives. They will discuss current bills in Congress; Federal Housing Administration policies and updates; and what folks have done in past to get access. In the 1990’s, there was a disability expert under the Director of the Department of Housing and Urban Development, so all </w:t>
      </w:r>
      <w:r w:rsidR="00C070DE">
        <w:rPr>
          <w:rFonts w:cs="Arial"/>
          <w:szCs w:val="24"/>
        </w:rPr>
        <w:t xml:space="preserve">Notices of Funding </w:t>
      </w:r>
      <w:r w:rsidR="00C070DE">
        <w:rPr>
          <w:rFonts w:cs="Arial"/>
          <w:szCs w:val="24"/>
        </w:rPr>
        <w:lastRenderedPageBreak/>
        <w:t>Availability</w:t>
      </w:r>
      <w:r w:rsidRPr="006F4671">
        <w:rPr>
          <w:rFonts w:cs="Arial"/>
          <w:szCs w:val="24"/>
        </w:rPr>
        <w:t xml:space="preserve">, policies, procedures, and issues were read / examined by </w:t>
      </w:r>
      <w:r w:rsidR="001D7495">
        <w:rPr>
          <w:rFonts w:cs="Arial"/>
          <w:szCs w:val="24"/>
        </w:rPr>
        <w:t>a disabled person. That impact</w:t>
      </w:r>
      <w:r w:rsidRPr="006F4671">
        <w:rPr>
          <w:rFonts w:cs="Arial"/>
          <w:szCs w:val="24"/>
        </w:rPr>
        <w:t xml:space="preserve"> is still felt today. Could this help us again? What other opportunities can we create?</w:t>
      </w:r>
    </w:p>
    <w:p w:rsidR="00844373" w:rsidRDefault="00844373" w:rsidP="006F4671">
      <w:pPr>
        <w:ind w:left="720"/>
        <w:rPr>
          <w:rFonts w:cs="Arial"/>
          <w:szCs w:val="24"/>
        </w:rPr>
      </w:pPr>
    </w:p>
    <w:p w:rsidR="00A17B36" w:rsidRPr="003C589F" w:rsidRDefault="00A17B36" w:rsidP="00A17B36">
      <w:pPr>
        <w:ind w:left="720"/>
        <w:rPr>
          <w:rFonts w:cs="Arial"/>
          <w:szCs w:val="24"/>
        </w:rPr>
      </w:pPr>
      <w:r w:rsidRPr="00C7146F">
        <w:rPr>
          <w:rFonts w:cs="Arial"/>
          <w:szCs w:val="24"/>
        </w:rPr>
        <w:t>Suzanne ZAN Thornton (they</w:t>
      </w:r>
      <w:r>
        <w:rPr>
          <w:rFonts w:cs="Arial"/>
          <w:szCs w:val="24"/>
        </w:rPr>
        <w:t xml:space="preserve"> </w:t>
      </w:r>
      <w:r w:rsidRPr="00C7146F">
        <w:rPr>
          <w:rFonts w:cs="Arial"/>
          <w:szCs w:val="24"/>
        </w:rPr>
        <w:t>/</w:t>
      </w:r>
      <w:r>
        <w:rPr>
          <w:rFonts w:cs="Arial"/>
          <w:szCs w:val="24"/>
        </w:rPr>
        <w:t xml:space="preserve"> </w:t>
      </w:r>
      <w:r w:rsidRPr="00C7146F">
        <w:rPr>
          <w:rFonts w:cs="Arial"/>
          <w:szCs w:val="24"/>
        </w:rPr>
        <w:t>she</w:t>
      </w:r>
      <w:r>
        <w:rPr>
          <w:rFonts w:cs="Arial"/>
          <w:szCs w:val="24"/>
        </w:rPr>
        <w:t xml:space="preserve"> </w:t>
      </w:r>
      <w:r w:rsidRPr="00C7146F">
        <w:rPr>
          <w:rFonts w:cs="Arial"/>
          <w:szCs w:val="24"/>
        </w:rPr>
        <w:t>/</w:t>
      </w:r>
      <w:r>
        <w:rPr>
          <w:rFonts w:cs="Arial"/>
          <w:szCs w:val="24"/>
        </w:rPr>
        <w:t xml:space="preserve"> </w:t>
      </w:r>
      <w:r w:rsidRPr="00C7146F">
        <w:rPr>
          <w:rFonts w:cs="Arial"/>
          <w:szCs w:val="24"/>
        </w:rPr>
        <w:t>ZAN) has dedicated their life to integrating and representing people with disabilities. Throughout their life and to this day, they have used civil resistance principled in nonviolence to demand equal access and equal rights for the disability community. They are the chairperson of GA ADAPT, a civil rights organization that uses non</w:t>
      </w:r>
      <w:r>
        <w:rPr>
          <w:rFonts w:cs="Arial"/>
          <w:szCs w:val="24"/>
        </w:rPr>
        <w:t>-</w:t>
      </w:r>
      <w:r w:rsidRPr="00C7146F">
        <w:rPr>
          <w:rFonts w:cs="Arial"/>
          <w:szCs w:val="24"/>
        </w:rPr>
        <w:t xml:space="preserve">violence to end institutional bias against people with disabilities. </w:t>
      </w:r>
      <w:r>
        <w:rPr>
          <w:rFonts w:cs="Arial"/>
          <w:szCs w:val="24"/>
        </w:rPr>
        <w:t>From July 2020-</w:t>
      </w:r>
      <w:r w:rsidRPr="00C7146F">
        <w:rPr>
          <w:rFonts w:cs="Arial"/>
          <w:szCs w:val="24"/>
        </w:rPr>
        <w:t>June 2021, Suzanne has worked continually to amplify representation and increase voter turnout amongst people with disabilities. In both the 2020 Presidential election and 2021 Georgia Senate Runo</w:t>
      </w:r>
      <w:r>
        <w:rPr>
          <w:rFonts w:cs="Arial"/>
          <w:szCs w:val="24"/>
        </w:rPr>
        <w:t>ff election, leading GA ADAPT, s</w:t>
      </w:r>
      <w:r w:rsidRPr="00C7146F">
        <w:rPr>
          <w:rFonts w:cs="Arial"/>
          <w:szCs w:val="24"/>
        </w:rPr>
        <w:t>he provided over 500 voters with disabilities rides to and from polling locations in addition to p</w:t>
      </w:r>
      <w:r>
        <w:rPr>
          <w:rFonts w:cs="Arial"/>
          <w:szCs w:val="24"/>
        </w:rPr>
        <w:t>roviding American Sign Language interpretation</w:t>
      </w:r>
      <w:r w:rsidRPr="00C7146F">
        <w:rPr>
          <w:rFonts w:cs="Arial"/>
          <w:szCs w:val="24"/>
        </w:rPr>
        <w:t xml:space="preserve"> at the polls. </w:t>
      </w:r>
      <w:r>
        <w:rPr>
          <w:rFonts w:cs="Arial"/>
          <w:szCs w:val="24"/>
        </w:rPr>
        <w:t xml:space="preserve">(Bio credit: </w:t>
      </w:r>
      <w:proofErr w:type="spellStart"/>
      <w:r>
        <w:rPr>
          <w:rFonts w:cs="Arial"/>
          <w:szCs w:val="24"/>
        </w:rPr>
        <w:t>Diversability</w:t>
      </w:r>
      <w:proofErr w:type="spellEnd"/>
      <w:r>
        <w:rPr>
          <w:rFonts w:cs="Arial"/>
          <w:szCs w:val="24"/>
        </w:rPr>
        <w:t>.)</w:t>
      </w:r>
    </w:p>
    <w:p w:rsidR="004946E1" w:rsidRPr="003C589F" w:rsidRDefault="004946E1" w:rsidP="004946E1">
      <w:pPr>
        <w:ind w:left="720"/>
        <w:rPr>
          <w:rFonts w:cs="Arial"/>
          <w:szCs w:val="24"/>
        </w:rPr>
      </w:pPr>
    </w:p>
    <w:p w:rsidR="000E62C4" w:rsidRDefault="004946E1" w:rsidP="004946E1">
      <w:pPr>
        <w:ind w:left="720"/>
        <w:rPr>
          <w:rFonts w:cs="Arial"/>
          <w:szCs w:val="24"/>
        </w:rPr>
      </w:pPr>
      <w:r w:rsidRPr="003C589F">
        <w:rPr>
          <w:rFonts w:cs="Arial"/>
          <w:szCs w:val="24"/>
        </w:rPr>
        <w:t xml:space="preserve">Fatimah </w:t>
      </w:r>
      <w:proofErr w:type="spellStart"/>
      <w:r w:rsidRPr="003C589F">
        <w:rPr>
          <w:rFonts w:cs="Arial"/>
          <w:szCs w:val="24"/>
        </w:rPr>
        <w:t>Aure</w:t>
      </w:r>
      <w:proofErr w:type="spellEnd"/>
      <w:r w:rsidR="00F111C6">
        <w:rPr>
          <w:rFonts w:cs="Arial"/>
          <w:szCs w:val="24"/>
        </w:rPr>
        <w:t xml:space="preserve"> (she</w:t>
      </w:r>
      <w:r w:rsidR="00CC06EB">
        <w:rPr>
          <w:rFonts w:cs="Arial"/>
          <w:szCs w:val="24"/>
        </w:rPr>
        <w:t xml:space="preserve"> </w:t>
      </w:r>
      <w:r w:rsidR="00F111C6">
        <w:rPr>
          <w:rFonts w:cs="Arial"/>
          <w:szCs w:val="24"/>
        </w:rPr>
        <w:t>/</w:t>
      </w:r>
      <w:r w:rsidR="00CC06EB">
        <w:rPr>
          <w:rFonts w:cs="Arial"/>
          <w:szCs w:val="24"/>
        </w:rPr>
        <w:t xml:space="preserve"> </w:t>
      </w:r>
      <w:r w:rsidR="00F111C6">
        <w:rPr>
          <w:rFonts w:cs="Arial"/>
          <w:szCs w:val="24"/>
        </w:rPr>
        <w:t xml:space="preserve">her) is a Black woman with a disability and the </w:t>
      </w:r>
      <w:r w:rsidR="00F111C6" w:rsidRPr="003C589F">
        <w:rPr>
          <w:rFonts w:cs="Arial"/>
          <w:szCs w:val="24"/>
        </w:rPr>
        <w:t>Director of Field Building &amp; Capacity</w:t>
      </w:r>
      <w:r w:rsidR="00F111C6">
        <w:rPr>
          <w:rFonts w:cs="Arial"/>
          <w:szCs w:val="24"/>
        </w:rPr>
        <w:t xml:space="preserve"> with The Kelsey – a </w:t>
      </w:r>
      <w:r w:rsidRPr="003C589F">
        <w:rPr>
          <w:rFonts w:cs="Arial"/>
          <w:szCs w:val="24"/>
        </w:rPr>
        <w:t>San Francisco-bas</w:t>
      </w:r>
      <w:r w:rsidR="00F111C6">
        <w:rPr>
          <w:rFonts w:cs="Arial"/>
          <w:szCs w:val="24"/>
        </w:rPr>
        <w:t>ed disability-forward advocacy and</w:t>
      </w:r>
      <w:r w:rsidRPr="003C589F">
        <w:rPr>
          <w:rFonts w:cs="Arial"/>
          <w:szCs w:val="24"/>
        </w:rPr>
        <w:t xml:space="preserve"> housing nonprofit. Experience: IGNITE (Young Women Empowered through Politics), Renaissance </w:t>
      </w:r>
      <w:r w:rsidRPr="003C589F">
        <w:rPr>
          <w:rFonts w:cs="Arial"/>
          <w:szCs w:val="24"/>
        </w:rPr>
        <w:lastRenderedPageBreak/>
        <w:t xml:space="preserve">Entrepreneurship Center, &amp; </w:t>
      </w:r>
      <w:proofErr w:type="spellStart"/>
      <w:r w:rsidRPr="003C589F">
        <w:rPr>
          <w:rFonts w:cs="Arial"/>
          <w:szCs w:val="24"/>
        </w:rPr>
        <w:t>Okta</w:t>
      </w:r>
      <w:proofErr w:type="spellEnd"/>
      <w:r w:rsidRPr="003C589F">
        <w:rPr>
          <w:rFonts w:cs="Arial"/>
          <w:szCs w:val="24"/>
        </w:rPr>
        <w:t xml:space="preserve"> (Corporate Social Responsibility). Born</w:t>
      </w:r>
      <w:r w:rsidR="00F111C6">
        <w:rPr>
          <w:rFonts w:cs="Arial"/>
          <w:szCs w:val="24"/>
        </w:rPr>
        <w:t xml:space="preserve"> and </w:t>
      </w:r>
      <w:r w:rsidRPr="003C589F">
        <w:rPr>
          <w:rFonts w:cs="Arial"/>
          <w:szCs w:val="24"/>
        </w:rPr>
        <w:t xml:space="preserve">raised in SF, </w:t>
      </w:r>
      <w:r w:rsidR="00F111C6">
        <w:rPr>
          <w:rFonts w:cs="Arial"/>
          <w:szCs w:val="24"/>
        </w:rPr>
        <w:t xml:space="preserve">Fatimah is </w:t>
      </w:r>
      <w:r w:rsidRPr="003C589F">
        <w:rPr>
          <w:rFonts w:cs="Arial"/>
          <w:szCs w:val="24"/>
        </w:rPr>
        <w:t xml:space="preserve">now an Oakland resident with her husband Seth </w:t>
      </w:r>
      <w:r w:rsidR="00F111C6">
        <w:rPr>
          <w:rFonts w:cs="Arial"/>
          <w:szCs w:val="24"/>
        </w:rPr>
        <w:t>and</w:t>
      </w:r>
      <w:r w:rsidRPr="003C589F">
        <w:rPr>
          <w:rFonts w:cs="Arial"/>
          <w:szCs w:val="24"/>
        </w:rPr>
        <w:t xml:space="preserve"> dog Duke Ellington. When she is not working, she loves to travel, bake &amp; adher</w:t>
      </w:r>
      <w:r>
        <w:rPr>
          <w:rFonts w:cs="Arial"/>
          <w:szCs w:val="24"/>
        </w:rPr>
        <w:t>e to a strict skincare routine.</w:t>
      </w:r>
    </w:p>
    <w:p w:rsidR="006F7214" w:rsidRDefault="006F7214">
      <w:pPr>
        <w:widowControl/>
        <w:overflowPunct/>
        <w:autoSpaceDE/>
        <w:autoSpaceDN/>
        <w:adjustRightInd/>
        <w:rPr>
          <w:rFonts w:cs="Arial"/>
          <w:szCs w:val="24"/>
        </w:rPr>
      </w:pPr>
    </w:p>
    <w:p w:rsidR="0094776D" w:rsidRDefault="0094776D" w:rsidP="0094776D">
      <w:pPr>
        <w:pStyle w:val="Heading2"/>
      </w:pPr>
      <w:bookmarkStart w:id="11" w:name="_Toc107324456"/>
      <w:r>
        <w:t>V</w:t>
      </w:r>
      <w:r w:rsidR="00827617">
        <w:t>irtual Workshops</w:t>
      </w:r>
      <w:bookmarkEnd w:id="11"/>
    </w:p>
    <w:p w:rsidR="0094776D" w:rsidRDefault="0094776D" w:rsidP="0094776D">
      <w:pPr>
        <w:rPr>
          <w:rFonts w:cs="Arial"/>
          <w:szCs w:val="24"/>
        </w:rPr>
      </w:pPr>
    </w:p>
    <w:p w:rsidR="0094776D" w:rsidRPr="0094776D" w:rsidRDefault="0094776D" w:rsidP="0094776D">
      <w:pPr>
        <w:rPr>
          <w:b w:val="0"/>
        </w:rPr>
      </w:pPr>
      <w:r w:rsidRPr="0094776D">
        <w:t>Monday, August 1 (Virtual Conference Day 1)</w:t>
      </w:r>
    </w:p>
    <w:p w:rsidR="0094776D" w:rsidRPr="006641D3" w:rsidRDefault="0094776D" w:rsidP="0094776D">
      <w:pPr>
        <w:rPr>
          <w:rFonts w:cs="Arial"/>
          <w:szCs w:val="24"/>
        </w:rPr>
      </w:pPr>
    </w:p>
    <w:p w:rsidR="0094776D" w:rsidRPr="002D520A" w:rsidRDefault="0094776D" w:rsidP="0094776D">
      <w:pPr>
        <w:rPr>
          <w:rFonts w:cs="Arial"/>
          <w:b w:val="0"/>
          <w:szCs w:val="24"/>
        </w:rPr>
      </w:pPr>
      <w:r w:rsidRPr="002D520A">
        <w:rPr>
          <w:rFonts w:cs="Arial"/>
          <w:szCs w:val="24"/>
        </w:rPr>
        <w:t>Rehab Act Reauthorization Updates</w:t>
      </w:r>
    </w:p>
    <w:p w:rsidR="0094776D" w:rsidRDefault="0094776D" w:rsidP="0094776D">
      <w:pPr>
        <w:rPr>
          <w:rFonts w:cs="Arial"/>
          <w:szCs w:val="24"/>
        </w:rPr>
      </w:pPr>
    </w:p>
    <w:p w:rsidR="0094776D" w:rsidRDefault="00685D12" w:rsidP="0094776D">
      <w:pPr>
        <w:ind w:left="720"/>
        <w:rPr>
          <w:rFonts w:cs="Arial"/>
          <w:szCs w:val="24"/>
        </w:rPr>
      </w:pPr>
      <w:r>
        <w:rPr>
          <w:rFonts w:cs="Arial"/>
          <w:szCs w:val="24"/>
        </w:rPr>
        <w:t>1:00</w:t>
      </w:r>
      <w:r w:rsidRPr="004823F4">
        <w:rPr>
          <w:rFonts w:cs="Arial"/>
          <w:szCs w:val="24"/>
        </w:rPr>
        <w:t xml:space="preserve"> – </w:t>
      </w:r>
      <w:r w:rsidR="0094776D" w:rsidRPr="006641D3">
        <w:rPr>
          <w:rFonts w:cs="Arial"/>
          <w:szCs w:val="24"/>
        </w:rPr>
        <w:t>2:15 p.m.</w:t>
      </w:r>
      <w:r w:rsidR="000E62C4">
        <w:rPr>
          <w:rFonts w:cs="Arial"/>
          <w:szCs w:val="24"/>
        </w:rPr>
        <w:t xml:space="preserve"> </w:t>
      </w:r>
    </w:p>
    <w:p w:rsidR="0094776D" w:rsidRDefault="0094776D" w:rsidP="0094776D">
      <w:pPr>
        <w:ind w:left="720"/>
        <w:rPr>
          <w:rFonts w:cs="Arial"/>
          <w:szCs w:val="24"/>
        </w:rPr>
      </w:pPr>
    </w:p>
    <w:p w:rsidR="000E62C4" w:rsidRDefault="000E62C4" w:rsidP="000E62C4">
      <w:pPr>
        <w:ind w:left="720"/>
        <w:rPr>
          <w:rFonts w:cs="Arial"/>
          <w:szCs w:val="24"/>
        </w:rPr>
      </w:pPr>
      <w:r>
        <w:rPr>
          <w:rFonts w:cs="Arial"/>
          <w:szCs w:val="24"/>
        </w:rPr>
        <w:t>Location: Zoom</w:t>
      </w:r>
    </w:p>
    <w:p w:rsidR="000E62C4" w:rsidRDefault="000E62C4" w:rsidP="000E62C4">
      <w:pPr>
        <w:ind w:left="720"/>
        <w:rPr>
          <w:rFonts w:cs="Arial"/>
          <w:szCs w:val="24"/>
        </w:rPr>
      </w:pPr>
      <w:r>
        <w:rPr>
          <w:rFonts w:cs="Arial"/>
          <w:szCs w:val="24"/>
        </w:rPr>
        <w:t xml:space="preserve">Track: Advocacy &amp; </w:t>
      </w:r>
      <w:r w:rsidR="0062472A">
        <w:rPr>
          <w:rFonts w:cs="Arial"/>
          <w:szCs w:val="24"/>
        </w:rPr>
        <w:t>P</w:t>
      </w:r>
      <w:r>
        <w:rPr>
          <w:rFonts w:cs="Arial"/>
          <w:szCs w:val="24"/>
        </w:rPr>
        <w:t>olicy Work</w:t>
      </w:r>
    </w:p>
    <w:p w:rsidR="0062472A" w:rsidRDefault="0062472A" w:rsidP="0062472A">
      <w:pPr>
        <w:ind w:left="720"/>
        <w:rPr>
          <w:rFonts w:cs="Arial"/>
          <w:szCs w:val="24"/>
        </w:rPr>
      </w:pPr>
      <w:r>
        <w:rPr>
          <w:rFonts w:cs="Arial"/>
          <w:szCs w:val="24"/>
        </w:rPr>
        <w:t>Audience: Executive Directors &amp; Board Members</w:t>
      </w:r>
    </w:p>
    <w:p w:rsidR="0062472A" w:rsidRDefault="0062472A" w:rsidP="0062472A">
      <w:pPr>
        <w:ind w:left="720"/>
        <w:rPr>
          <w:rFonts w:cs="Arial"/>
          <w:szCs w:val="24"/>
        </w:rPr>
      </w:pPr>
      <w:r>
        <w:rPr>
          <w:rFonts w:cs="Arial"/>
          <w:szCs w:val="24"/>
        </w:rPr>
        <w:t>Knowledge Level: Experienced</w:t>
      </w:r>
    </w:p>
    <w:p w:rsidR="000E62C4" w:rsidRDefault="000E62C4" w:rsidP="0094776D">
      <w:pPr>
        <w:ind w:left="720"/>
        <w:rPr>
          <w:rFonts w:cs="Arial"/>
          <w:szCs w:val="24"/>
        </w:rPr>
      </w:pPr>
    </w:p>
    <w:p w:rsidR="0094776D" w:rsidRDefault="0094776D" w:rsidP="0094776D">
      <w:pPr>
        <w:ind w:left="720"/>
        <w:rPr>
          <w:rFonts w:cs="Arial"/>
          <w:szCs w:val="24"/>
        </w:rPr>
      </w:pPr>
      <w:r w:rsidRPr="0094776D">
        <w:rPr>
          <w:rFonts w:cs="Arial"/>
          <w:szCs w:val="24"/>
        </w:rPr>
        <w:t>An overview of current language within the Rehab Act of 1973, as Amended and discussion of current core services, areas of concern, and possible areas for increased services and funding.</w:t>
      </w:r>
      <w:r w:rsidR="0035328B">
        <w:rPr>
          <w:rFonts w:cs="Arial"/>
          <w:szCs w:val="24"/>
        </w:rPr>
        <w:t xml:space="preserve"> This session will be interactive, with time for feedback and input from participants. </w:t>
      </w:r>
    </w:p>
    <w:p w:rsidR="004946E1" w:rsidRDefault="004946E1" w:rsidP="0094776D">
      <w:pPr>
        <w:ind w:left="720"/>
        <w:rPr>
          <w:rFonts w:cs="Arial"/>
          <w:szCs w:val="24"/>
        </w:rPr>
      </w:pPr>
    </w:p>
    <w:p w:rsidR="00CC06EB" w:rsidRDefault="00CC06EB" w:rsidP="00CC06EB">
      <w:pPr>
        <w:ind w:left="720"/>
        <w:rPr>
          <w:rFonts w:cs="Arial"/>
          <w:szCs w:val="24"/>
        </w:rPr>
      </w:pPr>
      <w:r w:rsidRPr="00C26D1F">
        <w:rPr>
          <w:rFonts w:cs="Arial"/>
          <w:szCs w:val="24"/>
        </w:rPr>
        <w:t>Ann McDaniel is the Executive Director of the West Virginia Statewide Independent Living Council (SILC). S</w:t>
      </w:r>
      <w:r>
        <w:rPr>
          <w:rFonts w:cs="Arial"/>
          <w:szCs w:val="24"/>
        </w:rPr>
        <w:t xml:space="preserve">he has Master’s and Bachelor’s </w:t>
      </w:r>
      <w:r>
        <w:rPr>
          <w:rFonts w:cs="Arial"/>
          <w:szCs w:val="24"/>
        </w:rPr>
        <w:lastRenderedPageBreak/>
        <w:t>d</w:t>
      </w:r>
      <w:r w:rsidRPr="00C26D1F">
        <w:rPr>
          <w:rFonts w:cs="Arial"/>
          <w:szCs w:val="24"/>
        </w:rPr>
        <w:t>egrees from Marshall Un</w:t>
      </w:r>
      <w:r>
        <w:rPr>
          <w:rFonts w:cs="Arial"/>
          <w:szCs w:val="24"/>
        </w:rPr>
        <w:t>iversity and has worked in the Independent L</w:t>
      </w:r>
      <w:r w:rsidRPr="00C26D1F">
        <w:rPr>
          <w:rFonts w:cs="Arial"/>
          <w:szCs w:val="24"/>
        </w:rPr>
        <w:t>iving and advocacy field since 1985, beginning with eleven years at the Mountain State Centers for Independent Living in Huntington, WV followed by her current position. Under her direction, the SILC has developed 10 State Plans for Independent Living (SPILs) and sponsored, organized, and conducted multiple WV Disability Caucuses and Youth Disability Caucuses. Ann has served as a mentor to many other SILCs across the country, provides training &amp; techn</w:t>
      </w:r>
      <w:r>
        <w:rPr>
          <w:rFonts w:cs="Arial"/>
          <w:szCs w:val="24"/>
        </w:rPr>
        <w:t>ical assistance, and teaches on</w:t>
      </w:r>
      <w:r w:rsidRPr="00C26D1F">
        <w:rPr>
          <w:rFonts w:cs="Arial"/>
          <w:szCs w:val="24"/>
        </w:rPr>
        <w:t>line courses and webi</w:t>
      </w:r>
      <w:r>
        <w:rPr>
          <w:rFonts w:cs="Arial"/>
          <w:szCs w:val="24"/>
        </w:rPr>
        <w:t xml:space="preserve">nars through the national IL-NET </w:t>
      </w:r>
      <w:r w:rsidRPr="00C26D1F">
        <w:rPr>
          <w:rFonts w:cs="Arial"/>
          <w:szCs w:val="24"/>
        </w:rPr>
        <w:t>training project. She has also provided training on Independent Living, disability history, advocacy, and the legislative process on the state, regional and national level</w:t>
      </w:r>
      <w:r>
        <w:rPr>
          <w:rFonts w:cs="Arial"/>
          <w:szCs w:val="24"/>
        </w:rPr>
        <w:t>. She has also provided</w:t>
      </w:r>
      <w:r w:rsidRPr="00C26D1F">
        <w:rPr>
          <w:rFonts w:cs="Arial"/>
          <w:szCs w:val="24"/>
        </w:rPr>
        <w:t xml:space="preserve"> training and strategic planning for SILCs in several other states across the nation. Ann served on the board of the National Council on Independent Living for many years, </w:t>
      </w:r>
      <w:r>
        <w:rPr>
          <w:rFonts w:cs="Arial"/>
          <w:szCs w:val="24"/>
        </w:rPr>
        <w:t>served as Board S</w:t>
      </w:r>
      <w:r w:rsidRPr="00C26D1F">
        <w:rPr>
          <w:rFonts w:cs="Arial"/>
          <w:szCs w:val="24"/>
        </w:rPr>
        <w:t xml:space="preserve">ecretary twice, and is </w:t>
      </w:r>
      <w:r>
        <w:rPr>
          <w:rFonts w:cs="Arial"/>
          <w:szCs w:val="24"/>
        </w:rPr>
        <w:t>the C</w:t>
      </w:r>
      <w:r w:rsidRPr="00C26D1F">
        <w:rPr>
          <w:rFonts w:cs="Arial"/>
          <w:szCs w:val="24"/>
        </w:rPr>
        <w:t>hair</w:t>
      </w:r>
      <w:r>
        <w:rPr>
          <w:rFonts w:cs="Arial"/>
          <w:szCs w:val="24"/>
        </w:rPr>
        <w:t xml:space="preserve"> </w:t>
      </w:r>
      <w:r w:rsidRPr="00C26D1F">
        <w:rPr>
          <w:rFonts w:cs="Arial"/>
          <w:szCs w:val="24"/>
        </w:rPr>
        <w:t>/</w:t>
      </w:r>
      <w:r>
        <w:rPr>
          <w:rFonts w:cs="Arial"/>
          <w:szCs w:val="24"/>
        </w:rPr>
        <w:t xml:space="preserve"> Co-C</w:t>
      </w:r>
      <w:r w:rsidRPr="00C26D1F">
        <w:rPr>
          <w:rFonts w:cs="Arial"/>
          <w:szCs w:val="24"/>
        </w:rPr>
        <w:t>hair of multiple NCIL committees.</w:t>
      </w:r>
    </w:p>
    <w:p w:rsidR="001C53FF" w:rsidRDefault="001C53FF" w:rsidP="001C53FF">
      <w:pPr>
        <w:ind w:left="720"/>
        <w:rPr>
          <w:rFonts w:cs="Arial"/>
          <w:szCs w:val="24"/>
        </w:rPr>
      </w:pPr>
    </w:p>
    <w:p w:rsidR="00CC06EB" w:rsidRPr="004946E1" w:rsidRDefault="00CC06EB" w:rsidP="00CC06EB">
      <w:pPr>
        <w:ind w:left="720"/>
        <w:rPr>
          <w:rFonts w:cs="Arial"/>
          <w:szCs w:val="24"/>
        </w:rPr>
      </w:pPr>
      <w:r w:rsidRPr="004946E1">
        <w:rPr>
          <w:rFonts w:cs="Arial"/>
          <w:szCs w:val="24"/>
        </w:rPr>
        <w:t>Jeff Hughes accepted his current position as Executive Director of Progressive Independence in</w:t>
      </w:r>
      <w:r>
        <w:rPr>
          <w:rFonts w:cs="Arial"/>
          <w:szCs w:val="24"/>
        </w:rPr>
        <w:t xml:space="preserve"> </w:t>
      </w:r>
      <w:r w:rsidRPr="004946E1">
        <w:rPr>
          <w:rFonts w:cs="Arial"/>
          <w:szCs w:val="24"/>
        </w:rPr>
        <w:t>Norman</w:t>
      </w:r>
      <w:r>
        <w:rPr>
          <w:rFonts w:cs="Arial"/>
          <w:szCs w:val="24"/>
        </w:rPr>
        <w:t>,</w:t>
      </w:r>
      <w:r w:rsidRPr="004946E1">
        <w:rPr>
          <w:rFonts w:cs="Arial"/>
          <w:szCs w:val="24"/>
        </w:rPr>
        <w:t xml:space="preserve"> Oklahoma in 2000. In his present position, Jeff has received certification in</w:t>
      </w:r>
      <w:r>
        <w:rPr>
          <w:rFonts w:cs="Arial"/>
          <w:szCs w:val="24"/>
        </w:rPr>
        <w:t xml:space="preserve"> </w:t>
      </w:r>
      <w:r w:rsidRPr="004946E1">
        <w:rPr>
          <w:rFonts w:cs="Arial"/>
          <w:szCs w:val="24"/>
        </w:rPr>
        <w:t>Advantage Case Management, Social Security Benefits Planning, Phase I and II ADA</w:t>
      </w:r>
      <w:r>
        <w:rPr>
          <w:rFonts w:cs="Arial"/>
          <w:szCs w:val="24"/>
        </w:rPr>
        <w:t xml:space="preserve"> </w:t>
      </w:r>
      <w:r w:rsidRPr="004946E1">
        <w:rPr>
          <w:rFonts w:cs="Arial"/>
          <w:szCs w:val="24"/>
        </w:rPr>
        <w:t>through the National Council on Independent Living</w:t>
      </w:r>
      <w:r>
        <w:rPr>
          <w:rFonts w:cs="Arial"/>
          <w:szCs w:val="24"/>
        </w:rPr>
        <w:t xml:space="preserve"> </w:t>
      </w:r>
      <w:r w:rsidRPr="004946E1">
        <w:rPr>
          <w:rFonts w:cs="Arial"/>
          <w:szCs w:val="24"/>
        </w:rPr>
        <w:t>/</w:t>
      </w:r>
      <w:r>
        <w:rPr>
          <w:rFonts w:cs="Arial"/>
          <w:szCs w:val="24"/>
        </w:rPr>
        <w:t xml:space="preserve"> </w:t>
      </w:r>
      <w:r w:rsidRPr="004946E1">
        <w:rPr>
          <w:rFonts w:cs="Arial"/>
          <w:szCs w:val="24"/>
        </w:rPr>
        <w:t xml:space="preserve">DREDF, </w:t>
      </w:r>
      <w:r w:rsidRPr="004946E1">
        <w:rPr>
          <w:rFonts w:cs="Arial"/>
          <w:szCs w:val="24"/>
        </w:rPr>
        <w:lastRenderedPageBreak/>
        <w:t>Futures Person Centered</w:t>
      </w:r>
      <w:r>
        <w:rPr>
          <w:rFonts w:cs="Arial"/>
          <w:szCs w:val="24"/>
        </w:rPr>
        <w:t xml:space="preserve"> </w:t>
      </w:r>
      <w:r w:rsidRPr="004946E1">
        <w:rPr>
          <w:rFonts w:cs="Arial"/>
          <w:szCs w:val="24"/>
        </w:rPr>
        <w:t>Planning, and Job Coach Certification. Jeff has also held numerous state and national</w:t>
      </w:r>
      <w:r>
        <w:rPr>
          <w:rFonts w:cs="Arial"/>
          <w:szCs w:val="24"/>
        </w:rPr>
        <w:t xml:space="preserve"> </w:t>
      </w:r>
      <w:r w:rsidRPr="004946E1">
        <w:rPr>
          <w:rFonts w:cs="Arial"/>
          <w:szCs w:val="24"/>
        </w:rPr>
        <w:t>leadership roles inclu</w:t>
      </w:r>
      <w:r>
        <w:rPr>
          <w:rFonts w:cs="Arial"/>
          <w:szCs w:val="24"/>
        </w:rPr>
        <w:t>ding but not limited to: Member At-</w:t>
      </w:r>
      <w:r w:rsidRPr="004946E1">
        <w:rPr>
          <w:rFonts w:cs="Arial"/>
          <w:szCs w:val="24"/>
        </w:rPr>
        <w:t xml:space="preserve">Large </w:t>
      </w:r>
      <w:r>
        <w:rPr>
          <w:rFonts w:cs="Arial"/>
          <w:szCs w:val="24"/>
        </w:rPr>
        <w:t xml:space="preserve">on the </w:t>
      </w:r>
      <w:r w:rsidRPr="004946E1">
        <w:rPr>
          <w:rFonts w:cs="Arial"/>
          <w:szCs w:val="24"/>
        </w:rPr>
        <w:t>NCIL</w:t>
      </w:r>
      <w:r>
        <w:rPr>
          <w:rFonts w:cs="Arial"/>
          <w:szCs w:val="24"/>
        </w:rPr>
        <w:t xml:space="preserve"> Board of Directors</w:t>
      </w:r>
      <w:r w:rsidRPr="004946E1">
        <w:rPr>
          <w:rFonts w:cs="Arial"/>
          <w:szCs w:val="24"/>
        </w:rPr>
        <w:t xml:space="preserve">, Past Chair </w:t>
      </w:r>
      <w:r>
        <w:rPr>
          <w:rFonts w:cs="Arial"/>
          <w:szCs w:val="24"/>
        </w:rPr>
        <w:t>of</w:t>
      </w:r>
      <w:r w:rsidRPr="004946E1">
        <w:rPr>
          <w:rFonts w:cs="Arial"/>
          <w:szCs w:val="24"/>
        </w:rPr>
        <w:t xml:space="preserve"> the NCIL Task Force on the</w:t>
      </w:r>
      <w:r>
        <w:rPr>
          <w:rFonts w:cs="Arial"/>
          <w:szCs w:val="24"/>
        </w:rPr>
        <w:t xml:space="preserve"> Administration for</w:t>
      </w:r>
      <w:r w:rsidRPr="004946E1">
        <w:rPr>
          <w:rFonts w:cs="Arial"/>
          <w:szCs w:val="24"/>
        </w:rPr>
        <w:t xml:space="preserve"> Community Living, current Co-Chair of </w:t>
      </w:r>
      <w:r>
        <w:rPr>
          <w:rFonts w:cs="Arial"/>
          <w:szCs w:val="24"/>
        </w:rPr>
        <w:t>the NCIL</w:t>
      </w:r>
      <w:r w:rsidRPr="004946E1">
        <w:rPr>
          <w:rFonts w:cs="Arial"/>
          <w:szCs w:val="24"/>
        </w:rPr>
        <w:t xml:space="preserve"> Rehabilitation Act </w:t>
      </w:r>
      <w:r>
        <w:rPr>
          <w:rFonts w:cs="Arial"/>
          <w:szCs w:val="24"/>
        </w:rPr>
        <w:t>and Independent Living Funding Subcommittee</w:t>
      </w:r>
      <w:r w:rsidRPr="004946E1">
        <w:rPr>
          <w:rFonts w:cs="Arial"/>
          <w:szCs w:val="24"/>
        </w:rPr>
        <w:t>, as well as Governor Appointments to</w:t>
      </w:r>
      <w:r>
        <w:rPr>
          <w:rFonts w:cs="Arial"/>
          <w:szCs w:val="24"/>
        </w:rPr>
        <w:t xml:space="preserve"> </w:t>
      </w:r>
      <w:r w:rsidRPr="004946E1">
        <w:rPr>
          <w:rFonts w:cs="Arial"/>
          <w:szCs w:val="24"/>
        </w:rPr>
        <w:t xml:space="preserve">the Statewide Independent Living Council and Office of Disability Concerns. Jeff previously served on Aetna’s National </w:t>
      </w:r>
      <w:r>
        <w:rPr>
          <w:rFonts w:cs="Arial"/>
          <w:szCs w:val="24"/>
        </w:rPr>
        <w:t>Medicaid Managed Care Advisory C</w:t>
      </w:r>
      <w:r w:rsidRPr="004946E1">
        <w:rPr>
          <w:rFonts w:cs="Arial"/>
          <w:szCs w:val="24"/>
        </w:rPr>
        <w:t>ommittee and is currently proudly serving on Anthem's National Advisory Board.</w:t>
      </w:r>
    </w:p>
    <w:p w:rsidR="0094776D" w:rsidRPr="006641D3" w:rsidRDefault="0094776D" w:rsidP="0094776D">
      <w:pPr>
        <w:ind w:left="720"/>
        <w:rPr>
          <w:rFonts w:cs="Arial"/>
          <w:szCs w:val="24"/>
        </w:rPr>
      </w:pPr>
    </w:p>
    <w:p w:rsidR="0094776D" w:rsidRPr="002D520A" w:rsidRDefault="0094776D" w:rsidP="0094776D">
      <w:pPr>
        <w:rPr>
          <w:rFonts w:cs="Arial"/>
          <w:b w:val="0"/>
          <w:szCs w:val="24"/>
        </w:rPr>
      </w:pPr>
      <w:r w:rsidRPr="002D520A">
        <w:rPr>
          <w:rFonts w:cs="Arial"/>
          <w:szCs w:val="24"/>
        </w:rPr>
        <w:t xml:space="preserve">Letting Youth Take the Lead </w:t>
      </w:r>
    </w:p>
    <w:p w:rsidR="0094776D" w:rsidRDefault="0094776D" w:rsidP="0094776D">
      <w:pPr>
        <w:rPr>
          <w:rFonts w:cs="Arial"/>
          <w:szCs w:val="24"/>
        </w:rPr>
      </w:pPr>
    </w:p>
    <w:p w:rsidR="0094776D" w:rsidRDefault="0094776D" w:rsidP="0094776D">
      <w:pPr>
        <w:ind w:left="720"/>
        <w:rPr>
          <w:rFonts w:cs="Arial"/>
          <w:szCs w:val="24"/>
        </w:rPr>
      </w:pPr>
      <w:r w:rsidRPr="006641D3">
        <w:rPr>
          <w:rFonts w:cs="Arial"/>
          <w:szCs w:val="24"/>
        </w:rPr>
        <w:t>3:00 - 4:15 p.m.</w:t>
      </w:r>
      <w:r w:rsidR="0062472A">
        <w:rPr>
          <w:rFonts w:cs="Arial"/>
          <w:szCs w:val="24"/>
        </w:rPr>
        <w:t xml:space="preserve"> </w:t>
      </w:r>
    </w:p>
    <w:p w:rsidR="0094776D" w:rsidRDefault="0094776D" w:rsidP="0094776D">
      <w:pPr>
        <w:ind w:left="720"/>
        <w:rPr>
          <w:rFonts w:cs="Arial"/>
          <w:szCs w:val="24"/>
        </w:rPr>
      </w:pPr>
    </w:p>
    <w:p w:rsidR="0062472A" w:rsidRDefault="0062472A" w:rsidP="0062472A">
      <w:pPr>
        <w:ind w:left="720"/>
        <w:rPr>
          <w:rFonts w:cs="Arial"/>
          <w:szCs w:val="24"/>
        </w:rPr>
      </w:pPr>
      <w:r>
        <w:rPr>
          <w:rFonts w:cs="Arial"/>
          <w:szCs w:val="24"/>
        </w:rPr>
        <w:t>Location: Zoom</w:t>
      </w:r>
    </w:p>
    <w:p w:rsidR="0062472A" w:rsidRDefault="0062472A" w:rsidP="0062472A">
      <w:pPr>
        <w:ind w:left="720"/>
        <w:rPr>
          <w:rFonts w:cs="Arial"/>
          <w:szCs w:val="24"/>
        </w:rPr>
      </w:pPr>
      <w:r>
        <w:rPr>
          <w:rFonts w:cs="Arial"/>
          <w:szCs w:val="24"/>
        </w:rPr>
        <w:t>Track: Core Services</w:t>
      </w:r>
    </w:p>
    <w:p w:rsidR="0062472A" w:rsidRDefault="0062472A" w:rsidP="0062472A">
      <w:pPr>
        <w:ind w:left="720"/>
        <w:rPr>
          <w:rFonts w:cs="Arial"/>
          <w:szCs w:val="24"/>
        </w:rPr>
      </w:pPr>
      <w:r>
        <w:rPr>
          <w:rFonts w:cs="Arial"/>
          <w:szCs w:val="24"/>
        </w:rPr>
        <w:t>Audience / Knowledge Level: Appropriate for all audiences and knowledge levels</w:t>
      </w:r>
    </w:p>
    <w:p w:rsidR="0062472A" w:rsidRDefault="0062472A" w:rsidP="0094776D">
      <w:pPr>
        <w:ind w:left="720"/>
        <w:rPr>
          <w:rFonts w:cs="Arial"/>
          <w:szCs w:val="24"/>
        </w:rPr>
      </w:pPr>
    </w:p>
    <w:p w:rsidR="0094776D" w:rsidRDefault="0094776D" w:rsidP="0094776D">
      <w:pPr>
        <w:ind w:left="720"/>
        <w:rPr>
          <w:rFonts w:cs="Arial"/>
          <w:szCs w:val="24"/>
        </w:rPr>
      </w:pPr>
      <w:r w:rsidRPr="0094776D">
        <w:rPr>
          <w:rFonts w:cs="Arial"/>
          <w:szCs w:val="24"/>
        </w:rPr>
        <w:t xml:space="preserve">Are your youth programs and services truly peer-led? As CILs, we are experts in peer-led and </w:t>
      </w:r>
      <w:r w:rsidR="00A17B36">
        <w:rPr>
          <w:rFonts w:cs="Arial"/>
          <w:szCs w:val="24"/>
        </w:rPr>
        <w:t>peer-</w:t>
      </w:r>
      <w:r w:rsidRPr="0094776D">
        <w:rPr>
          <w:rFonts w:cs="Arial"/>
          <w:szCs w:val="24"/>
        </w:rPr>
        <w:t xml:space="preserve">provided services, but sometimes we miss that mark when it comes to youth programming. We will explore some of our successes and intentional organizational efforts to ensure that youth with disabilities are the center of and </w:t>
      </w:r>
      <w:r w:rsidRPr="0094776D">
        <w:rPr>
          <w:rFonts w:cs="Arial"/>
          <w:szCs w:val="24"/>
        </w:rPr>
        <w:lastRenderedPageBreak/>
        <w:t>leading our CILs youth programming and services, as well as some pitfalls, struggles, and where we are headed.</w:t>
      </w:r>
    </w:p>
    <w:p w:rsidR="004946E1" w:rsidRDefault="004946E1" w:rsidP="0094776D">
      <w:pPr>
        <w:ind w:left="720"/>
        <w:rPr>
          <w:rFonts w:cs="Arial"/>
          <w:szCs w:val="24"/>
        </w:rPr>
      </w:pPr>
    </w:p>
    <w:p w:rsidR="004946E1" w:rsidRPr="006641D3" w:rsidRDefault="004946E1" w:rsidP="0094776D">
      <w:pPr>
        <w:ind w:left="720"/>
        <w:rPr>
          <w:rFonts w:cs="Arial"/>
          <w:szCs w:val="24"/>
        </w:rPr>
      </w:pPr>
      <w:r w:rsidRPr="004946E1">
        <w:rPr>
          <w:rFonts w:cs="Arial"/>
          <w:szCs w:val="24"/>
        </w:rPr>
        <w:t xml:space="preserve">Paige </w:t>
      </w:r>
      <w:proofErr w:type="spellStart"/>
      <w:r w:rsidRPr="004946E1">
        <w:rPr>
          <w:rFonts w:cs="Arial"/>
          <w:szCs w:val="24"/>
        </w:rPr>
        <w:t>Winget</w:t>
      </w:r>
      <w:proofErr w:type="spellEnd"/>
      <w:r w:rsidRPr="004946E1">
        <w:rPr>
          <w:rFonts w:cs="Arial"/>
          <w:szCs w:val="24"/>
        </w:rPr>
        <w:t xml:space="preserve"> is the Director of Youth Transition Prog</w:t>
      </w:r>
      <w:r w:rsidR="00CF4FDA">
        <w:rPr>
          <w:rFonts w:cs="Arial"/>
          <w:szCs w:val="24"/>
        </w:rPr>
        <w:t>rams at Able SC. Paige holds a B</w:t>
      </w:r>
      <w:r w:rsidRPr="004946E1">
        <w:rPr>
          <w:rFonts w:cs="Arial"/>
          <w:szCs w:val="24"/>
        </w:rPr>
        <w:t>achelor</w:t>
      </w:r>
      <w:r w:rsidR="00CF4FDA">
        <w:rPr>
          <w:rFonts w:cs="Arial"/>
          <w:szCs w:val="24"/>
        </w:rPr>
        <w:t>’</w:t>
      </w:r>
      <w:r w:rsidRPr="004946E1">
        <w:rPr>
          <w:rFonts w:cs="Arial"/>
          <w:szCs w:val="24"/>
        </w:rPr>
        <w:t xml:space="preserve">s </w:t>
      </w:r>
      <w:r w:rsidR="00CF4FDA">
        <w:rPr>
          <w:rFonts w:cs="Arial"/>
          <w:szCs w:val="24"/>
        </w:rPr>
        <w:t xml:space="preserve">degree </w:t>
      </w:r>
      <w:r w:rsidRPr="004946E1">
        <w:rPr>
          <w:rFonts w:cs="Arial"/>
          <w:szCs w:val="24"/>
        </w:rPr>
        <w:t>in dance performance and choreography from the Un</w:t>
      </w:r>
      <w:r w:rsidR="00C351BC">
        <w:rPr>
          <w:rFonts w:cs="Arial"/>
          <w:szCs w:val="24"/>
        </w:rPr>
        <w:t>iversity of South Carolina and M</w:t>
      </w:r>
      <w:r w:rsidRPr="004946E1">
        <w:rPr>
          <w:rFonts w:cs="Arial"/>
          <w:szCs w:val="24"/>
        </w:rPr>
        <w:t>aster</w:t>
      </w:r>
      <w:r w:rsidR="00C351BC">
        <w:rPr>
          <w:rFonts w:cs="Arial"/>
          <w:szCs w:val="24"/>
        </w:rPr>
        <w:t>’</w:t>
      </w:r>
      <w:r w:rsidRPr="004946E1">
        <w:rPr>
          <w:rFonts w:cs="Arial"/>
          <w:szCs w:val="24"/>
        </w:rPr>
        <w:t xml:space="preserve">s </w:t>
      </w:r>
      <w:r w:rsidR="00C351BC">
        <w:rPr>
          <w:rFonts w:cs="Arial"/>
          <w:szCs w:val="24"/>
        </w:rPr>
        <w:t xml:space="preserve">degree </w:t>
      </w:r>
      <w:r w:rsidRPr="004946E1">
        <w:rPr>
          <w:rFonts w:cs="Arial"/>
          <w:szCs w:val="24"/>
        </w:rPr>
        <w:t>in exceptional student education K-12 from the University of Central Florida. Paige works to create opportunities for meaningful collaboration and ensure quality youth transition planning and services. She has presented on various topics related to youth transition services and has provided technical assistance to other CILs in improving youth programs. She is most passionate about incl</w:t>
      </w:r>
      <w:r w:rsidR="00A17B36">
        <w:rPr>
          <w:rFonts w:cs="Arial"/>
          <w:szCs w:val="24"/>
        </w:rPr>
        <w:t>uding youth voice in everything -</w:t>
      </w:r>
      <w:r w:rsidRPr="004946E1">
        <w:rPr>
          <w:rFonts w:cs="Arial"/>
          <w:szCs w:val="24"/>
        </w:rPr>
        <w:t xml:space="preserve"> really EVERYTHING! She loves to eat adventurous foods (including guinea pig and horse!) and has an odd love of trolls.</w:t>
      </w:r>
    </w:p>
    <w:p w:rsidR="0094776D" w:rsidRPr="006641D3" w:rsidRDefault="0094776D" w:rsidP="0094776D">
      <w:pPr>
        <w:rPr>
          <w:rFonts w:cs="Arial"/>
          <w:szCs w:val="24"/>
        </w:rPr>
      </w:pPr>
    </w:p>
    <w:p w:rsidR="0094776D" w:rsidRPr="0094776D" w:rsidRDefault="0094776D" w:rsidP="0094776D">
      <w:pPr>
        <w:rPr>
          <w:b w:val="0"/>
        </w:rPr>
      </w:pPr>
      <w:r w:rsidRPr="0094776D">
        <w:t>Tuesday, August 2 (Virtual Conference Day 2)</w:t>
      </w:r>
    </w:p>
    <w:p w:rsidR="0094776D" w:rsidRPr="006641D3" w:rsidRDefault="0094776D" w:rsidP="0094776D">
      <w:pPr>
        <w:rPr>
          <w:rFonts w:cs="Arial"/>
          <w:szCs w:val="24"/>
        </w:rPr>
      </w:pPr>
    </w:p>
    <w:p w:rsidR="0094776D" w:rsidRPr="002D520A" w:rsidRDefault="0094776D" w:rsidP="0094776D">
      <w:pPr>
        <w:rPr>
          <w:rFonts w:cs="Arial"/>
          <w:b w:val="0"/>
          <w:szCs w:val="24"/>
        </w:rPr>
      </w:pPr>
      <w:r w:rsidRPr="002D520A">
        <w:rPr>
          <w:rFonts w:cs="Arial"/>
          <w:szCs w:val="24"/>
        </w:rPr>
        <w:t xml:space="preserve">Understanding The Roots of </w:t>
      </w:r>
      <w:proofErr w:type="gramStart"/>
      <w:r w:rsidRPr="002D520A">
        <w:rPr>
          <w:rFonts w:cs="Arial"/>
          <w:szCs w:val="24"/>
        </w:rPr>
        <w:t>The</w:t>
      </w:r>
      <w:proofErr w:type="gramEnd"/>
      <w:r w:rsidRPr="002D520A">
        <w:rPr>
          <w:rFonts w:cs="Arial"/>
          <w:szCs w:val="24"/>
        </w:rPr>
        <w:t xml:space="preserve"> </w:t>
      </w:r>
      <w:proofErr w:type="spellStart"/>
      <w:r w:rsidRPr="002D520A">
        <w:rPr>
          <w:rFonts w:cs="Arial"/>
          <w:szCs w:val="24"/>
        </w:rPr>
        <w:t>Ableist</w:t>
      </w:r>
      <w:proofErr w:type="spellEnd"/>
      <w:r w:rsidRPr="002D520A">
        <w:rPr>
          <w:rFonts w:cs="Arial"/>
          <w:szCs w:val="24"/>
        </w:rPr>
        <w:t xml:space="preserve"> Society</w:t>
      </w:r>
    </w:p>
    <w:p w:rsidR="0094776D" w:rsidRDefault="0094776D" w:rsidP="0094776D">
      <w:pPr>
        <w:rPr>
          <w:rFonts w:cs="Arial"/>
          <w:szCs w:val="24"/>
        </w:rPr>
      </w:pPr>
    </w:p>
    <w:p w:rsidR="0094776D" w:rsidRDefault="0094776D" w:rsidP="0094776D">
      <w:pPr>
        <w:ind w:left="720"/>
        <w:rPr>
          <w:rFonts w:cs="Arial"/>
          <w:szCs w:val="24"/>
        </w:rPr>
      </w:pPr>
      <w:r w:rsidRPr="006641D3">
        <w:rPr>
          <w:rFonts w:cs="Arial"/>
          <w:szCs w:val="24"/>
        </w:rPr>
        <w:t>1:00 - 2:15 p.m.</w:t>
      </w:r>
      <w:r w:rsidR="0062472A">
        <w:rPr>
          <w:rFonts w:cs="Arial"/>
          <w:szCs w:val="24"/>
        </w:rPr>
        <w:t xml:space="preserve"> </w:t>
      </w:r>
    </w:p>
    <w:p w:rsidR="0094776D" w:rsidRDefault="0094776D" w:rsidP="0094776D">
      <w:pPr>
        <w:ind w:left="720"/>
        <w:rPr>
          <w:rFonts w:cs="Arial"/>
          <w:szCs w:val="24"/>
        </w:rPr>
      </w:pPr>
    </w:p>
    <w:p w:rsidR="0062472A" w:rsidRDefault="0062472A" w:rsidP="0062472A">
      <w:pPr>
        <w:ind w:left="720"/>
        <w:rPr>
          <w:rFonts w:cs="Arial"/>
          <w:szCs w:val="24"/>
        </w:rPr>
      </w:pPr>
      <w:r>
        <w:rPr>
          <w:rFonts w:cs="Arial"/>
          <w:szCs w:val="24"/>
        </w:rPr>
        <w:t>Location: Zoom</w:t>
      </w:r>
    </w:p>
    <w:p w:rsidR="0062472A" w:rsidRDefault="0062472A" w:rsidP="0062472A">
      <w:pPr>
        <w:ind w:left="720"/>
        <w:rPr>
          <w:rFonts w:cs="Arial"/>
          <w:szCs w:val="24"/>
        </w:rPr>
      </w:pPr>
      <w:r>
        <w:rPr>
          <w:rFonts w:cs="Arial"/>
          <w:szCs w:val="24"/>
        </w:rPr>
        <w:t>Track: Advocacy &amp; Policy Work</w:t>
      </w:r>
    </w:p>
    <w:p w:rsidR="0062472A" w:rsidRDefault="0062472A" w:rsidP="0062472A">
      <w:pPr>
        <w:ind w:left="720"/>
        <w:rPr>
          <w:rFonts w:cs="Arial"/>
          <w:szCs w:val="24"/>
        </w:rPr>
      </w:pPr>
      <w:r>
        <w:rPr>
          <w:rFonts w:cs="Arial"/>
          <w:szCs w:val="24"/>
        </w:rPr>
        <w:t>Audience / Knowledge Level: Appropriate for all audiences and knowledge levels</w:t>
      </w:r>
    </w:p>
    <w:p w:rsidR="0062472A" w:rsidRDefault="0062472A" w:rsidP="0094776D">
      <w:pPr>
        <w:ind w:left="720"/>
        <w:rPr>
          <w:rFonts w:cs="Arial"/>
          <w:szCs w:val="24"/>
        </w:rPr>
      </w:pPr>
    </w:p>
    <w:p w:rsidR="0094776D" w:rsidRDefault="0094776D" w:rsidP="0094776D">
      <w:pPr>
        <w:ind w:left="720"/>
        <w:rPr>
          <w:rFonts w:cs="Arial"/>
          <w:szCs w:val="24"/>
        </w:rPr>
      </w:pPr>
      <w:r w:rsidRPr="0094776D">
        <w:rPr>
          <w:rFonts w:cs="Arial"/>
          <w:szCs w:val="24"/>
        </w:rPr>
        <w:t xml:space="preserve">An interactive zoom workshop that dives deep into the roots of The </w:t>
      </w:r>
      <w:proofErr w:type="spellStart"/>
      <w:r w:rsidRPr="0094776D">
        <w:rPr>
          <w:rFonts w:cs="Arial"/>
          <w:szCs w:val="24"/>
        </w:rPr>
        <w:t>Ableist</w:t>
      </w:r>
      <w:proofErr w:type="spellEnd"/>
      <w:r w:rsidRPr="0094776D">
        <w:rPr>
          <w:rFonts w:cs="Arial"/>
          <w:szCs w:val="24"/>
        </w:rPr>
        <w:t xml:space="preserve"> Society to help attendees gain a better understanding of the intersectional systemic oppression many of us live through, whether we identify as Disabled or not. We’ll define various ways The </w:t>
      </w:r>
      <w:proofErr w:type="spellStart"/>
      <w:r w:rsidRPr="0094776D">
        <w:rPr>
          <w:rFonts w:cs="Arial"/>
          <w:szCs w:val="24"/>
        </w:rPr>
        <w:t>Ableist</w:t>
      </w:r>
      <w:proofErr w:type="spellEnd"/>
      <w:r w:rsidRPr="0094776D">
        <w:rPr>
          <w:rFonts w:cs="Arial"/>
          <w:szCs w:val="24"/>
        </w:rPr>
        <w:t xml:space="preserve"> Society exposes itself as we take a trip through history and reflect on our own personal experiences in a safe space that allow us to learn together.</w:t>
      </w:r>
    </w:p>
    <w:p w:rsidR="004946E1" w:rsidRDefault="004946E1" w:rsidP="0094776D">
      <w:pPr>
        <w:ind w:left="720"/>
        <w:rPr>
          <w:rFonts w:cs="Arial"/>
          <w:szCs w:val="24"/>
        </w:rPr>
      </w:pPr>
    </w:p>
    <w:p w:rsidR="004946E1" w:rsidRDefault="004946E1" w:rsidP="0094776D">
      <w:pPr>
        <w:ind w:left="720"/>
        <w:rPr>
          <w:rFonts w:cs="Arial"/>
          <w:szCs w:val="24"/>
        </w:rPr>
      </w:pPr>
      <w:r w:rsidRPr="004946E1">
        <w:rPr>
          <w:rFonts w:cs="Arial"/>
          <w:szCs w:val="24"/>
        </w:rPr>
        <w:t xml:space="preserve">Marie </w:t>
      </w:r>
      <w:proofErr w:type="spellStart"/>
      <w:r w:rsidRPr="004946E1">
        <w:rPr>
          <w:rFonts w:cs="Arial"/>
          <w:szCs w:val="24"/>
        </w:rPr>
        <w:t>Dagenais</w:t>
      </w:r>
      <w:proofErr w:type="spellEnd"/>
      <w:r w:rsidRPr="004946E1">
        <w:rPr>
          <w:rFonts w:cs="Arial"/>
          <w:szCs w:val="24"/>
        </w:rPr>
        <w:t xml:space="preserve">-Lewis is a very </w:t>
      </w:r>
      <w:proofErr w:type="spellStart"/>
      <w:r w:rsidRPr="004946E1">
        <w:rPr>
          <w:rFonts w:cs="Arial"/>
          <w:szCs w:val="24"/>
        </w:rPr>
        <w:t>Pridefully</w:t>
      </w:r>
      <w:proofErr w:type="spellEnd"/>
      <w:r w:rsidRPr="004946E1">
        <w:rPr>
          <w:rFonts w:cs="Arial"/>
          <w:szCs w:val="24"/>
        </w:rPr>
        <w:t xml:space="preserve"> Disabled Art Activist, Content Manager at </w:t>
      </w:r>
      <w:proofErr w:type="spellStart"/>
      <w:r w:rsidRPr="004946E1">
        <w:rPr>
          <w:rFonts w:cs="Arial"/>
          <w:szCs w:val="24"/>
        </w:rPr>
        <w:t>Diversability</w:t>
      </w:r>
      <w:proofErr w:type="spellEnd"/>
      <w:r w:rsidRPr="004946E1">
        <w:rPr>
          <w:rFonts w:cs="Arial"/>
          <w:szCs w:val="24"/>
        </w:rPr>
        <w:t xml:space="preserve"> and creator of @r.a.r.</w:t>
      </w:r>
      <w:proofErr w:type="gramStart"/>
      <w:r w:rsidRPr="004946E1">
        <w:rPr>
          <w:rFonts w:cs="Arial"/>
          <w:szCs w:val="24"/>
        </w:rPr>
        <w:t>e.advoc</w:t>
      </w:r>
      <w:proofErr w:type="gramEnd"/>
      <w:r w:rsidRPr="004946E1">
        <w:rPr>
          <w:rFonts w:cs="Arial"/>
          <w:szCs w:val="24"/>
        </w:rPr>
        <w:t xml:space="preserve">8. After losing her broadcasting career to ableism, she blazed her own trail using her art and storytelling to dismantle The </w:t>
      </w:r>
      <w:proofErr w:type="spellStart"/>
      <w:r w:rsidRPr="004946E1">
        <w:rPr>
          <w:rFonts w:cs="Arial"/>
          <w:szCs w:val="24"/>
        </w:rPr>
        <w:t>Ableist</w:t>
      </w:r>
      <w:proofErr w:type="spellEnd"/>
      <w:r w:rsidRPr="004946E1">
        <w:rPr>
          <w:rFonts w:cs="Arial"/>
          <w:szCs w:val="24"/>
        </w:rPr>
        <w:t xml:space="preserve"> Society.</w:t>
      </w:r>
    </w:p>
    <w:p w:rsidR="0094776D" w:rsidRPr="006641D3" w:rsidRDefault="0094776D" w:rsidP="0094776D">
      <w:pPr>
        <w:ind w:left="720"/>
        <w:rPr>
          <w:rFonts w:cs="Arial"/>
          <w:szCs w:val="24"/>
        </w:rPr>
      </w:pPr>
    </w:p>
    <w:p w:rsidR="0094776D" w:rsidRPr="002D520A" w:rsidRDefault="0094776D" w:rsidP="0094776D">
      <w:pPr>
        <w:rPr>
          <w:rFonts w:cs="Arial"/>
          <w:b w:val="0"/>
          <w:szCs w:val="24"/>
        </w:rPr>
      </w:pPr>
      <w:r w:rsidRPr="002D520A">
        <w:rPr>
          <w:rFonts w:cs="Arial"/>
          <w:szCs w:val="24"/>
        </w:rPr>
        <w:t>Organizing Can Be for Everyone</w:t>
      </w:r>
    </w:p>
    <w:p w:rsidR="0094776D" w:rsidRDefault="0094776D" w:rsidP="0094776D">
      <w:pPr>
        <w:rPr>
          <w:rFonts w:cs="Arial"/>
          <w:szCs w:val="24"/>
        </w:rPr>
      </w:pPr>
    </w:p>
    <w:p w:rsidR="0094776D" w:rsidRDefault="00685D12" w:rsidP="0094776D">
      <w:pPr>
        <w:ind w:left="720"/>
        <w:rPr>
          <w:rFonts w:cs="Arial"/>
          <w:szCs w:val="24"/>
        </w:rPr>
      </w:pPr>
      <w:r>
        <w:rPr>
          <w:rFonts w:cs="Arial"/>
          <w:szCs w:val="24"/>
        </w:rPr>
        <w:t>3:00</w:t>
      </w:r>
      <w:r w:rsidRPr="004823F4">
        <w:rPr>
          <w:rFonts w:cs="Arial"/>
          <w:szCs w:val="24"/>
        </w:rPr>
        <w:t xml:space="preserve"> – </w:t>
      </w:r>
      <w:r w:rsidR="0094776D" w:rsidRPr="006641D3">
        <w:rPr>
          <w:rFonts w:cs="Arial"/>
          <w:szCs w:val="24"/>
        </w:rPr>
        <w:t>4:15 p.m.</w:t>
      </w:r>
      <w:r w:rsidR="0062472A">
        <w:rPr>
          <w:rFonts w:cs="Arial"/>
          <w:szCs w:val="24"/>
        </w:rPr>
        <w:t xml:space="preserve"> </w:t>
      </w:r>
    </w:p>
    <w:p w:rsidR="0094776D" w:rsidRDefault="0094776D" w:rsidP="0094776D">
      <w:pPr>
        <w:ind w:left="720"/>
        <w:rPr>
          <w:rFonts w:cs="Arial"/>
          <w:szCs w:val="24"/>
        </w:rPr>
      </w:pPr>
    </w:p>
    <w:p w:rsidR="0062472A" w:rsidRDefault="0062472A" w:rsidP="0062472A">
      <w:pPr>
        <w:ind w:left="720"/>
        <w:rPr>
          <w:rFonts w:cs="Arial"/>
          <w:szCs w:val="24"/>
        </w:rPr>
      </w:pPr>
      <w:r>
        <w:rPr>
          <w:rFonts w:cs="Arial"/>
          <w:szCs w:val="24"/>
        </w:rPr>
        <w:t>Location: Zoom</w:t>
      </w:r>
    </w:p>
    <w:p w:rsidR="0062472A" w:rsidRDefault="0062472A" w:rsidP="0062472A">
      <w:pPr>
        <w:ind w:left="720"/>
        <w:rPr>
          <w:rFonts w:cs="Arial"/>
          <w:szCs w:val="24"/>
        </w:rPr>
      </w:pPr>
      <w:r>
        <w:rPr>
          <w:rFonts w:cs="Arial"/>
          <w:szCs w:val="24"/>
        </w:rPr>
        <w:t>Track: Independent Living 2050</w:t>
      </w:r>
    </w:p>
    <w:p w:rsidR="0062472A" w:rsidRDefault="0062472A" w:rsidP="0062472A">
      <w:pPr>
        <w:ind w:left="720"/>
        <w:rPr>
          <w:rFonts w:cs="Arial"/>
          <w:szCs w:val="24"/>
        </w:rPr>
      </w:pPr>
      <w:r>
        <w:rPr>
          <w:rFonts w:cs="Arial"/>
          <w:szCs w:val="24"/>
        </w:rPr>
        <w:t xml:space="preserve">Audience / Knowledge Level: Audience: Advocates &amp; Project Directors </w:t>
      </w:r>
    </w:p>
    <w:p w:rsidR="0062472A" w:rsidRDefault="0062472A" w:rsidP="0062472A">
      <w:pPr>
        <w:ind w:left="720"/>
        <w:rPr>
          <w:rFonts w:cs="Arial"/>
          <w:szCs w:val="24"/>
        </w:rPr>
      </w:pPr>
      <w:r>
        <w:rPr>
          <w:rFonts w:cs="Arial"/>
          <w:szCs w:val="24"/>
        </w:rPr>
        <w:t>Knowledge Level: Appropriate for all knowledge levels</w:t>
      </w:r>
    </w:p>
    <w:p w:rsidR="0062472A" w:rsidRDefault="0062472A" w:rsidP="0094776D">
      <w:pPr>
        <w:ind w:left="720"/>
        <w:rPr>
          <w:rFonts w:cs="Arial"/>
          <w:szCs w:val="24"/>
        </w:rPr>
      </w:pPr>
    </w:p>
    <w:p w:rsidR="0094776D" w:rsidRDefault="0094776D" w:rsidP="0094776D">
      <w:pPr>
        <w:ind w:left="720"/>
        <w:rPr>
          <w:rFonts w:cs="Arial"/>
          <w:szCs w:val="24"/>
        </w:rPr>
      </w:pPr>
      <w:r w:rsidRPr="0094776D">
        <w:rPr>
          <w:rFonts w:cs="Arial"/>
          <w:szCs w:val="24"/>
        </w:rPr>
        <w:t xml:space="preserve">With the rising need for advocacy efforts, and the advancements of technology, community </w:t>
      </w:r>
      <w:r w:rsidRPr="0094776D">
        <w:rPr>
          <w:rFonts w:cs="Arial"/>
          <w:szCs w:val="24"/>
        </w:rPr>
        <w:lastRenderedPageBreak/>
        <w:t>organizing no longer has to be intimidating. The opportunities for the diverse skills and talents that all communities are made of are never ending.</w:t>
      </w:r>
      <w:r w:rsidR="00503475">
        <w:rPr>
          <w:rFonts w:cs="Arial"/>
          <w:szCs w:val="24"/>
        </w:rPr>
        <w:t xml:space="preserve"> </w:t>
      </w:r>
      <w:r w:rsidRPr="0094776D">
        <w:rPr>
          <w:rFonts w:cs="Arial"/>
          <w:szCs w:val="24"/>
        </w:rPr>
        <w:t>We want to bring awareness to the non-traditional ways that anyone can bring their passion to the table.</w:t>
      </w:r>
    </w:p>
    <w:p w:rsidR="00E54A9E" w:rsidRDefault="00E54A9E" w:rsidP="0094776D">
      <w:pPr>
        <w:ind w:left="720"/>
        <w:rPr>
          <w:rFonts w:cs="Arial"/>
          <w:szCs w:val="24"/>
        </w:rPr>
      </w:pPr>
    </w:p>
    <w:p w:rsidR="00E54A9E" w:rsidRPr="00E54A9E" w:rsidRDefault="00E54A9E" w:rsidP="00E54A9E">
      <w:pPr>
        <w:ind w:left="720"/>
        <w:rPr>
          <w:rFonts w:cs="Arial"/>
          <w:szCs w:val="24"/>
        </w:rPr>
      </w:pPr>
      <w:r w:rsidRPr="00E54A9E">
        <w:rPr>
          <w:rFonts w:cs="Arial"/>
          <w:szCs w:val="24"/>
        </w:rPr>
        <w:t xml:space="preserve">Ericka Miller is Independent Living Advocate at Topeka Independent Living Resource Center. Ericka has been a community organizer for 6 years, both professionally through her many roles at CILs and in her spare time having organized for her local community in Rochester, NY. </w:t>
      </w:r>
      <w:r w:rsidR="00A17B36">
        <w:rPr>
          <w:rFonts w:cs="Arial"/>
          <w:szCs w:val="24"/>
        </w:rPr>
        <w:t xml:space="preserve">This has included a wide range of </w:t>
      </w:r>
      <w:r w:rsidRPr="00E54A9E">
        <w:rPr>
          <w:rFonts w:cs="Arial"/>
          <w:szCs w:val="24"/>
        </w:rPr>
        <w:t xml:space="preserve">efforts, from fighting </w:t>
      </w:r>
      <w:r w:rsidR="00A17B36">
        <w:rPr>
          <w:rFonts w:cs="Arial"/>
          <w:szCs w:val="24"/>
        </w:rPr>
        <w:t xml:space="preserve">in D.C. </w:t>
      </w:r>
      <w:r w:rsidRPr="00E54A9E">
        <w:rPr>
          <w:rFonts w:cs="Arial"/>
          <w:szCs w:val="24"/>
        </w:rPr>
        <w:t>to save Medicaid to running for local office.</w:t>
      </w:r>
    </w:p>
    <w:p w:rsidR="00E54A9E" w:rsidRPr="00E54A9E" w:rsidRDefault="00E54A9E" w:rsidP="00E54A9E">
      <w:pPr>
        <w:ind w:left="720"/>
        <w:rPr>
          <w:rFonts w:cs="Arial"/>
          <w:szCs w:val="24"/>
        </w:rPr>
      </w:pPr>
    </w:p>
    <w:p w:rsidR="00E54A9E" w:rsidRPr="006641D3" w:rsidRDefault="00E54A9E" w:rsidP="00E54A9E">
      <w:pPr>
        <w:ind w:left="720"/>
        <w:rPr>
          <w:rFonts w:cs="Arial"/>
          <w:szCs w:val="24"/>
        </w:rPr>
      </w:pPr>
      <w:r w:rsidRPr="00E54A9E">
        <w:rPr>
          <w:rFonts w:cs="Arial"/>
          <w:szCs w:val="24"/>
        </w:rPr>
        <w:t>Parker Glick is a Community Advocate. Parker has had at least 15 years of organizing in the Independent Living field and with / for his beloved LGBTQIA+ community. In that time, he has had the privilege of organizing with a multitude of talented advocates.</w:t>
      </w:r>
    </w:p>
    <w:p w:rsidR="0094776D" w:rsidRPr="006641D3" w:rsidRDefault="0094776D" w:rsidP="0094776D">
      <w:pPr>
        <w:rPr>
          <w:rFonts w:cs="Arial"/>
          <w:szCs w:val="24"/>
        </w:rPr>
      </w:pPr>
    </w:p>
    <w:p w:rsidR="0094776D" w:rsidRPr="0094776D" w:rsidRDefault="0094776D" w:rsidP="0094776D">
      <w:pPr>
        <w:rPr>
          <w:b w:val="0"/>
        </w:rPr>
      </w:pPr>
      <w:r w:rsidRPr="0094776D">
        <w:t>Wednesday, August 3 (Virtual Conference Day 3)</w:t>
      </w:r>
    </w:p>
    <w:p w:rsidR="0094776D" w:rsidRPr="006641D3" w:rsidRDefault="0094776D" w:rsidP="0094776D">
      <w:pPr>
        <w:rPr>
          <w:rFonts w:cs="Arial"/>
          <w:szCs w:val="24"/>
        </w:rPr>
      </w:pPr>
    </w:p>
    <w:p w:rsidR="0094776D" w:rsidRPr="002D520A" w:rsidRDefault="0094776D" w:rsidP="0094776D">
      <w:pPr>
        <w:rPr>
          <w:rFonts w:cs="Arial"/>
          <w:b w:val="0"/>
          <w:szCs w:val="24"/>
        </w:rPr>
      </w:pPr>
      <w:r w:rsidRPr="002D520A">
        <w:rPr>
          <w:rFonts w:cs="Arial"/>
          <w:szCs w:val="24"/>
        </w:rPr>
        <w:t xml:space="preserve">Disability &amp; Intersectionality </w:t>
      </w:r>
    </w:p>
    <w:p w:rsidR="0094776D" w:rsidRDefault="0094776D" w:rsidP="0094776D">
      <w:pPr>
        <w:rPr>
          <w:rFonts w:cs="Arial"/>
          <w:szCs w:val="24"/>
        </w:rPr>
      </w:pPr>
    </w:p>
    <w:p w:rsidR="0094776D" w:rsidRDefault="00685D12" w:rsidP="0094776D">
      <w:pPr>
        <w:ind w:left="720"/>
        <w:rPr>
          <w:rFonts w:cs="Arial"/>
          <w:szCs w:val="24"/>
        </w:rPr>
      </w:pPr>
      <w:r>
        <w:rPr>
          <w:rFonts w:cs="Arial"/>
          <w:szCs w:val="24"/>
        </w:rPr>
        <w:t>1:00</w:t>
      </w:r>
      <w:r w:rsidRPr="004823F4">
        <w:rPr>
          <w:rFonts w:cs="Arial"/>
          <w:szCs w:val="24"/>
        </w:rPr>
        <w:t xml:space="preserve"> – </w:t>
      </w:r>
      <w:r w:rsidR="0094776D" w:rsidRPr="006641D3">
        <w:rPr>
          <w:rFonts w:cs="Arial"/>
          <w:szCs w:val="24"/>
        </w:rPr>
        <w:t>2:15 p.m.</w:t>
      </w:r>
      <w:r w:rsidR="0062472A">
        <w:rPr>
          <w:rFonts w:cs="Arial"/>
          <w:szCs w:val="24"/>
        </w:rPr>
        <w:t xml:space="preserve"> </w:t>
      </w:r>
    </w:p>
    <w:p w:rsidR="0062472A" w:rsidRDefault="0062472A" w:rsidP="0094776D">
      <w:pPr>
        <w:ind w:left="720"/>
        <w:rPr>
          <w:rFonts w:cs="Arial"/>
          <w:szCs w:val="24"/>
        </w:rPr>
      </w:pPr>
    </w:p>
    <w:p w:rsidR="0062472A" w:rsidRDefault="0062472A" w:rsidP="0062472A">
      <w:pPr>
        <w:ind w:left="720"/>
        <w:rPr>
          <w:rFonts w:cs="Arial"/>
          <w:szCs w:val="24"/>
        </w:rPr>
      </w:pPr>
      <w:r>
        <w:rPr>
          <w:rFonts w:cs="Arial"/>
          <w:szCs w:val="24"/>
        </w:rPr>
        <w:t>Location: Zoom</w:t>
      </w:r>
    </w:p>
    <w:p w:rsidR="0062472A" w:rsidRDefault="0062472A" w:rsidP="0062472A">
      <w:pPr>
        <w:ind w:left="720"/>
        <w:rPr>
          <w:rFonts w:cs="Arial"/>
          <w:szCs w:val="24"/>
        </w:rPr>
      </w:pPr>
      <w:r>
        <w:rPr>
          <w:rFonts w:cs="Arial"/>
          <w:szCs w:val="24"/>
        </w:rPr>
        <w:t>Track: Advocacy &amp; Policy Work</w:t>
      </w:r>
    </w:p>
    <w:p w:rsidR="0062472A" w:rsidRDefault="0062472A" w:rsidP="0062472A">
      <w:pPr>
        <w:ind w:left="720"/>
        <w:rPr>
          <w:rFonts w:cs="Arial"/>
          <w:szCs w:val="24"/>
        </w:rPr>
      </w:pPr>
      <w:r>
        <w:rPr>
          <w:rFonts w:cs="Arial"/>
          <w:szCs w:val="24"/>
        </w:rPr>
        <w:lastRenderedPageBreak/>
        <w:t>Audience / Knowledge Level: Appropriate for all audiences and knowledge levels</w:t>
      </w:r>
    </w:p>
    <w:p w:rsidR="0094776D" w:rsidRDefault="0094776D" w:rsidP="0094776D">
      <w:pPr>
        <w:ind w:left="720"/>
        <w:rPr>
          <w:rFonts w:cs="Arial"/>
          <w:szCs w:val="24"/>
        </w:rPr>
      </w:pPr>
    </w:p>
    <w:p w:rsidR="0094776D" w:rsidRDefault="0094776D" w:rsidP="0094776D">
      <w:pPr>
        <w:ind w:left="720"/>
        <w:rPr>
          <w:rFonts w:cs="Arial"/>
          <w:szCs w:val="24"/>
        </w:rPr>
      </w:pPr>
      <w:r w:rsidRPr="0094776D">
        <w:rPr>
          <w:rFonts w:cs="Arial"/>
          <w:szCs w:val="24"/>
        </w:rPr>
        <w:t>This presentation examines the effects of intersectionality on people with disabilities. Intersectionality is a framework for understanding how people’s overlapping identities contribute to their experiences with privilege and oppression. Presenters will define ableism, racism, sexism, classism, and other forms of oppression and address their impact on people with disabilities. We will look at ways to build a more inclusive society for all.</w:t>
      </w:r>
    </w:p>
    <w:p w:rsidR="00E54A9E" w:rsidRDefault="00E54A9E" w:rsidP="0094776D">
      <w:pPr>
        <w:ind w:left="720"/>
        <w:rPr>
          <w:rFonts w:cs="Arial"/>
          <w:szCs w:val="24"/>
        </w:rPr>
      </w:pPr>
    </w:p>
    <w:p w:rsidR="00F21DB2" w:rsidRPr="00F21DB2" w:rsidRDefault="00F21DB2" w:rsidP="00F21DB2">
      <w:pPr>
        <w:ind w:left="720"/>
        <w:rPr>
          <w:rFonts w:cs="Arial"/>
          <w:szCs w:val="24"/>
        </w:rPr>
      </w:pPr>
      <w:r w:rsidRPr="00F21DB2">
        <w:rPr>
          <w:rFonts w:cs="Arial"/>
          <w:szCs w:val="24"/>
        </w:rPr>
        <w:t xml:space="preserve">Miranda </w:t>
      </w:r>
      <w:proofErr w:type="spellStart"/>
      <w:r w:rsidRPr="00F21DB2">
        <w:rPr>
          <w:rFonts w:cs="Arial"/>
          <w:szCs w:val="24"/>
        </w:rPr>
        <w:t>Grunwell</w:t>
      </w:r>
      <w:proofErr w:type="spellEnd"/>
      <w:r w:rsidRPr="00F21DB2">
        <w:rPr>
          <w:rFonts w:cs="Arial"/>
          <w:szCs w:val="24"/>
        </w:rPr>
        <w:t xml:space="preserve"> has worked as an advocate and educator in the disability rights field for more than two dec</w:t>
      </w:r>
      <w:r w:rsidR="00CF4FDA">
        <w:rPr>
          <w:rFonts w:cs="Arial"/>
          <w:szCs w:val="24"/>
        </w:rPr>
        <w:t>ades. Miranda has a Bachelor’s d</w:t>
      </w:r>
      <w:r w:rsidRPr="00F21DB2">
        <w:rPr>
          <w:rFonts w:cs="Arial"/>
          <w:szCs w:val="24"/>
        </w:rPr>
        <w:t xml:space="preserve">egree in Psychology from Grand Valley State University and is the current Community Education Coordinator for Disability Network Southwest Michigan. As a person with a learning disability, she knows first-hand the challenges facing people with disabilities living in an </w:t>
      </w:r>
      <w:proofErr w:type="spellStart"/>
      <w:r w:rsidRPr="00F21DB2">
        <w:rPr>
          <w:rFonts w:cs="Arial"/>
          <w:szCs w:val="24"/>
        </w:rPr>
        <w:t>ableist</w:t>
      </w:r>
      <w:proofErr w:type="spellEnd"/>
      <w:r w:rsidRPr="00F21DB2">
        <w:rPr>
          <w:rFonts w:cs="Arial"/>
          <w:szCs w:val="24"/>
        </w:rPr>
        <w:t xml:space="preserve"> world. Miranda is dedicated to building a community where all people benefit with full access and inclusion. Miranda’s expertise includes educational presentations for young adults with and without disabilities, professional development, and DEI staff training.</w:t>
      </w:r>
    </w:p>
    <w:p w:rsidR="00F21DB2" w:rsidRPr="00F21DB2" w:rsidRDefault="00F21DB2" w:rsidP="00F21DB2">
      <w:pPr>
        <w:ind w:left="720"/>
        <w:rPr>
          <w:rFonts w:cs="Arial"/>
          <w:szCs w:val="24"/>
        </w:rPr>
      </w:pPr>
    </w:p>
    <w:p w:rsidR="00F21DB2" w:rsidRPr="00F21DB2" w:rsidRDefault="00F21DB2" w:rsidP="00F21DB2">
      <w:pPr>
        <w:ind w:left="720"/>
        <w:rPr>
          <w:rFonts w:cs="Arial"/>
          <w:szCs w:val="24"/>
        </w:rPr>
      </w:pPr>
      <w:proofErr w:type="spellStart"/>
      <w:r w:rsidRPr="00F21DB2">
        <w:rPr>
          <w:rFonts w:cs="Arial"/>
          <w:szCs w:val="24"/>
        </w:rPr>
        <w:t>Leatrice</w:t>
      </w:r>
      <w:proofErr w:type="spellEnd"/>
      <w:r w:rsidRPr="00F21DB2">
        <w:rPr>
          <w:rFonts w:cs="Arial"/>
          <w:szCs w:val="24"/>
        </w:rPr>
        <w:t xml:space="preserve"> Fullerton is the Advocacy and </w:t>
      </w:r>
      <w:r w:rsidRPr="00F21DB2">
        <w:rPr>
          <w:rFonts w:cs="Arial"/>
          <w:szCs w:val="24"/>
        </w:rPr>
        <w:lastRenderedPageBreak/>
        <w:t xml:space="preserve">Community Education Director with Disability Network Southwest Michigan. In this role, she works closely with staff to ensure satisfactory customer service delivery. In addition to this, </w:t>
      </w:r>
      <w:proofErr w:type="spellStart"/>
      <w:r w:rsidRPr="00F21DB2">
        <w:rPr>
          <w:rFonts w:cs="Arial"/>
          <w:szCs w:val="24"/>
        </w:rPr>
        <w:t>Leatrice</w:t>
      </w:r>
      <w:proofErr w:type="spellEnd"/>
      <w:r w:rsidRPr="00F21DB2">
        <w:rPr>
          <w:rFonts w:cs="Arial"/>
          <w:szCs w:val="24"/>
        </w:rPr>
        <w:t xml:space="preserve"> also volunteers for several other non-profit agencies in the Kalamazoo area. After receiving her Master’s degree in Social Work from Western Michigan University, </w:t>
      </w:r>
      <w:proofErr w:type="spellStart"/>
      <w:r w:rsidRPr="00F21DB2">
        <w:rPr>
          <w:rFonts w:cs="Arial"/>
          <w:szCs w:val="24"/>
        </w:rPr>
        <w:t>Leatrice</w:t>
      </w:r>
      <w:proofErr w:type="spellEnd"/>
      <w:r w:rsidRPr="00F21DB2">
        <w:rPr>
          <w:rFonts w:cs="Arial"/>
          <w:szCs w:val="24"/>
        </w:rPr>
        <w:t xml:space="preserve"> has made it her goal to assist, advocate, and represent people from marginalized groups in all that she does.</w:t>
      </w:r>
    </w:p>
    <w:p w:rsidR="00F21DB2" w:rsidRPr="00F21DB2" w:rsidRDefault="00F21DB2" w:rsidP="00F21DB2">
      <w:pPr>
        <w:ind w:left="720"/>
        <w:rPr>
          <w:rFonts w:cs="Arial"/>
          <w:szCs w:val="24"/>
        </w:rPr>
      </w:pPr>
    </w:p>
    <w:p w:rsidR="00E54A9E" w:rsidRDefault="00F21DB2" w:rsidP="00F21DB2">
      <w:pPr>
        <w:ind w:left="720"/>
        <w:rPr>
          <w:rFonts w:cs="Arial"/>
          <w:szCs w:val="24"/>
        </w:rPr>
      </w:pPr>
      <w:r w:rsidRPr="00F21DB2">
        <w:rPr>
          <w:rFonts w:cs="Arial"/>
          <w:szCs w:val="24"/>
        </w:rPr>
        <w:t xml:space="preserve">Max </w:t>
      </w:r>
      <w:proofErr w:type="spellStart"/>
      <w:r w:rsidRPr="00F21DB2">
        <w:rPr>
          <w:rFonts w:cs="Arial"/>
          <w:szCs w:val="24"/>
        </w:rPr>
        <w:t>Hornick</w:t>
      </w:r>
      <w:proofErr w:type="spellEnd"/>
      <w:r w:rsidRPr="00F21DB2">
        <w:rPr>
          <w:rFonts w:cs="Arial"/>
          <w:szCs w:val="24"/>
        </w:rPr>
        <w:t xml:space="preserve"> is a graduate of Western Michigan University and a nationally certified ADA Coordinator (ADAC). They have engaged in disability advocacy for over a decade; while attending community college, Max co-founded Mental Illness Support &amp; Advocacy Alliance (MISAA), an organization run by and for students with psychiatric disabilities. They currently work as an ADA Specialist &amp; Systems Advocate for Disability Network Southwest Michigan, where they have been employed since 2018.</w:t>
      </w:r>
    </w:p>
    <w:p w:rsidR="00C56E00" w:rsidRDefault="00C56E00">
      <w:pPr>
        <w:widowControl/>
        <w:overflowPunct/>
        <w:autoSpaceDE/>
        <w:autoSpaceDN/>
        <w:adjustRightInd/>
        <w:rPr>
          <w:rFonts w:cs="Arial"/>
          <w:szCs w:val="24"/>
        </w:rPr>
      </w:pPr>
      <w:r>
        <w:rPr>
          <w:rFonts w:cs="Arial"/>
          <w:szCs w:val="24"/>
        </w:rPr>
        <w:br w:type="page"/>
      </w:r>
    </w:p>
    <w:p w:rsidR="00387649" w:rsidRPr="00A265FA" w:rsidRDefault="00387649" w:rsidP="00BF1D7A">
      <w:pPr>
        <w:pStyle w:val="Heading1"/>
        <w:rPr>
          <w:color w:val="auto"/>
          <w:kern w:val="0"/>
          <w:sz w:val="24"/>
          <w:szCs w:val="24"/>
        </w:rPr>
      </w:pPr>
      <w:bookmarkStart w:id="12" w:name="_Toc107324457"/>
      <w:r w:rsidRPr="001A6059">
        <w:lastRenderedPageBreak/>
        <w:t>Map of Independence Level (5B)</w:t>
      </w:r>
      <w:bookmarkEnd w:id="12"/>
    </w:p>
    <w:p w:rsidR="003C3A59" w:rsidRDefault="003C3A59" w:rsidP="00216204">
      <w:pPr>
        <w:pBdr>
          <w:bottom w:val="single" w:sz="4" w:space="1" w:color="CF9F81"/>
        </w:pBdr>
        <w:overflowPunct/>
        <w:rPr>
          <w:rFonts w:cs="Arial"/>
          <w:color w:val="auto"/>
          <w:kern w:val="0"/>
          <w:szCs w:val="24"/>
        </w:rPr>
      </w:pPr>
    </w:p>
    <w:p w:rsidR="00216204" w:rsidRDefault="00216204" w:rsidP="00BF1D7A">
      <w:pPr>
        <w:rPr>
          <w:rFonts w:cs="Arial"/>
          <w:szCs w:val="24"/>
        </w:rPr>
      </w:pPr>
    </w:p>
    <w:p w:rsidR="003C3A59" w:rsidRDefault="003C3A59">
      <w:pPr>
        <w:overflowPunct/>
        <w:rPr>
          <w:rFonts w:cs="Arial"/>
          <w:color w:val="auto"/>
          <w:kern w:val="0"/>
          <w:szCs w:val="24"/>
        </w:rPr>
      </w:pPr>
    </w:p>
    <w:p w:rsidR="00C70017" w:rsidRDefault="00DD7C8F">
      <w:pPr>
        <w:overflowPunct/>
        <w:rPr>
          <w:rFonts w:cs="Arial"/>
          <w:color w:val="auto"/>
          <w:kern w:val="0"/>
          <w:szCs w:val="24"/>
        </w:rPr>
      </w:pPr>
      <w:r>
        <w:rPr>
          <w:rFonts w:cs="Arial"/>
          <w:noProof/>
          <w:color w:val="auto"/>
          <w:kern w:val="0"/>
          <w:szCs w:val="24"/>
        </w:rPr>
        <w:drawing>
          <wp:inline distT="0" distB="0" distL="0" distR="0">
            <wp:extent cx="5653668" cy="5943600"/>
            <wp:effectExtent l="0" t="0" r="4445" b="0"/>
            <wp:docPr id="2" name="Picture 2" descr="Image: Grand Hyatt Washington: Independence Level (5B)" title="Map of Con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att Independence Level Map - Room Assignments 2022 - Low 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3668" cy="5943600"/>
                    </a:xfrm>
                    <a:prstGeom prst="rect">
                      <a:avLst/>
                    </a:prstGeom>
                    <a:noFill/>
                    <a:ln>
                      <a:noFill/>
                    </a:ln>
                  </pic:spPr>
                </pic:pic>
              </a:graphicData>
            </a:graphic>
          </wp:inline>
        </w:drawing>
      </w:r>
    </w:p>
    <w:p w:rsidR="00F70A0B" w:rsidRDefault="00F70A0B">
      <w:pPr>
        <w:overflowPunct/>
        <w:rPr>
          <w:rFonts w:cs="Arial"/>
          <w:color w:val="auto"/>
          <w:kern w:val="0"/>
          <w:szCs w:val="24"/>
        </w:rPr>
      </w:pPr>
    </w:p>
    <w:p w:rsidR="00546C54" w:rsidRPr="001A6059" w:rsidRDefault="00546C54" w:rsidP="00546C54">
      <w:pPr>
        <w:pStyle w:val="Heading1"/>
      </w:pPr>
      <w:bookmarkStart w:id="13" w:name="_Toc107324458"/>
      <w:r w:rsidRPr="001A6059">
        <w:t>Restrooms</w:t>
      </w:r>
      <w:bookmarkEnd w:id="13"/>
    </w:p>
    <w:p w:rsidR="00546C54" w:rsidRPr="001A6059" w:rsidRDefault="00546C54" w:rsidP="00216204">
      <w:pPr>
        <w:pBdr>
          <w:bottom w:val="single" w:sz="4" w:space="1" w:color="CF9F81"/>
        </w:pBdr>
        <w:rPr>
          <w:rFonts w:cs="Arial"/>
          <w:szCs w:val="24"/>
        </w:rPr>
      </w:pPr>
    </w:p>
    <w:p w:rsidR="00216204" w:rsidRDefault="00216204" w:rsidP="001C4BA8">
      <w:pPr>
        <w:rPr>
          <w:rFonts w:cs="Arial"/>
          <w:szCs w:val="24"/>
        </w:rPr>
      </w:pPr>
    </w:p>
    <w:p w:rsidR="00546C54" w:rsidRDefault="00546C54" w:rsidP="001C4BA8">
      <w:pPr>
        <w:rPr>
          <w:rFonts w:cs="Arial"/>
          <w:szCs w:val="24"/>
        </w:rPr>
      </w:pPr>
      <w:r w:rsidRPr="001A6059">
        <w:rPr>
          <w:rFonts w:cs="Arial"/>
          <w:szCs w:val="24"/>
        </w:rPr>
        <w:t>All restrooms on Independence Level (5B) will be gender inclusive for</w:t>
      </w:r>
      <w:r>
        <w:rPr>
          <w:rFonts w:cs="Arial"/>
          <w:szCs w:val="24"/>
        </w:rPr>
        <w:t xml:space="preserve"> the duration of the conference</w:t>
      </w:r>
      <w:r w:rsidR="00073739">
        <w:rPr>
          <w:rFonts w:cs="Arial"/>
          <w:szCs w:val="24"/>
        </w:rPr>
        <w:t>.</w:t>
      </w:r>
    </w:p>
    <w:p w:rsidR="00D71D0A" w:rsidRPr="00A265FA" w:rsidRDefault="00D71D0A" w:rsidP="00D71D0A">
      <w:pPr>
        <w:pStyle w:val="Heading1"/>
        <w:rPr>
          <w:color w:val="auto"/>
          <w:kern w:val="0"/>
          <w:sz w:val="24"/>
          <w:szCs w:val="24"/>
        </w:rPr>
      </w:pPr>
      <w:bookmarkStart w:id="14" w:name="_Toc107324459"/>
      <w:r>
        <w:t>Pandemic Protocol</w:t>
      </w:r>
      <w:bookmarkEnd w:id="14"/>
    </w:p>
    <w:p w:rsidR="00D71D0A" w:rsidRDefault="00D71D0A" w:rsidP="00D71D0A">
      <w:pPr>
        <w:ind w:left="720"/>
        <w:rPr>
          <w:rFonts w:cs="Arial"/>
          <w:szCs w:val="24"/>
        </w:rPr>
      </w:pPr>
    </w:p>
    <w:p w:rsidR="00D71D0A" w:rsidRDefault="00D71D0A" w:rsidP="00D71D0A">
      <w:pPr>
        <w:ind w:left="720"/>
        <w:rPr>
          <w:rFonts w:cs="Arial"/>
          <w:szCs w:val="24"/>
        </w:rPr>
      </w:pPr>
      <w:r>
        <w:rPr>
          <w:rFonts w:cs="Arial"/>
          <w:b w:val="0"/>
          <w:noProof/>
          <w:szCs w:val="24"/>
        </w:rPr>
        <w:drawing>
          <wp:anchor distT="0" distB="0" distL="114300" distR="114300" simplePos="0" relativeHeight="251659776" behindDoc="0" locked="1" layoutInCell="1" allowOverlap="1" wp14:anchorId="6C578E34" wp14:editId="75F75A46">
            <wp:simplePos x="0" y="0"/>
            <wp:positionH relativeFrom="margin">
              <wp:align>right</wp:align>
            </wp:positionH>
            <wp:positionV relativeFrom="margin">
              <wp:align>top</wp:align>
            </wp:positionV>
            <wp:extent cx="1481328" cy="547420"/>
            <wp:effectExtent l="0" t="0" r="0" b="5080"/>
            <wp:wrapSquare wrapText="bothSides"/>
            <wp:docPr id="5" name="Picture 5" descr="Project N95 Logo" title="Project N95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jectN95.png"/>
                    <pic:cNvPicPr/>
                  </pic:nvPicPr>
                  <pic:blipFill>
                    <a:blip r:embed="rId16">
                      <a:extLst>
                        <a:ext uri="{28A0092B-C50C-407E-A947-70E740481C1C}">
                          <a14:useLocalDpi xmlns:a14="http://schemas.microsoft.com/office/drawing/2010/main" val="0"/>
                        </a:ext>
                      </a:extLst>
                    </a:blip>
                    <a:stretch>
                      <a:fillRect/>
                    </a:stretch>
                  </pic:blipFill>
                  <pic:spPr>
                    <a:xfrm>
                      <a:off x="0" y="0"/>
                      <a:ext cx="1481328" cy="547420"/>
                    </a:xfrm>
                    <a:prstGeom prst="rect">
                      <a:avLst/>
                    </a:prstGeom>
                  </pic:spPr>
                </pic:pic>
              </a:graphicData>
            </a:graphic>
            <wp14:sizeRelH relativeFrom="page">
              <wp14:pctWidth>0</wp14:pctWidth>
            </wp14:sizeRelH>
            <wp14:sizeRelV relativeFrom="page">
              <wp14:pctHeight>0</wp14:pctHeight>
            </wp14:sizeRelV>
          </wp:anchor>
        </w:drawing>
      </w:r>
      <w:r w:rsidRPr="006B40CC">
        <w:rPr>
          <w:rFonts w:cs="Arial"/>
          <w:szCs w:val="24"/>
        </w:rPr>
        <w:t>Masks</w:t>
      </w:r>
      <w:r w:rsidRPr="006418EF">
        <w:rPr>
          <w:rFonts w:cs="Arial"/>
          <w:szCs w:val="24"/>
        </w:rPr>
        <w:t xml:space="preserve">: NCIL will require masks to be worn at all Annual Conference related activities inside the Grand Hyatt Washington unless you request an exemption. </w:t>
      </w:r>
    </w:p>
    <w:p w:rsidR="00D71D0A" w:rsidRDefault="00D71D0A" w:rsidP="00D71D0A">
      <w:pPr>
        <w:ind w:left="720"/>
        <w:rPr>
          <w:rFonts w:cs="Arial"/>
          <w:szCs w:val="24"/>
        </w:rPr>
      </w:pPr>
    </w:p>
    <w:p w:rsidR="00D71D0A" w:rsidRDefault="00D71D0A" w:rsidP="00D71D0A">
      <w:pPr>
        <w:ind w:left="720"/>
        <w:rPr>
          <w:rFonts w:cs="Arial"/>
          <w:szCs w:val="24"/>
        </w:rPr>
      </w:pPr>
      <w:r>
        <w:rPr>
          <w:rFonts w:cs="Arial"/>
          <w:szCs w:val="24"/>
        </w:rPr>
        <w:t xml:space="preserve">Courtesy of Project N95, masks are available free of charge on the conference level of the Grand Hyatt during conference hours. </w:t>
      </w:r>
    </w:p>
    <w:p w:rsidR="00D71D0A" w:rsidRDefault="00D71D0A" w:rsidP="00D71D0A">
      <w:pPr>
        <w:ind w:left="720"/>
        <w:rPr>
          <w:rFonts w:cs="Arial"/>
          <w:szCs w:val="24"/>
        </w:rPr>
      </w:pPr>
    </w:p>
    <w:p w:rsidR="00D71D0A" w:rsidRDefault="00D71D0A" w:rsidP="00D71D0A">
      <w:pPr>
        <w:ind w:left="720"/>
        <w:rPr>
          <w:rFonts w:cs="Arial"/>
          <w:szCs w:val="24"/>
        </w:rPr>
      </w:pPr>
      <w:r w:rsidRPr="006418EF">
        <w:rPr>
          <w:rFonts w:cs="Arial"/>
          <w:szCs w:val="24"/>
        </w:rPr>
        <w:t>If you have any questions regarding the mask mandate, plea</w:t>
      </w:r>
      <w:r>
        <w:rPr>
          <w:rFonts w:cs="Arial"/>
          <w:szCs w:val="24"/>
        </w:rPr>
        <w:t>se reach out to jenny@ncil.org.</w:t>
      </w:r>
    </w:p>
    <w:p w:rsidR="00D71D0A" w:rsidRDefault="00D71D0A" w:rsidP="00D71D0A">
      <w:pPr>
        <w:ind w:left="720"/>
        <w:rPr>
          <w:rFonts w:cs="Arial"/>
          <w:szCs w:val="24"/>
        </w:rPr>
      </w:pPr>
    </w:p>
    <w:p w:rsidR="00D71D0A" w:rsidRDefault="00D71D0A" w:rsidP="00D71D0A">
      <w:pPr>
        <w:ind w:left="720"/>
        <w:rPr>
          <w:rFonts w:cs="Arial"/>
          <w:szCs w:val="24"/>
        </w:rPr>
      </w:pPr>
      <w:r>
        <w:rPr>
          <w:rFonts w:cs="Arial"/>
          <w:szCs w:val="24"/>
        </w:rPr>
        <w:t>Social Engagement</w:t>
      </w:r>
      <w:r w:rsidRPr="0027524D">
        <w:rPr>
          <w:rFonts w:cs="Arial"/>
          <w:szCs w:val="24"/>
        </w:rPr>
        <w:t xml:space="preserve"> Stickers</w:t>
      </w:r>
      <w:r>
        <w:rPr>
          <w:rFonts w:cs="Arial"/>
          <w:szCs w:val="24"/>
        </w:rPr>
        <w:t xml:space="preserve">: NCIL will have stickers that can be voluntarily applied to name badges. These stickers indicate the wearer’s comfort level with in-person interaction. </w:t>
      </w:r>
    </w:p>
    <w:p w:rsidR="00D71D0A" w:rsidRDefault="00D71D0A" w:rsidP="00D71D0A">
      <w:pPr>
        <w:ind w:left="720"/>
        <w:rPr>
          <w:rFonts w:cs="Arial"/>
          <w:szCs w:val="24"/>
        </w:rPr>
      </w:pPr>
    </w:p>
    <w:p w:rsidR="00D71D0A" w:rsidRDefault="00D71D0A" w:rsidP="00D71D0A">
      <w:pPr>
        <w:ind w:left="720"/>
        <w:rPr>
          <w:rFonts w:cs="Arial"/>
          <w:szCs w:val="24"/>
        </w:rPr>
      </w:pPr>
      <w:r w:rsidRPr="00C72415">
        <w:rPr>
          <w:rFonts w:ascii="MS Gothic" w:eastAsia="MS Gothic" w:hAnsi="MS Gothic" w:cs="Arial" w:hint="eastAsia"/>
          <w:szCs w:val="24"/>
          <w:highlight w:val="red"/>
        </w:rPr>
        <w:t>Ⓡ</w:t>
      </w:r>
      <w:r w:rsidR="00093170">
        <w:rPr>
          <w:rFonts w:ascii="MS Gothic" w:eastAsia="MS Gothic" w:hAnsi="MS Gothic" w:cs="Arial" w:hint="eastAsia"/>
          <w:szCs w:val="24"/>
        </w:rPr>
        <w:t xml:space="preserve"> </w:t>
      </w:r>
      <w:r>
        <w:rPr>
          <w:rFonts w:cs="Arial"/>
          <w:szCs w:val="24"/>
        </w:rPr>
        <w:t xml:space="preserve">A red sticker (R) means the person does not want physical contact and to maintain at least six feet of social distance at all times when speaking to them. </w:t>
      </w:r>
    </w:p>
    <w:p w:rsidR="00D71D0A" w:rsidRDefault="00D71D0A" w:rsidP="00D71D0A">
      <w:pPr>
        <w:ind w:left="720"/>
        <w:rPr>
          <w:rFonts w:cs="Arial"/>
          <w:szCs w:val="24"/>
        </w:rPr>
      </w:pPr>
    </w:p>
    <w:p w:rsidR="00D71D0A" w:rsidRDefault="00D71D0A" w:rsidP="00D71D0A">
      <w:pPr>
        <w:ind w:left="720"/>
        <w:rPr>
          <w:rFonts w:cs="Arial"/>
          <w:szCs w:val="24"/>
        </w:rPr>
      </w:pPr>
      <w:r w:rsidRPr="00C72415">
        <w:rPr>
          <w:rFonts w:ascii="MS Gothic" w:eastAsia="MS Gothic" w:hAnsi="MS Gothic" w:cs="Arial" w:hint="eastAsia"/>
          <w:szCs w:val="24"/>
          <w:highlight w:val="yellow"/>
        </w:rPr>
        <w:t>Ⓨ</w:t>
      </w:r>
      <w:r>
        <w:rPr>
          <w:rFonts w:cs="Arial"/>
          <w:szCs w:val="24"/>
        </w:rPr>
        <w:t xml:space="preserve"> A yellow sticker (Y) means the wearer does not want physical contact without express consent. </w:t>
      </w:r>
      <w:r>
        <w:rPr>
          <w:rFonts w:cs="Arial"/>
          <w:szCs w:val="24"/>
        </w:rPr>
        <w:lastRenderedPageBreak/>
        <w:t xml:space="preserve">Six feet of social distance should be maintained when speaking to them unless permission is given to approach. </w:t>
      </w:r>
    </w:p>
    <w:p w:rsidR="00D71D0A" w:rsidRDefault="00D71D0A" w:rsidP="00D71D0A">
      <w:pPr>
        <w:ind w:left="720"/>
        <w:rPr>
          <w:rFonts w:cs="Arial"/>
          <w:szCs w:val="24"/>
        </w:rPr>
      </w:pPr>
    </w:p>
    <w:p w:rsidR="00D71D0A" w:rsidRDefault="00D71D0A" w:rsidP="00D71D0A">
      <w:pPr>
        <w:ind w:left="720"/>
        <w:rPr>
          <w:rFonts w:cs="Arial"/>
          <w:szCs w:val="24"/>
        </w:rPr>
      </w:pPr>
      <w:r w:rsidRPr="00D71D0A">
        <w:rPr>
          <w:rFonts w:ascii="MS Gothic" w:eastAsia="MS Gothic" w:hAnsi="MS Gothic" w:cs="Arial" w:hint="eastAsia"/>
          <w:szCs w:val="24"/>
          <w:highlight w:val="green"/>
        </w:rPr>
        <w:t>Ⓖ</w:t>
      </w:r>
      <w:r>
        <w:rPr>
          <w:rFonts w:cs="Arial"/>
          <w:szCs w:val="24"/>
        </w:rPr>
        <w:t xml:space="preserve"> A green sticker (G) means the wearer is comfortable with interaction. Social distancing should still be practiced during conference activities. </w:t>
      </w:r>
    </w:p>
    <w:p w:rsidR="00D71D0A" w:rsidRDefault="00D71D0A" w:rsidP="00D71D0A">
      <w:pPr>
        <w:ind w:left="720"/>
        <w:rPr>
          <w:rFonts w:cs="Arial"/>
          <w:szCs w:val="24"/>
        </w:rPr>
      </w:pPr>
    </w:p>
    <w:p w:rsidR="00D71D0A" w:rsidRPr="006418EF" w:rsidRDefault="00D71D0A" w:rsidP="00D71D0A">
      <w:pPr>
        <w:ind w:left="720"/>
        <w:rPr>
          <w:rFonts w:cs="Arial"/>
          <w:szCs w:val="24"/>
        </w:rPr>
      </w:pPr>
      <w:r w:rsidRPr="00D71D0A">
        <w:rPr>
          <w:rFonts w:ascii="MS Gothic" w:eastAsia="MS Gothic" w:hAnsi="MS Gothic" w:cs="Arial" w:hint="eastAsia"/>
          <w:szCs w:val="24"/>
          <w:highlight w:val="cyan"/>
        </w:rPr>
        <w:t>Ⓔ</w:t>
      </w:r>
      <w:r>
        <w:rPr>
          <w:rFonts w:cs="Arial"/>
          <w:szCs w:val="24"/>
        </w:rPr>
        <w:t xml:space="preserve"> A blue sticker (E) means the wearer has a mask exemption. Attendees may wish to use one of the other stickers in combination with a blue sticker to further communicate interaction preferences.</w:t>
      </w:r>
    </w:p>
    <w:p w:rsidR="00D71D0A" w:rsidRPr="006418EF" w:rsidRDefault="00D71D0A" w:rsidP="00D71D0A">
      <w:pPr>
        <w:ind w:left="720"/>
        <w:rPr>
          <w:rFonts w:cs="Arial"/>
          <w:szCs w:val="24"/>
        </w:rPr>
      </w:pPr>
    </w:p>
    <w:p w:rsidR="00D71D0A" w:rsidRPr="006418EF" w:rsidRDefault="00D71D0A" w:rsidP="00D71D0A">
      <w:pPr>
        <w:ind w:left="720"/>
        <w:rPr>
          <w:rFonts w:cs="Arial"/>
          <w:szCs w:val="24"/>
        </w:rPr>
      </w:pPr>
      <w:r w:rsidRPr="006B40CC">
        <w:rPr>
          <w:rFonts w:cs="Arial"/>
          <w:szCs w:val="24"/>
        </w:rPr>
        <w:t>Social distancing</w:t>
      </w:r>
      <w:r w:rsidRPr="006418EF">
        <w:rPr>
          <w:rFonts w:cs="Arial"/>
          <w:szCs w:val="24"/>
        </w:rPr>
        <w:t>: Social distancing will be practiced at al</w:t>
      </w:r>
      <w:r>
        <w:rPr>
          <w:rFonts w:cs="Arial"/>
          <w:szCs w:val="24"/>
        </w:rPr>
        <w:t>l Annual Conference activities.</w:t>
      </w:r>
    </w:p>
    <w:p w:rsidR="00D71D0A" w:rsidRPr="006418EF" w:rsidRDefault="00D71D0A" w:rsidP="00D71D0A">
      <w:pPr>
        <w:ind w:left="720"/>
        <w:rPr>
          <w:rFonts w:cs="Arial"/>
          <w:szCs w:val="24"/>
        </w:rPr>
      </w:pPr>
    </w:p>
    <w:p w:rsidR="00D71D0A" w:rsidRDefault="00D71D0A" w:rsidP="00D71D0A">
      <w:pPr>
        <w:ind w:left="720"/>
        <w:rPr>
          <w:rFonts w:cs="Arial"/>
          <w:szCs w:val="24"/>
        </w:rPr>
      </w:pPr>
      <w:r>
        <w:rPr>
          <w:rFonts w:cs="Arial"/>
          <w:szCs w:val="24"/>
        </w:rPr>
        <w:t>COVID-19 v</w:t>
      </w:r>
      <w:r w:rsidRPr="006B40CC">
        <w:rPr>
          <w:rFonts w:cs="Arial"/>
          <w:szCs w:val="24"/>
        </w:rPr>
        <w:t>accine mandate</w:t>
      </w:r>
      <w:r w:rsidRPr="006418EF">
        <w:rPr>
          <w:rFonts w:cs="Arial"/>
          <w:szCs w:val="24"/>
        </w:rPr>
        <w:t>: Onsite participants must have the primary series of the vaccine.</w:t>
      </w:r>
    </w:p>
    <w:p w:rsidR="00D71D0A" w:rsidRDefault="00D71D0A" w:rsidP="00D71D0A">
      <w:pPr>
        <w:rPr>
          <w:rFonts w:cs="Arial"/>
          <w:szCs w:val="24"/>
        </w:rPr>
      </w:pPr>
    </w:p>
    <w:p w:rsidR="00546C54" w:rsidRPr="001A6059" w:rsidRDefault="00546C54" w:rsidP="00F62B18">
      <w:pPr>
        <w:pStyle w:val="Heading1"/>
      </w:pPr>
      <w:bookmarkStart w:id="15" w:name="_Toc107324460"/>
      <w:r w:rsidRPr="001A6059">
        <w:t>Onsite Registration</w:t>
      </w:r>
      <w:bookmarkEnd w:id="15"/>
    </w:p>
    <w:p w:rsidR="00546C54" w:rsidRPr="001A6059" w:rsidRDefault="00546C54" w:rsidP="00216204">
      <w:pPr>
        <w:pBdr>
          <w:bottom w:val="single" w:sz="4" w:space="1" w:color="CF9F81"/>
        </w:pBdr>
        <w:rPr>
          <w:rFonts w:cs="Arial"/>
          <w:szCs w:val="24"/>
        </w:rPr>
      </w:pPr>
    </w:p>
    <w:p w:rsidR="00216204" w:rsidRDefault="00216204" w:rsidP="00546C54">
      <w:pPr>
        <w:rPr>
          <w:rFonts w:cs="Arial"/>
          <w:szCs w:val="24"/>
        </w:rPr>
      </w:pPr>
    </w:p>
    <w:p w:rsidR="00546C54" w:rsidRPr="001A6059" w:rsidRDefault="00546C54" w:rsidP="00546C54">
      <w:pPr>
        <w:rPr>
          <w:rFonts w:cs="Arial"/>
          <w:szCs w:val="24"/>
        </w:rPr>
      </w:pPr>
      <w:r w:rsidRPr="001A6059">
        <w:rPr>
          <w:rFonts w:cs="Arial"/>
          <w:szCs w:val="24"/>
        </w:rPr>
        <w:t xml:space="preserve">Please note that rates are per person and include materials, workshops, and Awards Luncheon. </w:t>
      </w:r>
    </w:p>
    <w:p w:rsidR="00546C54" w:rsidRPr="001A6059" w:rsidRDefault="00546C54" w:rsidP="00546C54">
      <w:pPr>
        <w:rPr>
          <w:rFonts w:cs="Arial"/>
          <w:szCs w:val="24"/>
        </w:rPr>
      </w:pPr>
    </w:p>
    <w:p w:rsidR="00546C54" w:rsidRPr="008A5576" w:rsidRDefault="00546C54" w:rsidP="00FF1465">
      <w:pPr>
        <w:numPr>
          <w:ilvl w:val="0"/>
          <w:numId w:val="1"/>
        </w:numPr>
        <w:rPr>
          <w:rFonts w:cs="Arial"/>
          <w:szCs w:val="24"/>
        </w:rPr>
      </w:pPr>
      <w:r w:rsidRPr="008A5576">
        <w:rPr>
          <w:rFonts w:cs="Arial"/>
          <w:szCs w:val="24"/>
        </w:rPr>
        <w:t>NCIL Member</w:t>
      </w:r>
      <w:r w:rsidR="003D691B" w:rsidRPr="008A5576">
        <w:rPr>
          <w:rFonts w:cs="Arial"/>
          <w:szCs w:val="24"/>
        </w:rPr>
        <w:t>: $</w:t>
      </w:r>
      <w:r w:rsidR="005F3A7B" w:rsidRPr="008A5576">
        <w:rPr>
          <w:rFonts w:cs="Arial"/>
          <w:szCs w:val="24"/>
        </w:rPr>
        <w:t>340</w:t>
      </w:r>
    </w:p>
    <w:p w:rsidR="00546C54" w:rsidRPr="008A5576" w:rsidRDefault="003D691B" w:rsidP="00FF1465">
      <w:pPr>
        <w:numPr>
          <w:ilvl w:val="0"/>
          <w:numId w:val="1"/>
        </w:numPr>
        <w:rPr>
          <w:rFonts w:cs="Arial"/>
          <w:szCs w:val="24"/>
        </w:rPr>
      </w:pPr>
      <w:r w:rsidRPr="008A5576">
        <w:rPr>
          <w:rFonts w:cs="Arial"/>
          <w:szCs w:val="24"/>
        </w:rPr>
        <w:t>Non-Member: $</w:t>
      </w:r>
      <w:r w:rsidR="002F0993">
        <w:rPr>
          <w:rFonts w:cs="Arial"/>
          <w:szCs w:val="24"/>
        </w:rPr>
        <w:t>44</w:t>
      </w:r>
      <w:r w:rsidR="005F3A7B" w:rsidRPr="008A5576">
        <w:rPr>
          <w:rFonts w:cs="Arial"/>
          <w:szCs w:val="24"/>
        </w:rPr>
        <w:t>0</w:t>
      </w:r>
    </w:p>
    <w:p w:rsidR="00BF1D7A" w:rsidRPr="008A5576" w:rsidRDefault="00C85A1E" w:rsidP="00FF1465">
      <w:pPr>
        <w:numPr>
          <w:ilvl w:val="0"/>
          <w:numId w:val="1"/>
        </w:numPr>
        <w:rPr>
          <w:rFonts w:cs="Arial"/>
          <w:szCs w:val="24"/>
        </w:rPr>
      </w:pPr>
      <w:r>
        <w:rPr>
          <w:rFonts w:cs="Arial"/>
          <w:szCs w:val="24"/>
        </w:rPr>
        <w:t>Youth (26 or younger): $</w:t>
      </w:r>
      <w:r w:rsidR="00BF1D7A" w:rsidRPr="008A5576">
        <w:rPr>
          <w:rFonts w:cs="Arial"/>
          <w:szCs w:val="24"/>
        </w:rPr>
        <w:t>1</w:t>
      </w:r>
      <w:r>
        <w:rPr>
          <w:rFonts w:cs="Arial"/>
          <w:szCs w:val="24"/>
        </w:rPr>
        <w:t>5</w:t>
      </w:r>
      <w:r w:rsidR="00BF1D7A" w:rsidRPr="008A5576">
        <w:rPr>
          <w:rFonts w:cs="Arial"/>
          <w:szCs w:val="24"/>
        </w:rPr>
        <w:t>0</w:t>
      </w:r>
    </w:p>
    <w:p w:rsidR="00EF4664" w:rsidRPr="008A5576" w:rsidRDefault="00EF4664" w:rsidP="00EF4664">
      <w:pPr>
        <w:numPr>
          <w:ilvl w:val="0"/>
          <w:numId w:val="1"/>
        </w:numPr>
        <w:rPr>
          <w:rFonts w:cs="Arial"/>
          <w:szCs w:val="24"/>
        </w:rPr>
      </w:pPr>
      <w:r w:rsidRPr="008A5576">
        <w:rPr>
          <w:rFonts w:cs="Arial"/>
          <w:szCs w:val="24"/>
        </w:rPr>
        <w:lastRenderedPageBreak/>
        <w:t>Daily Rate - NCIL Member: $130 / day</w:t>
      </w:r>
    </w:p>
    <w:p w:rsidR="008A5576" w:rsidRPr="008A5576" w:rsidRDefault="003D691B" w:rsidP="00097E44">
      <w:pPr>
        <w:numPr>
          <w:ilvl w:val="0"/>
          <w:numId w:val="1"/>
        </w:numPr>
        <w:rPr>
          <w:rFonts w:cs="Arial"/>
          <w:szCs w:val="24"/>
        </w:rPr>
      </w:pPr>
      <w:r w:rsidRPr="008A5576">
        <w:rPr>
          <w:rFonts w:cs="Arial"/>
          <w:szCs w:val="24"/>
        </w:rPr>
        <w:t>Daily Rate</w:t>
      </w:r>
      <w:r w:rsidR="008A5576" w:rsidRPr="008A5576">
        <w:rPr>
          <w:rFonts w:cs="Arial"/>
          <w:szCs w:val="24"/>
        </w:rPr>
        <w:t xml:space="preserve"> - Non-member: $175 / day</w:t>
      </w:r>
    </w:p>
    <w:p w:rsidR="00BF1D7A" w:rsidRPr="008A5576" w:rsidRDefault="00BF1D7A" w:rsidP="00FF1465">
      <w:pPr>
        <w:numPr>
          <w:ilvl w:val="0"/>
          <w:numId w:val="1"/>
        </w:numPr>
        <w:rPr>
          <w:rFonts w:cs="Arial"/>
          <w:szCs w:val="24"/>
        </w:rPr>
      </w:pPr>
      <w:r w:rsidRPr="008A5576">
        <w:rPr>
          <w:rFonts w:cs="Arial"/>
          <w:szCs w:val="24"/>
        </w:rPr>
        <w:t>Luncheon Ticket: $75</w:t>
      </w:r>
    </w:p>
    <w:p w:rsidR="00546C54" w:rsidRPr="001A6059" w:rsidRDefault="00546C54" w:rsidP="00546C54">
      <w:pPr>
        <w:rPr>
          <w:rFonts w:cs="Arial"/>
          <w:szCs w:val="24"/>
        </w:rPr>
      </w:pPr>
    </w:p>
    <w:p w:rsidR="00546C54" w:rsidRPr="001A6059" w:rsidRDefault="00546C54" w:rsidP="00546C54">
      <w:pPr>
        <w:rPr>
          <w:rFonts w:cs="Arial"/>
          <w:szCs w:val="24"/>
        </w:rPr>
      </w:pPr>
      <w:r w:rsidRPr="001A6059">
        <w:rPr>
          <w:rFonts w:cs="Arial"/>
          <w:szCs w:val="24"/>
        </w:rPr>
        <w:t xml:space="preserve">Personal Assistant Registration Policy: Personal Assistants are not required to pay the registration fee but should fill out a form to receive a badge. Personal Assistants are welcome to attend all conference events, including scheduled meals and receptions. </w:t>
      </w:r>
    </w:p>
    <w:p w:rsidR="00546C54" w:rsidRPr="001A6059" w:rsidRDefault="00546C54" w:rsidP="00546C54">
      <w:pPr>
        <w:rPr>
          <w:rFonts w:cs="Arial"/>
          <w:szCs w:val="24"/>
        </w:rPr>
      </w:pPr>
    </w:p>
    <w:p w:rsidR="00546C54" w:rsidRPr="001A6059" w:rsidRDefault="00546C54" w:rsidP="00546C54">
      <w:pPr>
        <w:rPr>
          <w:rFonts w:cs="Arial"/>
          <w:b w:val="0"/>
          <w:bCs/>
          <w:szCs w:val="24"/>
        </w:rPr>
      </w:pPr>
      <w:r w:rsidRPr="001A6059">
        <w:rPr>
          <w:rFonts w:cs="Arial"/>
          <w:bCs/>
          <w:szCs w:val="24"/>
        </w:rPr>
        <w:t>Meals</w:t>
      </w:r>
    </w:p>
    <w:p w:rsidR="00546C54" w:rsidRPr="001A6059" w:rsidRDefault="00546C54" w:rsidP="00546C54">
      <w:pPr>
        <w:rPr>
          <w:rFonts w:cs="Arial"/>
          <w:szCs w:val="24"/>
        </w:rPr>
      </w:pPr>
    </w:p>
    <w:p w:rsidR="00546C54" w:rsidRPr="00A20F02" w:rsidRDefault="003D691B" w:rsidP="00FF1465">
      <w:pPr>
        <w:numPr>
          <w:ilvl w:val="0"/>
          <w:numId w:val="2"/>
        </w:numPr>
        <w:rPr>
          <w:rFonts w:cs="Arial"/>
          <w:szCs w:val="24"/>
        </w:rPr>
      </w:pPr>
      <w:r>
        <w:rPr>
          <w:rFonts w:cs="Arial"/>
          <w:szCs w:val="24"/>
        </w:rPr>
        <w:t xml:space="preserve">Your ticket to the </w:t>
      </w:r>
      <w:r w:rsidR="00546C54" w:rsidRPr="001A6059">
        <w:rPr>
          <w:rFonts w:cs="Arial"/>
          <w:szCs w:val="24"/>
        </w:rPr>
        <w:t xml:space="preserve">Luncheon </w:t>
      </w:r>
      <w:r>
        <w:rPr>
          <w:rFonts w:cs="Arial"/>
          <w:szCs w:val="24"/>
        </w:rPr>
        <w:t>is your name badge</w:t>
      </w:r>
      <w:r w:rsidR="00546C54" w:rsidRPr="001A6059">
        <w:rPr>
          <w:rFonts w:cs="Arial"/>
          <w:szCs w:val="24"/>
        </w:rPr>
        <w:t>. Un</w:t>
      </w:r>
      <w:r w:rsidR="00A20F02">
        <w:rPr>
          <w:rFonts w:cs="Arial"/>
          <w:szCs w:val="24"/>
        </w:rPr>
        <w:t>registered guests may purchase l</w:t>
      </w:r>
      <w:r w:rsidR="00546C54" w:rsidRPr="001A6059">
        <w:rPr>
          <w:rFonts w:cs="Arial"/>
          <w:szCs w:val="24"/>
        </w:rPr>
        <w:t>uncheon tickets for $75.</w:t>
      </w:r>
      <w:r w:rsidR="00546C54" w:rsidRPr="001A6059">
        <w:rPr>
          <w:rFonts w:cs="Arial"/>
          <w:szCs w:val="24"/>
        </w:rPr>
        <w:br/>
      </w:r>
    </w:p>
    <w:p w:rsidR="00546C54" w:rsidRPr="001A6059" w:rsidRDefault="00A20F02" w:rsidP="00F62B18">
      <w:pPr>
        <w:pStyle w:val="Heading1"/>
      </w:pPr>
      <w:bookmarkStart w:id="16" w:name="_Toc107324461"/>
      <w:r>
        <w:t>NCIL Regions b</w:t>
      </w:r>
      <w:r w:rsidR="00546C54" w:rsidRPr="001A6059">
        <w:t>y State</w:t>
      </w:r>
      <w:bookmarkEnd w:id="16"/>
    </w:p>
    <w:p w:rsidR="00546C54" w:rsidRPr="001A6059" w:rsidRDefault="00546C54" w:rsidP="00216204">
      <w:pPr>
        <w:pBdr>
          <w:bottom w:val="single" w:sz="4" w:space="1" w:color="CF9F81"/>
        </w:pBdr>
        <w:rPr>
          <w:rFonts w:cs="Arial"/>
          <w:sz w:val="28"/>
          <w:szCs w:val="28"/>
        </w:rPr>
      </w:pPr>
    </w:p>
    <w:p w:rsidR="00216204" w:rsidRPr="00216204" w:rsidRDefault="00216204" w:rsidP="00216204">
      <w:pPr>
        <w:rPr>
          <w:rFonts w:cs="Arial"/>
          <w:szCs w:val="24"/>
        </w:rPr>
      </w:pPr>
    </w:p>
    <w:p w:rsidR="00546C54" w:rsidRPr="00EE0607" w:rsidRDefault="00546C54" w:rsidP="00855849">
      <w:pPr>
        <w:numPr>
          <w:ilvl w:val="0"/>
          <w:numId w:val="3"/>
        </w:numPr>
        <w:rPr>
          <w:rFonts w:cs="Arial"/>
          <w:szCs w:val="24"/>
        </w:rPr>
      </w:pPr>
      <w:r w:rsidRPr="00EE0607">
        <w:rPr>
          <w:rFonts w:cs="Arial"/>
          <w:szCs w:val="24"/>
        </w:rPr>
        <w:t>Region I (1): Connecticut, Maine, Massachusetts, New Ha</w:t>
      </w:r>
      <w:r w:rsidR="00FB3A45" w:rsidRPr="00EE0607">
        <w:rPr>
          <w:rFonts w:cs="Arial"/>
          <w:szCs w:val="24"/>
        </w:rPr>
        <w:t>mpshire, Rhode Island, Vermont</w:t>
      </w:r>
      <w:r w:rsidR="00EE0607" w:rsidRPr="00EE0607">
        <w:rPr>
          <w:rFonts w:cs="Arial"/>
          <w:szCs w:val="24"/>
        </w:rPr>
        <w:t xml:space="preserve">. </w:t>
      </w:r>
      <w:r w:rsidRPr="00EE0607">
        <w:rPr>
          <w:rFonts w:cs="Arial"/>
          <w:szCs w:val="24"/>
        </w:rPr>
        <w:t>Region I</w:t>
      </w:r>
      <w:r w:rsidR="00A20F02" w:rsidRPr="00EE0607">
        <w:rPr>
          <w:rFonts w:cs="Arial"/>
          <w:szCs w:val="24"/>
        </w:rPr>
        <w:t xml:space="preserve"> Representative: Steve Higgins</w:t>
      </w:r>
      <w:r w:rsidR="00EE0607">
        <w:rPr>
          <w:rFonts w:cs="Arial"/>
          <w:szCs w:val="24"/>
        </w:rPr>
        <w:t>.</w:t>
      </w:r>
    </w:p>
    <w:p w:rsidR="00546C54" w:rsidRPr="001A6059" w:rsidRDefault="00546C54" w:rsidP="00546C54">
      <w:pPr>
        <w:rPr>
          <w:rFonts w:cs="Arial"/>
          <w:szCs w:val="24"/>
        </w:rPr>
      </w:pPr>
    </w:p>
    <w:p w:rsidR="00546C54" w:rsidRPr="00EE0607" w:rsidRDefault="00546C54" w:rsidP="00855849">
      <w:pPr>
        <w:numPr>
          <w:ilvl w:val="0"/>
          <w:numId w:val="3"/>
        </w:numPr>
        <w:rPr>
          <w:rFonts w:cs="Arial"/>
          <w:szCs w:val="24"/>
        </w:rPr>
      </w:pPr>
      <w:r w:rsidRPr="00EE0607">
        <w:rPr>
          <w:rFonts w:cs="Arial"/>
          <w:szCs w:val="24"/>
        </w:rPr>
        <w:t>Region II (2): New Jersey, New Yor</w:t>
      </w:r>
      <w:r w:rsidR="00FB3A45" w:rsidRPr="00EE0607">
        <w:rPr>
          <w:rFonts w:cs="Arial"/>
          <w:szCs w:val="24"/>
        </w:rPr>
        <w:t>k, Puerto Rico, Virgin Islands</w:t>
      </w:r>
      <w:r w:rsidR="00EE0607" w:rsidRPr="00EE0607">
        <w:rPr>
          <w:rFonts w:cs="Arial"/>
          <w:szCs w:val="24"/>
        </w:rPr>
        <w:t xml:space="preserve">. </w:t>
      </w:r>
      <w:r w:rsidRPr="00EE0607">
        <w:rPr>
          <w:rFonts w:cs="Arial"/>
          <w:szCs w:val="24"/>
        </w:rPr>
        <w:t>Region II Representat</w:t>
      </w:r>
      <w:r w:rsidR="00A20F02" w:rsidRPr="00EE0607">
        <w:rPr>
          <w:rFonts w:cs="Arial"/>
          <w:szCs w:val="24"/>
        </w:rPr>
        <w:t xml:space="preserve">ive: Aaron </w:t>
      </w:r>
      <w:proofErr w:type="spellStart"/>
      <w:r w:rsidR="00A20F02" w:rsidRPr="00EE0607">
        <w:rPr>
          <w:rFonts w:cs="Arial"/>
          <w:szCs w:val="24"/>
        </w:rPr>
        <w:t>Baier</w:t>
      </w:r>
      <w:proofErr w:type="spellEnd"/>
      <w:r w:rsidR="00EE0607">
        <w:rPr>
          <w:rFonts w:cs="Arial"/>
          <w:szCs w:val="24"/>
        </w:rPr>
        <w:t xml:space="preserve">. </w:t>
      </w:r>
    </w:p>
    <w:p w:rsidR="00546C54" w:rsidRPr="001A6059" w:rsidRDefault="00546C54" w:rsidP="00546C54">
      <w:pPr>
        <w:rPr>
          <w:rFonts w:cs="Arial"/>
          <w:szCs w:val="24"/>
        </w:rPr>
      </w:pPr>
    </w:p>
    <w:p w:rsidR="00546C54" w:rsidRPr="00EE0607" w:rsidRDefault="00546C54" w:rsidP="00855849">
      <w:pPr>
        <w:numPr>
          <w:ilvl w:val="0"/>
          <w:numId w:val="3"/>
        </w:numPr>
        <w:rPr>
          <w:rFonts w:cs="Arial"/>
          <w:szCs w:val="24"/>
        </w:rPr>
      </w:pPr>
      <w:r w:rsidRPr="00EE0607">
        <w:rPr>
          <w:rFonts w:cs="Arial"/>
          <w:szCs w:val="24"/>
        </w:rPr>
        <w:t>Region III (3): Delaware, District of Columbia, Maryland, Pennsyl</w:t>
      </w:r>
      <w:r w:rsidR="00FB3A45" w:rsidRPr="00EE0607">
        <w:rPr>
          <w:rFonts w:cs="Arial"/>
          <w:szCs w:val="24"/>
        </w:rPr>
        <w:t>vania, Virginia, West Virginia</w:t>
      </w:r>
      <w:r w:rsidR="00EE0607" w:rsidRPr="00EE0607">
        <w:rPr>
          <w:rFonts w:cs="Arial"/>
          <w:szCs w:val="24"/>
        </w:rPr>
        <w:t xml:space="preserve">. </w:t>
      </w:r>
      <w:r w:rsidRPr="00EE0607">
        <w:rPr>
          <w:rFonts w:cs="Arial"/>
          <w:szCs w:val="24"/>
        </w:rPr>
        <w:t>Region III Represen</w:t>
      </w:r>
      <w:r w:rsidR="00A20F02" w:rsidRPr="00EE0607">
        <w:rPr>
          <w:rFonts w:cs="Arial"/>
          <w:szCs w:val="24"/>
        </w:rPr>
        <w:t>tative: Vacant</w:t>
      </w:r>
      <w:r w:rsidR="00EE0607">
        <w:rPr>
          <w:rFonts w:cs="Arial"/>
          <w:szCs w:val="24"/>
        </w:rPr>
        <w:t xml:space="preserve">. </w:t>
      </w:r>
    </w:p>
    <w:p w:rsidR="00546C54" w:rsidRPr="001A6059" w:rsidRDefault="00546C54" w:rsidP="00546C54">
      <w:pPr>
        <w:rPr>
          <w:rFonts w:cs="Arial"/>
          <w:szCs w:val="24"/>
        </w:rPr>
      </w:pPr>
    </w:p>
    <w:p w:rsidR="00546C54" w:rsidRPr="00EE0607" w:rsidRDefault="00546C54" w:rsidP="00855849">
      <w:pPr>
        <w:numPr>
          <w:ilvl w:val="0"/>
          <w:numId w:val="3"/>
        </w:numPr>
        <w:rPr>
          <w:rFonts w:cs="Arial"/>
          <w:szCs w:val="24"/>
        </w:rPr>
      </w:pPr>
      <w:r w:rsidRPr="00EE0607">
        <w:rPr>
          <w:rFonts w:cs="Arial"/>
          <w:szCs w:val="24"/>
        </w:rPr>
        <w:t>Region IV (4): Alabama, Florida, Georgia, Kentucky, Mississippi, North Carolina, South</w:t>
      </w:r>
      <w:r w:rsidR="00FB3A45" w:rsidRPr="00EE0607">
        <w:rPr>
          <w:rFonts w:cs="Arial"/>
          <w:szCs w:val="24"/>
        </w:rPr>
        <w:t xml:space="preserve"> Carolina, Tennessee</w:t>
      </w:r>
      <w:r w:rsidR="00EE0607" w:rsidRPr="00EE0607">
        <w:rPr>
          <w:rFonts w:cs="Arial"/>
          <w:szCs w:val="24"/>
        </w:rPr>
        <w:t xml:space="preserve">. </w:t>
      </w:r>
      <w:r w:rsidRPr="00EE0607">
        <w:rPr>
          <w:rFonts w:cs="Arial"/>
          <w:szCs w:val="24"/>
        </w:rPr>
        <w:t>Region I</w:t>
      </w:r>
      <w:r w:rsidR="00A20F02" w:rsidRPr="00EE0607">
        <w:rPr>
          <w:rFonts w:cs="Arial"/>
          <w:szCs w:val="24"/>
        </w:rPr>
        <w:t>V Representative: Marty Musser</w:t>
      </w:r>
      <w:r w:rsidR="00EE0607">
        <w:rPr>
          <w:rFonts w:cs="Arial"/>
          <w:szCs w:val="24"/>
        </w:rPr>
        <w:t>.</w:t>
      </w:r>
    </w:p>
    <w:p w:rsidR="00546C54" w:rsidRPr="001A6059" w:rsidRDefault="00546C54" w:rsidP="00546C54">
      <w:pPr>
        <w:rPr>
          <w:rFonts w:cs="Arial"/>
          <w:szCs w:val="24"/>
        </w:rPr>
      </w:pPr>
    </w:p>
    <w:p w:rsidR="00546C54" w:rsidRPr="00EE0607" w:rsidRDefault="00546C54" w:rsidP="00855849">
      <w:pPr>
        <w:numPr>
          <w:ilvl w:val="0"/>
          <w:numId w:val="3"/>
        </w:numPr>
        <w:rPr>
          <w:rFonts w:cs="Arial"/>
          <w:szCs w:val="24"/>
        </w:rPr>
      </w:pPr>
      <w:r w:rsidRPr="00EE0607">
        <w:rPr>
          <w:rFonts w:cs="Arial"/>
          <w:szCs w:val="24"/>
        </w:rPr>
        <w:t>Region V (5): Illinois, Indiana, Michig</w:t>
      </w:r>
      <w:r w:rsidR="00FB3A45" w:rsidRPr="00EE0607">
        <w:rPr>
          <w:rFonts w:cs="Arial"/>
          <w:szCs w:val="24"/>
        </w:rPr>
        <w:t>an, Minnesota, Ohio, Wisconsin</w:t>
      </w:r>
      <w:r w:rsidR="00EE0607" w:rsidRPr="00EE0607">
        <w:rPr>
          <w:rFonts w:cs="Arial"/>
          <w:szCs w:val="24"/>
        </w:rPr>
        <w:t xml:space="preserve">. </w:t>
      </w:r>
      <w:r w:rsidRPr="00EE0607">
        <w:rPr>
          <w:rFonts w:cs="Arial"/>
          <w:szCs w:val="24"/>
        </w:rPr>
        <w:t>Regio</w:t>
      </w:r>
      <w:r w:rsidR="00A20F02" w:rsidRPr="00EE0607">
        <w:rPr>
          <w:rFonts w:cs="Arial"/>
          <w:szCs w:val="24"/>
        </w:rPr>
        <w:t>n V Representative: John Herring</w:t>
      </w:r>
      <w:r w:rsidR="00EE0607">
        <w:rPr>
          <w:rFonts w:cs="Arial"/>
          <w:szCs w:val="24"/>
        </w:rPr>
        <w:t>.</w:t>
      </w:r>
    </w:p>
    <w:p w:rsidR="00546C54" w:rsidRPr="001A6059" w:rsidRDefault="00546C54" w:rsidP="00546C54">
      <w:pPr>
        <w:rPr>
          <w:rFonts w:cs="Arial"/>
          <w:szCs w:val="24"/>
        </w:rPr>
      </w:pPr>
    </w:p>
    <w:p w:rsidR="00546C54" w:rsidRPr="00EE0607" w:rsidRDefault="00546C54" w:rsidP="00855849">
      <w:pPr>
        <w:numPr>
          <w:ilvl w:val="0"/>
          <w:numId w:val="3"/>
        </w:numPr>
        <w:rPr>
          <w:rFonts w:cs="Arial"/>
          <w:szCs w:val="24"/>
        </w:rPr>
      </w:pPr>
      <w:r w:rsidRPr="00EE0607">
        <w:rPr>
          <w:rFonts w:cs="Arial"/>
          <w:szCs w:val="24"/>
        </w:rPr>
        <w:t>Region VI (6): Arkansas, Louisian</w:t>
      </w:r>
      <w:r w:rsidR="00FB3A45" w:rsidRPr="00EE0607">
        <w:rPr>
          <w:rFonts w:cs="Arial"/>
          <w:szCs w:val="24"/>
        </w:rPr>
        <w:t>a, New Mexico, Oklahoma, Texas</w:t>
      </w:r>
      <w:r w:rsidR="00EE0607" w:rsidRPr="00EE0607">
        <w:rPr>
          <w:rFonts w:cs="Arial"/>
          <w:szCs w:val="24"/>
        </w:rPr>
        <w:t xml:space="preserve">. </w:t>
      </w:r>
      <w:r w:rsidRPr="00EE0607">
        <w:rPr>
          <w:rFonts w:cs="Arial"/>
          <w:szCs w:val="24"/>
        </w:rPr>
        <w:t>Region VI Repr</w:t>
      </w:r>
      <w:r w:rsidR="00A20F02" w:rsidRPr="00EE0607">
        <w:rPr>
          <w:rFonts w:cs="Arial"/>
          <w:szCs w:val="24"/>
        </w:rPr>
        <w:t xml:space="preserve">esentative: </w:t>
      </w:r>
      <w:proofErr w:type="spellStart"/>
      <w:r w:rsidR="00FB3A45" w:rsidRPr="00EE0607">
        <w:rPr>
          <w:rFonts w:cs="Arial"/>
          <w:szCs w:val="24"/>
        </w:rPr>
        <w:t>Sha</w:t>
      </w:r>
      <w:proofErr w:type="spellEnd"/>
      <w:r w:rsidR="00FB3A45" w:rsidRPr="00EE0607">
        <w:rPr>
          <w:rFonts w:cs="Arial"/>
          <w:szCs w:val="24"/>
        </w:rPr>
        <w:t>’ An</w:t>
      </w:r>
      <w:r w:rsidR="00EE0607">
        <w:rPr>
          <w:rFonts w:cs="Arial"/>
          <w:szCs w:val="24"/>
        </w:rPr>
        <w:t>derson.</w:t>
      </w:r>
    </w:p>
    <w:p w:rsidR="00546C54" w:rsidRPr="001A6059" w:rsidRDefault="00546C54" w:rsidP="00546C54">
      <w:pPr>
        <w:rPr>
          <w:rFonts w:cs="Arial"/>
          <w:szCs w:val="24"/>
        </w:rPr>
      </w:pPr>
    </w:p>
    <w:p w:rsidR="00546C54" w:rsidRPr="00EE0607" w:rsidRDefault="00546C54" w:rsidP="00855849">
      <w:pPr>
        <w:numPr>
          <w:ilvl w:val="0"/>
          <w:numId w:val="3"/>
        </w:numPr>
        <w:rPr>
          <w:rFonts w:cs="Arial"/>
          <w:szCs w:val="24"/>
        </w:rPr>
      </w:pPr>
      <w:r w:rsidRPr="00EE0607">
        <w:rPr>
          <w:rFonts w:cs="Arial"/>
          <w:szCs w:val="24"/>
        </w:rPr>
        <w:t>Region VII (7): Io</w:t>
      </w:r>
      <w:r w:rsidR="00FB3A45" w:rsidRPr="00EE0607">
        <w:rPr>
          <w:rFonts w:cs="Arial"/>
          <w:szCs w:val="24"/>
        </w:rPr>
        <w:t>wa, Kansas, Missouri, Nebraska</w:t>
      </w:r>
      <w:r w:rsidR="00EE0607" w:rsidRPr="00EE0607">
        <w:rPr>
          <w:rFonts w:cs="Arial"/>
          <w:szCs w:val="24"/>
        </w:rPr>
        <w:t xml:space="preserve">. </w:t>
      </w:r>
      <w:r w:rsidRPr="00EE0607">
        <w:rPr>
          <w:rFonts w:cs="Arial"/>
          <w:szCs w:val="24"/>
        </w:rPr>
        <w:t>Region VII Rep</w:t>
      </w:r>
      <w:r w:rsidR="00FB3A45" w:rsidRPr="00EE0607">
        <w:rPr>
          <w:rFonts w:cs="Arial"/>
          <w:szCs w:val="24"/>
        </w:rPr>
        <w:t>resentative: Vacant</w:t>
      </w:r>
      <w:r w:rsidR="00EE0607">
        <w:rPr>
          <w:rFonts w:cs="Arial"/>
          <w:szCs w:val="24"/>
        </w:rPr>
        <w:t>.</w:t>
      </w:r>
    </w:p>
    <w:p w:rsidR="00546C54" w:rsidRPr="001A6059" w:rsidRDefault="00546C54" w:rsidP="00546C54">
      <w:pPr>
        <w:rPr>
          <w:rFonts w:cs="Arial"/>
          <w:szCs w:val="24"/>
        </w:rPr>
      </w:pPr>
    </w:p>
    <w:p w:rsidR="00546C54" w:rsidRPr="00EE0607" w:rsidRDefault="00546C54" w:rsidP="00855849">
      <w:pPr>
        <w:numPr>
          <w:ilvl w:val="0"/>
          <w:numId w:val="3"/>
        </w:numPr>
        <w:rPr>
          <w:rFonts w:cs="Arial"/>
          <w:szCs w:val="24"/>
        </w:rPr>
      </w:pPr>
      <w:r w:rsidRPr="00EE0607">
        <w:rPr>
          <w:rFonts w:cs="Arial"/>
          <w:szCs w:val="24"/>
        </w:rPr>
        <w:t>Region VIII (8): Colorado, Montana, North Dakot</w:t>
      </w:r>
      <w:r w:rsidR="00FB3A45" w:rsidRPr="00EE0607">
        <w:rPr>
          <w:rFonts w:cs="Arial"/>
          <w:szCs w:val="24"/>
        </w:rPr>
        <w:t>a, South Dakota, Utah, Wyoming</w:t>
      </w:r>
      <w:r w:rsidR="00EE0607" w:rsidRPr="00EE0607">
        <w:rPr>
          <w:rFonts w:cs="Arial"/>
          <w:szCs w:val="24"/>
        </w:rPr>
        <w:t xml:space="preserve">. </w:t>
      </w:r>
      <w:r w:rsidRPr="00EE0607">
        <w:rPr>
          <w:rFonts w:cs="Arial"/>
          <w:szCs w:val="24"/>
        </w:rPr>
        <w:t xml:space="preserve">Region VIII </w:t>
      </w:r>
      <w:r w:rsidR="00FB3A45" w:rsidRPr="00EE0607">
        <w:rPr>
          <w:rFonts w:cs="Arial"/>
          <w:szCs w:val="24"/>
        </w:rPr>
        <w:t xml:space="preserve">Representative: Joel </w:t>
      </w:r>
      <w:proofErr w:type="spellStart"/>
      <w:r w:rsidR="00FB3A45" w:rsidRPr="00EE0607">
        <w:rPr>
          <w:rFonts w:cs="Arial"/>
          <w:szCs w:val="24"/>
        </w:rPr>
        <w:t>Peden</w:t>
      </w:r>
      <w:proofErr w:type="spellEnd"/>
      <w:r w:rsidR="00EE0607">
        <w:rPr>
          <w:rFonts w:cs="Arial"/>
          <w:szCs w:val="24"/>
        </w:rPr>
        <w:t>.</w:t>
      </w:r>
    </w:p>
    <w:p w:rsidR="00546C54" w:rsidRPr="001A6059" w:rsidRDefault="00546C54" w:rsidP="00546C54">
      <w:pPr>
        <w:rPr>
          <w:rFonts w:cs="Arial"/>
          <w:szCs w:val="24"/>
        </w:rPr>
      </w:pPr>
    </w:p>
    <w:p w:rsidR="00546C54" w:rsidRPr="00EE0607" w:rsidRDefault="00546C54" w:rsidP="00855849">
      <w:pPr>
        <w:numPr>
          <w:ilvl w:val="0"/>
          <w:numId w:val="3"/>
        </w:numPr>
        <w:rPr>
          <w:rFonts w:cs="Arial"/>
          <w:szCs w:val="24"/>
        </w:rPr>
      </w:pPr>
      <w:r w:rsidRPr="00EE0607">
        <w:rPr>
          <w:rFonts w:cs="Arial"/>
          <w:szCs w:val="24"/>
        </w:rPr>
        <w:t>Region IX (9): Arizona, California, Hawaii, Nevada, American Samoa, Guam, Northern Mariana Islands, Trust Te</w:t>
      </w:r>
      <w:r w:rsidR="00FB3A45" w:rsidRPr="00EE0607">
        <w:rPr>
          <w:rFonts w:cs="Arial"/>
          <w:szCs w:val="24"/>
        </w:rPr>
        <w:t>rritory of the Pacific Islands</w:t>
      </w:r>
      <w:r w:rsidR="00EE0607" w:rsidRPr="00EE0607">
        <w:rPr>
          <w:rFonts w:cs="Arial"/>
          <w:szCs w:val="24"/>
        </w:rPr>
        <w:t xml:space="preserve">. </w:t>
      </w:r>
      <w:r w:rsidRPr="00EE0607">
        <w:rPr>
          <w:rFonts w:cs="Arial"/>
          <w:szCs w:val="24"/>
        </w:rPr>
        <w:t>Region</w:t>
      </w:r>
      <w:r w:rsidR="00FB3A45" w:rsidRPr="00EE0607">
        <w:rPr>
          <w:rFonts w:cs="Arial"/>
          <w:szCs w:val="24"/>
        </w:rPr>
        <w:t xml:space="preserve"> IX Representative: Larry </w:t>
      </w:r>
      <w:proofErr w:type="spellStart"/>
      <w:r w:rsidR="00FB3A45" w:rsidRPr="00EE0607">
        <w:rPr>
          <w:rFonts w:cs="Arial"/>
          <w:szCs w:val="24"/>
        </w:rPr>
        <w:t>Wanger</w:t>
      </w:r>
      <w:proofErr w:type="spellEnd"/>
      <w:r w:rsidR="00EE0607">
        <w:rPr>
          <w:rFonts w:cs="Arial"/>
          <w:szCs w:val="24"/>
        </w:rPr>
        <w:t>.</w:t>
      </w:r>
    </w:p>
    <w:p w:rsidR="00546C54" w:rsidRPr="001A6059" w:rsidRDefault="00546C54" w:rsidP="00546C54">
      <w:pPr>
        <w:rPr>
          <w:rFonts w:cs="Arial"/>
          <w:szCs w:val="24"/>
        </w:rPr>
      </w:pPr>
    </w:p>
    <w:p w:rsidR="00546C54" w:rsidRPr="00EE0607" w:rsidRDefault="00546C54" w:rsidP="00855849">
      <w:pPr>
        <w:numPr>
          <w:ilvl w:val="0"/>
          <w:numId w:val="3"/>
        </w:numPr>
        <w:rPr>
          <w:rFonts w:cs="Arial"/>
          <w:color w:val="auto"/>
          <w:kern w:val="0"/>
          <w:szCs w:val="24"/>
        </w:rPr>
      </w:pPr>
      <w:r w:rsidRPr="00EE0607">
        <w:rPr>
          <w:rFonts w:cs="Arial"/>
          <w:szCs w:val="24"/>
        </w:rPr>
        <w:t>Region X (10): Ala</w:t>
      </w:r>
      <w:r w:rsidR="00FB3A45" w:rsidRPr="00EE0607">
        <w:rPr>
          <w:rFonts w:cs="Arial"/>
          <w:szCs w:val="24"/>
        </w:rPr>
        <w:t>ska, Idaho, Oregon, Washington</w:t>
      </w:r>
      <w:r w:rsidR="00EE0607" w:rsidRPr="00EE0607">
        <w:rPr>
          <w:rFonts w:cs="Arial"/>
          <w:szCs w:val="24"/>
        </w:rPr>
        <w:t xml:space="preserve">. </w:t>
      </w:r>
      <w:r w:rsidRPr="00EE0607">
        <w:rPr>
          <w:rFonts w:cs="Arial"/>
          <w:szCs w:val="24"/>
        </w:rPr>
        <w:t xml:space="preserve">Region X Representative: Kimberly </w:t>
      </w:r>
      <w:proofErr w:type="spellStart"/>
      <w:r w:rsidRPr="00EE0607">
        <w:rPr>
          <w:rFonts w:cs="Arial"/>
          <w:szCs w:val="24"/>
        </w:rPr>
        <w:t>Meck</w:t>
      </w:r>
      <w:proofErr w:type="spellEnd"/>
      <w:r w:rsidR="00EE0607">
        <w:rPr>
          <w:rFonts w:cs="Arial"/>
          <w:szCs w:val="24"/>
        </w:rPr>
        <w:t xml:space="preserve">. </w:t>
      </w:r>
    </w:p>
    <w:p w:rsidR="00546C54" w:rsidRDefault="00546C54" w:rsidP="00546C54">
      <w:pPr>
        <w:rPr>
          <w:rFonts w:cs="Arial"/>
          <w:szCs w:val="24"/>
        </w:rPr>
      </w:pPr>
    </w:p>
    <w:p w:rsidR="00B071EC" w:rsidRDefault="00DD7C8F" w:rsidP="00A33261">
      <w:pPr>
        <w:jc w:val="center"/>
        <w:rPr>
          <w:rFonts w:cs="Arial"/>
          <w:szCs w:val="24"/>
        </w:rPr>
      </w:pPr>
      <w:r>
        <w:rPr>
          <w:rFonts w:cs="Arial"/>
          <w:noProof/>
          <w:szCs w:val="24"/>
        </w:rPr>
        <w:lastRenderedPageBreak/>
        <w:drawing>
          <wp:inline distT="0" distB="0" distL="0" distR="0">
            <wp:extent cx="4572000" cy="2870200"/>
            <wp:effectExtent l="0" t="0" r="0" b="6350"/>
            <wp:docPr id="3" name="Picture 3" descr="NCIL Regions By State - fully described in accompanying text." title="Regions By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IL Regions By Sta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870200"/>
                    </a:xfrm>
                    <a:prstGeom prst="rect">
                      <a:avLst/>
                    </a:prstGeom>
                    <a:noFill/>
                    <a:ln>
                      <a:noFill/>
                    </a:ln>
                  </pic:spPr>
                </pic:pic>
              </a:graphicData>
            </a:graphic>
          </wp:inline>
        </w:drawing>
      </w:r>
    </w:p>
    <w:p w:rsidR="00A668D3" w:rsidRDefault="00A668D3" w:rsidP="00A33261">
      <w:pPr>
        <w:jc w:val="center"/>
        <w:rPr>
          <w:rFonts w:cs="Arial"/>
          <w:szCs w:val="24"/>
        </w:rPr>
      </w:pPr>
    </w:p>
    <w:p w:rsidR="00A668D3" w:rsidRDefault="00A668D3" w:rsidP="00A33261">
      <w:pPr>
        <w:jc w:val="center"/>
        <w:rPr>
          <w:rFonts w:cs="Arial"/>
          <w:szCs w:val="24"/>
        </w:rPr>
      </w:pPr>
    </w:p>
    <w:p w:rsidR="00546C54" w:rsidRPr="001A6059" w:rsidRDefault="00546C54" w:rsidP="00F62B18">
      <w:pPr>
        <w:pStyle w:val="Heading1"/>
      </w:pPr>
      <w:bookmarkStart w:id="17" w:name="_Toc107324462"/>
      <w:r w:rsidRPr="001A6059">
        <w:t>Do-It-Yourself Sign Kits</w:t>
      </w:r>
      <w:bookmarkEnd w:id="17"/>
    </w:p>
    <w:p w:rsidR="00546C54" w:rsidRPr="001A6059" w:rsidRDefault="00546C54" w:rsidP="00216204">
      <w:pPr>
        <w:pBdr>
          <w:bottom w:val="single" w:sz="4" w:space="1" w:color="CF9F81"/>
        </w:pBdr>
        <w:rPr>
          <w:rFonts w:cs="Arial"/>
          <w:sz w:val="28"/>
          <w:szCs w:val="28"/>
        </w:rPr>
      </w:pPr>
    </w:p>
    <w:p w:rsidR="00216204" w:rsidRDefault="00216204" w:rsidP="00546C54">
      <w:pPr>
        <w:rPr>
          <w:rFonts w:cs="Arial"/>
          <w:szCs w:val="24"/>
        </w:rPr>
      </w:pPr>
    </w:p>
    <w:p w:rsidR="00546C54" w:rsidRDefault="00546C54" w:rsidP="00546C54">
      <w:pPr>
        <w:rPr>
          <w:rFonts w:cs="Arial"/>
          <w:szCs w:val="24"/>
        </w:rPr>
      </w:pPr>
      <w:r w:rsidRPr="001A6059">
        <w:rPr>
          <w:rFonts w:cs="Arial"/>
          <w:szCs w:val="24"/>
        </w:rPr>
        <w:t xml:space="preserve">Complimentary Do-It-Yourself Sign Kits will be available on the conference floor the afternoon of </w:t>
      </w:r>
      <w:r w:rsidR="00D348E9">
        <w:rPr>
          <w:rFonts w:cs="Arial"/>
          <w:szCs w:val="24"/>
        </w:rPr>
        <w:t>Tuesday, July 26</w:t>
      </w:r>
      <w:r w:rsidRPr="001A6059">
        <w:rPr>
          <w:rFonts w:cs="Arial"/>
          <w:szCs w:val="24"/>
        </w:rPr>
        <w:t xml:space="preserve">. Please </w:t>
      </w:r>
      <w:r w:rsidR="00D348E9">
        <w:rPr>
          <w:rFonts w:cs="Arial"/>
          <w:szCs w:val="24"/>
        </w:rPr>
        <w:t xml:space="preserve">take the kit back to your room and </w:t>
      </w:r>
      <w:r w:rsidRPr="001A6059">
        <w:rPr>
          <w:rFonts w:cs="Arial"/>
          <w:szCs w:val="24"/>
        </w:rPr>
        <w:t xml:space="preserve">use </w:t>
      </w:r>
      <w:r w:rsidR="00D348E9">
        <w:rPr>
          <w:rFonts w:cs="Arial"/>
          <w:szCs w:val="24"/>
        </w:rPr>
        <w:t xml:space="preserve">it </w:t>
      </w:r>
      <w:r w:rsidRPr="001A6059">
        <w:rPr>
          <w:rFonts w:cs="Arial"/>
          <w:szCs w:val="24"/>
        </w:rPr>
        <w:t>to create your signs for the Rally</w:t>
      </w:r>
      <w:r w:rsidR="00D348E9">
        <w:rPr>
          <w:rFonts w:cs="Arial"/>
          <w:szCs w:val="24"/>
        </w:rPr>
        <w:t xml:space="preserve"> on Wednesday</w:t>
      </w:r>
      <w:r w:rsidRPr="001A6059">
        <w:rPr>
          <w:rFonts w:cs="Arial"/>
          <w:szCs w:val="24"/>
        </w:rPr>
        <w:t>. Feel free to be creative. Some examples include:</w:t>
      </w:r>
    </w:p>
    <w:p w:rsidR="00BF1D7A" w:rsidRDefault="00BF1D7A" w:rsidP="00BF1D7A">
      <w:pPr>
        <w:spacing w:after="160"/>
        <w:rPr>
          <w:rFonts w:cs="Arial"/>
          <w:color w:val="auto"/>
          <w:kern w:val="0"/>
          <w:szCs w:val="24"/>
        </w:rPr>
      </w:pPr>
    </w:p>
    <w:p w:rsidR="00546C54" w:rsidRPr="001A6059" w:rsidRDefault="00546C54" w:rsidP="00FF1465">
      <w:pPr>
        <w:numPr>
          <w:ilvl w:val="0"/>
          <w:numId w:val="4"/>
        </w:numPr>
        <w:rPr>
          <w:rFonts w:cs="Arial"/>
          <w:szCs w:val="24"/>
        </w:rPr>
      </w:pPr>
      <w:r w:rsidRPr="001A6059">
        <w:rPr>
          <w:rFonts w:cs="Arial"/>
          <w:szCs w:val="24"/>
        </w:rPr>
        <w:t>Disability Is a Natural Part of the Human Condition</w:t>
      </w:r>
    </w:p>
    <w:p w:rsidR="00546C54" w:rsidRPr="001A6059" w:rsidRDefault="00546C54" w:rsidP="00FF1465">
      <w:pPr>
        <w:numPr>
          <w:ilvl w:val="0"/>
          <w:numId w:val="4"/>
        </w:numPr>
        <w:rPr>
          <w:rFonts w:cs="Arial"/>
          <w:szCs w:val="24"/>
        </w:rPr>
      </w:pPr>
      <w:r w:rsidRPr="001A6059">
        <w:rPr>
          <w:rFonts w:cs="Arial"/>
          <w:szCs w:val="24"/>
        </w:rPr>
        <w:t xml:space="preserve">I </w:t>
      </w:r>
      <w:r w:rsidR="002218EE" w:rsidRPr="002218EE">
        <w:rPr>
          <w:rFonts w:ascii="MS Gothic" w:eastAsia="MS Gothic" w:hAnsi="MS Gothic" w:cs="Arial" w:hint="eastAsia"/>
          <w:color w:val="FF0000"/>
          <w:szCs w:val="24"/>
        </w:rPr>
        <w:t>❤</w:t>
      </w:r>
      <w:r w:rsidRPr="001A6059">
        <w:rPr>
          <w:rFonts w:cs="Arial"/>
          <w:szCs w:val="24"/>
        </w:rPr>
        <w:t xml:space="preserve"> INDEPENDENT LIVING</w:t>
      </w:r>
    </w:p>
    <w:p w:rsidR="00546C54" w:rsidRPr="001A6059" w:rsidRDefault="00546C54" w:rsidP="00FF1465">
      <w:pPr>
        <w:numPr>
          <w:ilvl w:val="0"/>
          <w:numId w:val="4"/>
        </w:numPr>
        <w:rPr>
          <w:rFonts w:cs="Arial"/>
          <w:szCs w:val="24"/>
        </w:rPr>
      </w:pPr>
      <w:r w:rsidRPr="001A6059">
        <w:rPr>
          <w:rFonts w:cs="Arial"/>
          <w:szCs w:val="24"/>
        </w:rPr>
        <w:t>Free Our People / Institutionalization Is No Way to Live</w:t>
      </w:r>
    </w:p>
    <w:p w:rsidR="00546C54" w:rsidRPr="001A6059" w:rsidRDefault="00546C54" w:rsidP="00FF1465">
      <w:pPr>
        <w:numPr>
          <w:ilvl w:val="0"/>
          <w:numId w:val="4"/>
        </w:numPr>
        <w:rPr>
          <w:rFonts w:cs="Arial"/>
          <w:szCs w:val="24"/>
        </w:rPr>
      </w:pPr>
      <w:r w:rsidRPr="001A6059">
        <w:rPr>
          <w:rFonts w:cs="Arial"/>
          <w:szCs w:val="24"/>
        </w:rPr>
        <w:t>Disability R</w:t>
      </w:r>
      <w:r w:rsidR="00D348E9">
        <w:rPr>
          <w:rFonts w:cs="Arial"/>
          <w:szCs w:val="24"/>
        </w:rPr>
        <w:t>ights Are Civil Rights #NCIL2022</w:t>
      </w:r>
    </w:p>
    <w:p w:rsidR="00546C54" w:rsidRPr="001A6059" w:rsidRDefault="00546C54" w:rsidP="00FF1465">
      <w:pPr>
        <w:numPr>
          <w:ilvl w:val="0"/>
          <w:numId w:val="4"/>
        </w:numPr>
        <w:rPr>
          <w:rFonts w:cs="Arial"/>
          <w:szCs w:val="24"/>
        </w:rPr>
      </w:pPr>
      <w:r w:rsidRPr="001A6059">
        <w:rPr>
          <w:rFonts w:cs="Arial"/>
          <w:szCs w:val="24"/>
        </w:rPr>
        <w:t xml:space="preserve">Don’t Roll Back Our Rights! </w:t>
      </w:r>
    </w:p>
    <w:p w:rsidR="00546C54" w:rsidRPr="001A6059" w:rsidRDefault="00546C54" w:rsidP="00FF1465">
      <w:pPr>
        <w:numPr>
          <w:ilvl w:val="0"/>
          <w:numId w:val="4"/>
        </w:numPr>
        <w:rPr>
          <w:rFonts w:cs="Arial"/>
          <w:szCs w:val="24"/>
        </w:rPr>
      </w:pPr>
      <w:r w:rsidRPr="001A6059">
        <w:rPr>
          <w:rFonts w:cs="Arial"/>
          <w:szCs w:val="24"/>
        </w:rPr>
        <w:lastRenderedPageBreak/>
        <w:t>ADA: Making the Dre</w:t>
      </w:r>
      <w:r w:rsidR="00731EC7">
        <w:rPr>
          <w:rFonts w:cs="Arial"/>
          <w:szCs w:val="24"/>
        </w:rPr>
        <w:t xml:space="preserve">am Live for ALL </w:t>
      </w:r>
    </w:p>
    <w:p w:rsidR="00546C54" w:rsidRPr="001A6059" w:rsidRDefault="00546C54" w:rsidP="00FF1465">
      <w:pPr>
        <w:numPr>
          <w:ilvl w:val="0"/>
          <w:numId w:val="4"/>
        </w:numPr>
        <w:rPr>
          <w:rFonts w:cs="Arial"/>
          <w:szCs w:val="24"/>
        </w:rPr>
      </w:pPr>
      <w:r w:rsidRPr="001A6059">
        <w:rPr>
          <w:rFonts w:cs="Arial"/>
          <w:szCs w:val="24"/>
        </w:rPr>
        <w:t>Nothing About Us Without Us</w:t>
      </w:r>
    </w:p>
    <w:p w:rsidR="00546C54" w:rsidRPr="001A6059" w:rsidRDefault="00546C54" w:rsidP="00FF1465">
      <w:pPr>
        <w:numPr>
          <w:ilvl w:val="0"/>
          <w:numId w:val="4"/>
        </w:numPr>
        <w:rPr>
          <w:rFonts w:cs="Arial"/>
          <w:szCs w:val="24"/>
        </w:rPr>
      </w:pPr>
      <w:r w:rsidRPr="001A6059">
        <w:rPr>
          <w:rFonts w:cs="Arial"/>
          <w:szCs w:val="24"/>
        </w:rPr>
        <w:t>Full Community Integration Now</w:t>
      </w:r>
    </w:p>
    <w:p w:rsidR="00546C54" w:rsidRPr="001A6059" w:rsidRDefault="00546C54" w:rsidP="00FF1465">
      <w:pPr>
        <w:numPr>
          <w:ilvl w:val="0"/>
          <w:numId w:val="4"/>
        </w:numPr>
        <w:rPr>
          <w:rFonts w:cs="Arial"/>
          <w:szCs w:val="24"/>
        </w:rPr>
      </w:pPr>
      <w:r w:rsidRPr="001A6059">
        <w:rPr>
          <w:rFonts w:cs="Arial"/>
          <w:szCs w:val="24"/>
        </w:rPr>
        <w:t>Employment = Empowerment</w:t>
      </w:r>
    </w:p>
    <w:p w:rsidR="00546C54" w:rsidRPr="001A6059" w:rsidRDefault="00546C54" w:rsidP="00FF1465">
      <w:pPr>
        <w:numPr>
          <w:ilvl w:val="0"/>
          <w:numId w:val="4"/>
        </w:numPr>
        <w:rPr>
          <w:rFonts w:cs="Arial"/>
          <w:szCs w:val="24"/>
        </w:rPr>
      </w:pPr>
      <w:r w:rsidRPr="001A6059">
        <w:rPr>
          <w:rFonts w:cs="Arial"/>
          <w:szCs w:val="24"/>
        </w:rPr>
        <w:t>Equality Now! America for All</w:t>
      </w:r>
    </w:p>
    <w:p w:rsidR="00546C54" w:rsidRPr="001A6059" w:rsidRDefault="00546C54" w:rsidP="00FF1465">
      <w:pPr>
        <w:numPr>
          <w:ilvl w:val="0"/>
          <w:numId w:val="4"/>
        </w:numPr>
        <w:rPr>
          <w:rFonts w:cs="Arial"/>
          <w:szCs w:val="24"/>
        </w:rPr>
      </w:pPr>
      <w:r w:rsidRPr="001A6059">
        <w:rPr>
          <w:rFonts w:cs="Arial"/>
          <w:szCs w:val="24"/>
        </w:rPr>
        <w:t>Down with Nursing Home Lobby Pigs</w:t>
      </w:r>
    </w:p>
    <w:p w:rsidR="00546C54" w:rsidRPr="001A6059" w:rsidRDefault="00546C54" w:rsidP="00FF1465">
      <w:pPr>
        <w:numPr>
          <w:ilvl w:val="0"/>
          <w:numId w:val="4"/>
        </w:numPr>
        <w:rPr>
          <w:rFonts w:cs="Arial"/>
          <w:szCs w:val="24"/>
        </w:rPr>
      </w:pPr>
      <w:r w:rsidRPr="001A6059">
        <w:rPr>
          <w:rFonts w:cs="Arial"/>
          <w:szCs w:val="24"/>
        </w:rPr>
        <w:t>I Escaped a Nursing Home</w:t>
      </w:r>
    </w:p>
    <w:p w:rsidR="00546C54" w:rsidRPr="001A6059" w:rsidRDefault="00546C54" w:rsidP="00FF1465">
      <w:pPr>
        <w:numPr>
          <w:ilvl w:val="0"/>
          <w:numId w:val="4"/>
        </w:numPr>
        <w:rPr>
          <w:rFonts w:cs="Arial"/>
          <w:szCs w:val="24"/>
        </w:rPr>
      </w:pPr>
      <w:r w:rsidRPr="001A6059">
        <w:rPr>
          <w:rFonts w:cs="Arial"/>
          <w:szCs w:val="24"/>
        </w:rPr>
        <w:t>We Demand Freedom</w:t>
      </w:r>
    </w:p>
    <w:p w:rsidR="00546C54" w:rsidRPr="001A6059" w:rsidRDefault="00546C54" w:rsidP="00FF1465">
      <w:pPr>
        <w:numPr>
          <w:ilvl w:val="0"/>
          <w:numId w:val="4"/>
        </w:numPr>
        <w:rPr>
          <w:rFonts w:cs="Arial"/>
          <w:szCs w:val="24"/>
        </w:rPr>
      </w:pPr>
      <w:r w:rsidRPr="001A6059">
        <w:rPr>
          <w:rFonts w:cs="Arial"/>
          <w:szCs w:val="24"/>
        </w:rPr>
        <w:t>Justice Delayed is Justice Denied</w:t>
      </w:r>
    </w:p>
    <w:p w:rsidR="00546C54" w:rsidRPr="001A6059" w:rsidRDefault="00546C54" w:rsidP="00FF1465">
      <w:pPr>
        <w:numPr>
          <w:ilvl w:val="0"/>
          <w:numId w:val="4"/>
        </w:numPr>
        <w:rPr>
          <w:rFonts w:cs="Arial"/>
          <w:szCs w:val="24"/>
        </w:rPr>
      </w:pPr>
      <w:r w:rsidRPr="001A6059">
        <w:rPr>
          <w:rFonts w:cs="Arial"/>
          <w:szCs w:val="24"/>
        </w:rPr>
        <w:t>Our Homes Not Nursing Homes! #</w:t>
      </w:r>
      <w:proofErr w:type="spellStart"/>
      <w:r w:rsidRPr="001A6059">
        <w:rPr>
          <w:rFonts w:cs="Arial"/>
          <w:szCs w:val="24"/>
        </w:rPr>
        <w:t>FreeOurPeople</w:t>
      </w:r>
      <w:proofErr w:type="spellEnd"/>
    </w:p>
    <w:p w:rsidR="00546C54" w:rsidRPr="001A6059" w:rsidRDefault="00546C54" w:rsidP="00FF1465">
      <w:pPr>
        <w:numPr>
          <w:ilvl w:val="0"/>
          <w:numId w:val="4"/>
        </w:numPr>
        <w:rPr>
          <w:rFonts w:cs="Arial"/>
          <w:szCs w:val="24"/>
        </w:rPr>
      </w:pPr>
      <w:r w:rsidRPr="001A6059">
        <w:rPr>
          <w:rFonts w:cs="Arial"/>
          <w:szCs w:val="24"/>
        </w:rPr>
        <w:t>ADA: I Am Equal Too</w:t>
      </w:r>
    </w:p>
    <w:p w:rsidR="00546C54" w:rsidRPr="001A6059" w:rsidRDefault="00546C54" w:rsidP="00FF1465">
      <w:pPr>
        <w:numPr>
          <w:ilvl w:val="0"/>
          <w:numId w:val="4"/>
        </w:numPr>
        <w:rPr>
          <w:rFonts w:cs="Arial"/>
          <w:szCs w:val="24"/>
        </w:rPr>
      </w:pPr>
      <w:r w:rsidRPr="001A6059">
        <w:rPr>
          <w:rFonts w:cs="Arial"/>
          <w:szCs w:val="24"/>
        </w:rPr>
        <w:t>Civil Rights Are Not Special Needs</w:t>
      </w:r>
    </w:p>
    <w:p w:rsidR="00546C54" w:rsidRPr="001A6059" w:rsidRDefault="00546C54" w:rsidP="00FF1465">
      <w:pPr>
        <w:numPr>
          <w:ilvl w:val="0"/>
          <w:numId w:val="4"/>
        </w:numPr>
        <w:rPr>
          <w:rFonts w:cs="Arial"/>
          <w:szCs w:val="24"/>
        </w:rPr>
      </w:pPr>
      <w:r w:rsidRPr="001A6059">
        <w:rPr>
          <w:rFonts w:cs="Arial"/>
          <w:szCs w:val="24"/>
        </w:rPr>
        <w:t xml:space="preserve">The Future is Accessible </w:t>
      </w:r>
    </w:p>
    <w:p w:rsidR="00546C54" w:rsidRPr="001A6059" w:rsidRDefault="00546C54" w:rsidP="00FF1465">
      <w:pPr>
        <w:numPr>
          <w:ilvl w:val="0"/>
          <w:numId w:val="4"/>
        </w:numPr>
        <w:rPr>
          <w:rFonts w:cs="Arial"/>
          <w:szCs w:val="24"/>
        </w:rPr>
      </w:pPr>
      <w:r w:rsidRPr="001A6059">
        <w:rPr>
          <w:rFonts w:cs="Arial"/>
          <w:szCs w:val="24"/>
        </w:rPr>
        <w:t>Access is a Civil Right</w:t>
      </w:r>
    </w:p>
    <w:p w:rsidR="00546C54" w:rsidRPr="001A6059" w:rsidRDefault="00546C54" w:rsidP="00FF1465">
      <w:pPr>
        <w:numPr>
          <w:ilvl w:val="0"/>
          <w:numId w:val="4"/>
        </w:numPr>
        <w:rPr>
          <w:rFonts w:cs="Arial"/>
          <w:szCs w:val="24"/>
        </w:rPr>
      </w:pPr>
      <w:r w:rsidRPr="001A6059">
        <w:rPr>
          <w:rFonts w:cs="Arial"/>
          <w:szCs w:val="24"/>
        </w:rPr>
        <w:t>Cure Ableism #</w:t>
      </w:r>
      <w:proofErr w:type="spellStart"/>
      <w:r w:rsidRPr="001A6059">
        <w:rPr>
          <w:rFonts w:cs="Arial"/>
          <w:szCs w:val="24"/>
        </w:rPr>
        <w:t>CheckYourPrivilege</w:t>
      </w:r>
      <w:proofErr w:type="spellEnd"/>
    </w:p>
    <w:p w:rsidR="00546C54" w:rsidRPr="001A6059" w:rsidRDefault="00546C54" w:rsidP="00FF1465">
      <w:pPr>
        <w:numPr>
          <w:ilvl w:val="0"/>
          <w:numId w:val="4"/>
        </w:numPr>
        <w:rPr>
          <w:rFonts w:cs="Arial"/>
          <w:szCs w:val="24"/>
        </w:rPr>
      </w:pPr>
      <w:r w:rsidRPr="001A6059">
        <w:rPr>
          <w:rFonts w:cs="Arial"/>
          <w:szCs w:val="24"/>
        </w:rPr>
        <w:t>Disability Power! #</w:t>
      </w:r>
      <w:proofErr w:type="spellStart"/>
      <w:r w:rsidRPr="001A6059">
        <w:rPr>
          <w:rFonts w:cs="Arial"/>
          <w:szCs w:val="24"/>
        </w:rPr>
        <w:t>DisabilityPride</w:t>
      </w:r>
      <w:proofErr w:type="spellEnd"/>
    </w:p>
    <w:p w:rsidR="00546C54" w:rsidRPr="001A6059" w:rsidRDefault="00546C54" w:rsidP="00FF1465">
      <w:pPr>
        <w:numPr>
          <w:ilvl w:val="0"/>
          <w:numId w:val="4"/>
        </w:numPr>
        <w:rPr>
          <w:rFonts w:cs="Arial"/>
          <w:szCs w:val="24"/>
        </w:rPr>
      </w:pPr>
      <w:r w:rsidRPr="001A6059">
        <w:rPr>
          <w:rFonts w:cs="Arial"/>
          <w:szCs w:val="24"/>
        </w:rPr>
        <w:t xml:space="preserve">I Am </w:t>
      </w:r>
      <w:proofErr w:type="gramStart"/>
      <w:r w:rsidRPr="001A6059">
        <w:rPr>
          <w:rFonts w:cs="Arial"/>
          <w:szCs w:val="24"/>
        </w:rPr>
        <w:t>A</w:t>
      </w:r>
      <w:proofErr w:type="gramEnd"/>
      <w:r w:rsidRPr="001A6059">
        <w:rPr>
          <w:rFonts w:cs="Arial"/>
          <w:szCs w:val="24"/>
        </w:rPr>
        <w:t xml:space="preserve"> Pre-Existing Condition</w:t>
      </w:r>
    </w:p>
    <w:p w:rsidR="00546C54" w:rsidRPr="001A6059" w:rsidRDefault="00546C54" w:rsidP="00FF1465">
      <w:pPr>
        <w:numPr>
          <w:ilvl w:val="0"/>
          <w:numId w:val="4"/>
        </w:numPr>
        <w:rPr>
          <w:rFonts w:cs="Arial"/>
          <w:szCs w:val="24"/>
        </w:rPr>
      </w:pPr>
      <w:r w:rsidRPr="001A6059">
        <w:rPr>
          <w:rFonts w:cs="Arial"/>
          <w:szCs w:val="24"/>
        </w:rPr>
        <w:t>Disabled People Vote #</w:t>
      </w:r>
      <w:proofErr w:type="spellStart"/>
      <w:r w:rsidRPr="001A6059">
        <w:rPr>
          <w:rFonts w:cs="Arial"/>
          <w:szCs w:val="24"/>
        </w:rPr>
        <w:t>CripTheVote</w:t>
      </w:r>
      <w:proofErr w:type="spellEnd"/>
    </w:p>
    <w:p w:rsidR="00546C54" w:rsidRPr="001A6059" w:rsidRDefault="00546C54" w:rsidP="00FF1465">
      <w:pPr>
        <w:numPr>
          <w:ilvl w:val="0"/>
          <w:numId w:val="4"/>
        </w:numPr>
        <w:rPr>
          <w:rFonts w:cs="Arial"/>
          <w:szCs w:val="24"/>
        </w:rPr>
      </w:pPr>
      <w:r w:rsidRPr="001A6059">
        <w:rPr>
          <w:rFonts w:cs="Arial"/>
          <w:szCs w:val="24"/>
        </w:rPr>
        <w:t>Justice Not Just Us</w:t>
      </w:r>
    </w:p>
    <w:p w:rsidR="00546C54" w:rsidRPr="001A6059" w:rsidRDefault="00546C54" w:rsidP="00FF1465">
      <w:pPr>
        <w:numPr>
          <w:ilvl w:val="0"/>
          <w:numId w:val="4"/>
        </w:numPr>
        <w:rPr>
          <w:rFonts w:cs="Arial"/>
          <w:szCs w:val="24"/>
        </w:rPr>
      </w:pPr>
      <w:r w:rsidRPr="001A6059">
        <w:rPr>
          <w:rFonts w:cs="Arial"/>
          <w:szCs w:val="24"/>
        </w:rPr>
        <w:t xml:space="preserve">People Not Profits </w:t>
      </w:r>
    </w:p>
    <w:p w:rsidR="00546C54" w:rsidRDefault="00546C54">
      <w:pPr>
        <w:overflowPunct/>
        <w:rPr>
          <w:rFonts w:cs="Arial"/>
          <w:color w:val="auto"/>
          <w:kern w:val="0"/>
          <w:szCs w:val="24"/>
        </w:rPr>
      </w:pPr>
    </w:p>
    <w:p w:rsidR="00546C54" w:rsidRPr="00216204" w:rsidRDefault="00546C54" w:rsidP="00216204">
      <w:pPr>
        <w:pStyle w:val="Heading1"/>
      </w:pPr>
      <w:bookmarkStart w:id="18" w:name="_Toc107324463"/>
      <w:r w:rsidRPr="00F62B18">
        <w:t>What to Bring</w:t>
      </w:r>
      <w:bookmarkEnd w:id="18"/>
    </w:p>
    <w:p w:rsidR="00216204" w:rsidRPr="001A6059" w:rsidRDefault="00216204" w:rsidP="00216204">
      <w:pPr>
        <w:pBdr>
          <w:bottom w:val="single" w:sz="4" w:space="1" w:color="CF9F81"/>
        </w:pBdr>
        <w:rPr>
          <w:rFonts w:cs="Arial"/>
          <w:sz w:val="28"/>
          <w:szCs w:val="28"/>
        </w:rPr>
      </w:pPr>
    </w:p>
    <w:p w:rsidR="00216204" w:rsidRDefault="00216204" w:rsidP="00546C54">
      <w:pPr>
        <w:rPr>
          <w:rFonts w:cs="Arial"/>
          <w:szCs w:val="24"/>
        </w:rPr>
      </w:pPr>
    </w:p>
    <w:p w:rsidR="00546C54" w:rsidRPr="001A6059" w:rsidRDefault="00546C54" w:rsidP="00546C54">
      <w:pPr>
        <w:rPr>
          <w:rFonts w:cs="Arial"/>
          <w:szCs w:val="24"/>
        </w:rPr>
      </w:pPr>
      <w:r w:rsidRPr="001A6059">
        <w:rPr>
          <w:rFonts w:cs="Arial"/>
          <w:szCs w:val="24"/>
        </w:rPr>
        <w:t>Remember to bring along the following items to ensure your comfort and safety:</w:t>
      </w:r>
    </w:p>
    <w:p w:rsidR="00546C54" w:rsidRPr="001A6059" w:rsidRDefault="00546C54" w:rsidP="00546C54">
      <w:pPr>
        <w:rPr>
          <w:rFonts w:cs="Arial"/>
          <w:szCs w:val="24"/>
        </w:rPr>
      </w:pPr>
    </w:p>
    <w:p w:rsidR="00546C54" w:rsidRPr="001A6059" w:rsidRDefault="00546C54" w:rsidP="00A668D3">
      <w:pPr>
        <w:numPr>
          <w:ilvl w:val="0"/>
          <w:numId w:val="5"/>
        </w:numPr>
        <w:rPr>
          <w:rFonts w:cs="Arial"/>
          <w:szCs w:val="24"/>
        </w:rPr>
      </w:pPr>
      <w:r w:rsidRPr="001A6059">
        <w:rPr>
          <w:rFonts w:cs="Arial"/>
          <w:szCs w:val="24"/>
        </w:rPr>
        <w:t xml:space="preserve">attire appropriate for both very hot and chilly temperatures; </w:t>
      </w:r>
    </w:p>
    <w:p w:rsidR="00546C54" w:rsidRPr="001A6059" w:rsidRDefault="00546C54" w:rsidP="00A668D3">
      <w:pPr>
        <w:numPr>
          <w:ilvl w:val="0"/>
          <w:numId w:val="5"/>
        </w:numPr>
        <w:rPr>
          <w:rFonts w:cs="Arial"/>
          <w:szCs w:val="24"/>
        </w:rPr>
      </w:pPr>
      <w:r w:rsidRPr="001A6059">
        <w:rPr>
          <w:rFonts w:cs="Arial"/>
          <w:szCs w:val="24"/>
        </w:rPr>
        <w:lastRenderedPageBreak/>
        <w:t>repair equipment / tools for your devices; and</w:t>
      </w:r>
    </w:p>
    <w:p w:rsidR="00546C54" w:rsidRPr="001A6059" w:rsidRDefault="00546C54" w:rsidP="00A668D3">
      <w:pPr>
        <w:numPr>
          <w:ilvl w:val="0"/>
          <w:numId w:val="5"/>
        </w:numPr>
        <w:rPr>
          <w:rFonts w:cs="Arial"/>
          <w:color w:val="auto"/>
          <w:kern w:val="0"/>
          <w:szCs w:val="24"/>
        </w:rPr>
      </w:pPr>
      <w:r w:rsidRPr="001A6059">
        <w:rPr>
          <w:rFonts w:cs="Arial"/>
          <w:szCs w:val="24"/>
        </w:rPr>
        <w:t>any medications or assistive devices you may need during strenuous activity.</w:t>
      </w:r>
    </w:p>
    <w:p w:rsidR="00387649" w:rsidRDefault="00387649">
      <w:pPr>
        <w:overflowPunct/>
        <w:rPr>
          <w:rFonts w:cs="Arial"/>
          <w:color w:val="auto"/>
          <w:kern w:val="0"/>
          <w:szCs w:val="24"/>
        </w:rPr>
      </w:pPr>
    </w:p>
    <w:p w:rsidR="00546C54" w:rsidRPr="001A6059" w:rsidRDefault="00546C54" w:rsidP="00546C54">
      <w:pPr>
        <w:pStyle w:val="Heading1"/>
      </w:pPr>
      <w:bookmarkStart w:id="19" w:name="_Toc107324464"/>
      <w:r w:rsidRPr="001A6059">
        <w:t>Access, Accommodations, &amp; Resources</w:t>
      </w:r>
      <w:bookmarkEnd w:id="19"/>
    </w:p>
    <w:p w:rsidR="00546C54" w:rsidRPr="00BF1D7A" w:rsidRDefault="00546C54" w:rsidP="00216204">
      <w:pPr>
        <w:pBdr>
          <w:bottom w:val="single" w:sz="4" w:space="1" w:color="CF9F81"/>
        </w:pBdr>
        <w:rPr>
          <w:rFonts w:cs="Arial"/>
          <w:szCs w:val="24"/>
        </w:rPr>
      </w:pPr>
    </w:p>
    <w:p w:rsidR="00546C54" w:rsidRPr="001A6059" w:rsidRDefault="00546C54" w:rsidP="00F62B18">
      <w:pPr>
        <w:pStyle w:val="Heading2"/>
      </w:pPr>
      <w:bookmarkStart w:id="20" w:name="_Toc107324465"/>
      <w:r w:rsidRPr="001A6059">
        <w:t>Environmental / Chemical Sensitivities</w:t>
      </w:r>
      <w:bookmarkEnd w:id="20"/>
    </w:p>
    <w:p w:rsidR="00546C54" w:rsidRPr="001A6059" w:rsidRDefault="00546C54" w:rsidP="00546C54">
      <w:pPr>
        <w:rPr>
          <w:rFonts w:cs="Arial"/>
          <w:szCs w:val="24"/>
        </w:rPr>
      </w:pPr>
    </w:p>
    <w:p w:rsidR="00546C54" w:rsidRPr="001A6059" w:rsidRDefault="00546C54" w:rsidP="00546C54">
      <w:pPr>
        <w:ind w:left="720"/>
        <w:rPr>
          <w:rFonts w:cs="Arial"/>
          <w:szCs w:val="24"/>
        </w:rPr>
      </w:pPr>
      <w:r w:rsidRPr="001A6059">
        <w:rPr>
          <w:rFonts w:cs="Arial"/>
          <w:szCs w:val="24"/>
        </w:rPr>
        <w:t xml:space="preserve">Fragrance and chemicals can be access barriers. To help make this Conference accessible to participants for whom chemicals or fragrances are an access barrier, NCIL requests that you come fragrance free. Please refrain from wearing any scented products or washing with them. This includes clothing that has been laundered with fragranced detergent or fabric softening products. Additionally, please completely air out any dry-cleaned clothing before wearing it to the Conference. </w:t>
      </w:r>
    </w:p>
    <w:p w:rsidR="00546C54" w:rsidRPr="001A6059" w:rsidRDefault="00546C54" w:rsidP="00546C54">
      <w:pPr>
        <w:ind w:left="720"/>
        <w:rPr>
          <w:rFonts w:cs="Arial"/>
          <w:szCs w:val="24"/>
        </w:rPr>
      </w:pPr>
    </w:p>
    <w:p w:rsidR="00546C54" w:rsidRDefault="00546C54" w:rsidP="00546C54">
      <w:pPr>
        <w:ind w:left="720"/>
        <w:rPr>
          <w:rFonts w:cs="Arial"/>
          <w:szCs w:val="24"/>
        </w:rPr>
      </w:pPr>
      <w:r w:rsidRPr="001A6059">
        <w:rPr>
          <w:rFonts w:cs="Arial"/>
          <w:szCs w:val="24"/>
        </w:rPr>
        <w:t>Smoke can also be an access barrier. It is essential that we maintain a smoke-free environment. If you smoke, please use the designated smoking area located outside the Hyatt. Please refrain from smoking near any other doorways or paths of travel. The hotel entrance at 11th Street should be the least polluted with cigarette smoke and vehicle exhaust, although it unfortunately has steps.</w:t>
      </w:r>
    </w:p>
    <w:p w:rsidR="00546C54" w:rsidRPr="001A6059" w:rsidRDefault="00546C54" w:rsidP="00546C54">
      <w:pPr>
        <w:rPr>
          <w:rFonts w:cs="Arial"/>
          <w:szCs w:val="24"/>
        </w:rPr>
      </w:pPr>
    </w:p>
    <w:p w:rsidR="00546C54" w:rsidRPr="001A6059" w:rsidRDefault="00546C54" w:rsidP="00F62B18">
      <w:pPr>
        <w:pStyle w:val="Heading2"/>
      </w:pPr>
      <w:bookmarkStart w:id="21" w:name="_Toc107324466"/>
      <w:r w:rsidRPr="001A6059">
        <w:t>Parking</w:t>
      </w:r>
      <w:bookmarkEnd w:id="21"/>
    </w:p>
    <w:p w:rsidR="00546C54" w:rsidRPr="001A6059" w:rsidRDefault="00546C54" w:rsidP="00546C54">
      <w:pPr>
        <w:rPr>
          <w:rFonts w:cs="Arial"/>
          <w:szCs w:val="24"/>
        </w:rPr>
      </w:pPr>
    </w:p>
    <w:p w:rsidR="00546C54" w:rsidRPr="001A6059" w:rsidRDefault="00546C54" w:rsidP="00546C54">
      <w:pPr>
        <w:ind w:left="720"/>
        <w:rPr>
          <w:rFonts w:cs="Arial"/>
          <w:szCs w:val="24"/>
        </w:rPr>
      </w:pPr>
      <w:r w:rsidRPr="001A6059">
        <w:rPr>
          <w:rFonts w:cs="Arial"/>
          <w:szCs w:val="24"/>
        </w:rPr>
        <w:t xml:space="preserve">The maximum vehicle height for the garage at the Grand Hyatt is 6’ 6”. Taller vehicles (up to 8’ 2”) may park in the City Center complex, directly across the street from the Grand Hyatt. City Center offers an overnight parking rate of $24 / night, which is less than the rates at the Grand Hyatt. </w:t>
      </w:r>
    </w:p>
    <w:p w:rsidR="00546C54" w:rsidRPr="001A6059" w:rsidRDefault="00546C54" w:rsidP="00546C54">
      <w:pPr>
        <w:rPr>
          <w:rFonts w:cs="Arial"/>
          <w:szCs w:val="24"/>
        </w:rPr>
      </w:pPr>
    </w:p>
    <w:p w:rsidR="00546C54" w:rsidRPr="001A6059" w:rsidRDefault="00546C54" w:rsidP="00F62B18">
      <w:pPr>
        <w:pStyle w:val="Heading2"/>
      </w:pPr>
      <w:bookmarkStart w:id="22" w:name="_Toc107324467"/>
      <w:r w:rsidRPr="001A6059">
        <w:t>Sensory Retreat</w:t>
      </w:r>
      <w:r w:rsidR="00193A16">
        <w:t xml:space="preserve"> / Quiet Room</w:t>
      </w:r>
      <w:bookmarkEnd w:id="22"/>
    </w:p>
    <w:p w:rsidR="00546C54" w:rsidRPr="001A6059" w:rsidRDefault="00546C54" w:rsidP="00546C54">
      <w:pPr>
        <w:rPr>
          <w:rFonts w:cs="Arial"/>
          <w:szCs w:val="24"/>
        </w:rPr>
      </w:pPr>
    </w:p>
    <w:p w:rsidR="00546C54" w:rsidRDefault="00A265FA" w:rsidP="00A265FA">
      <w:pPr>
        <w:ind w:left="720"/>
        <w:rPr>
          <w:rFonts w:cs="Arial"/>
          <w:szCs w:val="24"/>
        </w:rPr>
      </w:pPr>
      <w:r w:rsidRPr="00A265FA">
        <w:rPr>
          <w:rFonts w:cs="Arial"/>
          <w:szCs w:val="24"/>
        </w:rPr>
        <w:t>The McPherson room will be available throughout the Conference as a sensory retreat. This room is reserved for individuals that need a break from overstimulation and / or the large group environment of the Conference. Please help us maintain this accommodation. Do not use this space to hold conversations or meetings.</w:t>
      </w:r>
      <w:r w:rsidR="00193A16">
        <w:rPr>
          <w:rFonts w:cs="Arial"/>
          <w:szCs w:val="24"/>
        </w:rPr>
        <w:t xml:space="preserve"> </w:t>
      </w:r>
      <w:r w:rsidR="00193A16" w:rsidRPr="00855F2F">
        <w:rPr>
          <w:rFonts w:cs="Arial"/>
          <w:szCs w:val="24"/>
        </w:rPr>
        <w:t>The Franklin room is available as a dialogue zone.</w:t>
      </w:r>
      <w:r w:rsidR="00193A16">
        <w:rPr>
          <w:rFonts w:cs="Arial"/>
          <w:szCs w:val="24"/>
        </w:rPr>
        <w:t xml:space="preserve"> </w:t>
      </w:r>
    </w:p>
    <w:p w:rsidR="00193A16" w:rsidRDefault="00193A16" w:rsidP="00A265FA">
      <w:pPr>
        <w:ind w:left="720"/>
        <w:rPr>
          <w:rFonts w:cs="Arial"/>
          <w:szCs w:val="24"/>
        </w:rPr>
      </w:pPr>
    </w:p>
    <w:p w:rsidR="00193A16" w:rsidRDefault="00193A16" w:rsidP="00A265FA">
      <w:pPr>
        <w:ind w:left="720"/>
        <w:rPr>
          <w:rFonts w:cs="Arial"/>
          <w:szCs w:val="24"/>
        </w:rPr>
      </w:pPr>
      <w:r>
        <w:rPr>
          <w:rFonts w:cs="Arial"/>
          <w:szCs w:val="24"/>
        </w:rPr>
        <w:t xml:space="preserve">Please note: The Washington Boardroom </w:t>
      </w:r>
      <w:r w:rsidR="00621CB7">
        <w:rPr>
          <w:rFonts w:cs="Arial"/>
          <w:szCs w:val="24"/>
        </w:rPr>
        <w:t xml:space="preserve">(on Constitution Level 3B) </w:t>
      </w:r>
      <w:r>
        <w:rPr>
          <w:rFonts w:cs="Arial"/>
          <w:szCs w:val="24"/>
        </w:rPr>
        <w:t>will serve as the sensory retreat / quiet room during the Regional Caucuses.</w:t>
      </w:r>
    </w:p>
    <w:p w:rsidR="002D0490" w:rsidRPr="001A6059" w:rsidRDefault="002D0490" w:rsidP="00A265FA">
      <w:pPr>
        <w:ind w:left="720"/>
        <w:rPr>
          <w:rFonts w:cs="Arial"/>
          <w:szCs w:val="24"/>
        </w:rPr>
      </w:pPr>
    </w:p>
    <w:p w:rsidR="00546C54" w:rsidRPr="001A6059" w:rsidRDefault="00546C54" w:rsidP="00F62B18">
      <w:pPr>
        <w:pStyle w:val="Heading2"/>
      </w:pPr>
      <w:bookmarkStart w:id="23" w:name="_Toc107324468"/>
      <w:r w:rsidRPr="001A6059">
        <w:lastRenderedPageBreak/>
        <w:t>Auxiliary Aids &amp; Services</w:t>
      </w:r>
      <w:bookmarkEnd w:id="23"/>
    </w:p>
    <w:p w:rsidR="00546C54" w:rsidRPr="001A6059" w:rsidRDefault="00546C54" w:rsidP="00546C54">
      <w:pPr>
        <w:rPr>
          <w:rFonts w:cs="Arial"/>
          <w:szCs w:val="24"/>
        </w:rPr>
      </w:pPr>
    </w:p>
    <w:p w:rsidR="00546C54" w:rsidRPr="00A668D3" w:rsidRDefault="00A668D3" w:rsidP="00A668D3">
      <w:pPr>
        <w:ind w:left="720"/>
        <w:rPr>
          <w:rFonts w:cs="Arial"/>
          <w:szCs w:val="24"/>
        </w:rPr>
      </w:pPr>
      <w:r w:rsidRPr="00A668D3">
        <w:rPr>
          <w:rFonts w:cs="Arial"/>
          <w:szCs w:val="24"/>
        </w:rPr>
        <w:t>CART</w:t>
      </w:r>
      <w:r>
        <w:rPr>
          <w:rFonts w:cs="Arial"/>
          <w:szCs w:val="24"/>
        </w:rPr>
        <w:t xml:space="preserve"> captioning</w:t>
      </w:r>
      <w:r w:rsidRPr="00A668D3">
        <w:rPr>
          <w:rFonts w:cs="Arial"/>
          <w:szCs w:val="24"/>
        </w:rPr>
        <w:t>, sign language interpreters, assistive listening devices, personal assistants, accessible materials, and other services will be provided for all Conference activities. However, participants must arrange their own services for Hill Visits. Congress is responsible for providing interpreters for Hill Visits upon request. Email contact: interpreters@saa.senate.gov.</w:t>
      </w:r>
    </w:p>
    <w:p w:rsidR="00546C54" w:rsidRPr="001A6059" w:rsidRDefault="00546C54" w:rsidP="00F62B18">
      <w:pPr>
        <w:pStyle w:val="Heading2"/>
      </w:pPr>
      <w:bookmarkStart w:id="24" w:name="_Toc107324469"/>
      <w:r w:rsidRPr="001A6059">
        <w:t>Local Service Providers: Personal Assistant Services</w:t>
      </w:r>
      <w:bookmarkEnd w:id="24"/>
    </w:p>
    <w:p w:rsidR="00546C54" w:rsidRPr="001A6059" w:rsidRDefault="00546C54" w:rsidP="00546C54">
      <w:pPr>
        <w:rPr>
          <w:rFonts w:cs="Arial"/>
          <w:szCs w:val="24"/>
        </w:rPr>
      </w:pPr>
    </w:p>
    <w:p w:rsidR="00546C54" w:rsidRPr="001A6059" w:rsidRDefault="00546C54" w:rsidP="00546C54">
      <w:pPr>
        <w:ind w:left="720"/>
        <w:rPr>
          <w:rFonts w:cs="Arial"/>
          <w:szCs w:val="24"/>
        </w:rPr>
      </w:pPr>
      <w:r w:rsidRPr="001A6059">
        <w:rPr>
          <w:rFonts w:cs="Arial"/>
          <w:szCs w:val="24"/>
        </w:rPr>
        <w:t xml:space="preserve">NCIL’s Personal Assistants will be available during Conference hours only. Use the information below to arrange your own personal assistant service during non-conference hours. </w:t>
      </w:r>
    </w:p>
    <w:p w:rsidR="00546C54" w:rsidRPr="001A6059" w:rsidRDefault="00546C54" w:rsidP="00546C54">
      <w:pPr>
        <w:ind w:left="720"/>
        <w:rPr>
          <w:rFonts w:cs="Arial"/>
          <w:szCs w:val="24"/>
        </w:rPr>
      </w:pPr>
    </w:p>
    <w:p w:rsidR="00546C54" w:rsidRPr="001A6059" w:rsidRDefault="00546C54" w:rsidP="00546C54">
      <w:pPr>
        <w:ind w:left="720"/>
        <w:rPr>
          <w:rFonts w:cs="Arial"/>
          <w:szCs w:val="24"/>
        </w:rPr>
      </w:pPr>
      <w:proofErr w:type="spellStart"/>
      <w:r w:rsidRPr="001A6059">
        <w:rPr>
          <w:rFonts w:cs="Arial"/>
          <w:szCs w:val="24"/>
        </w:rPr>
        <w:t>ENDependence</w:t>
      </w:r>
      <w:proofErr w:type="spellEnd"/>
      <w:r w:rsidRPr="001A6059">
        <w:rPr>
          <w:rFonts w:cs="Arial"/>
          <w:szCs w:val="24"/>
        </w:rPr>
        <w:t xml:space="preserve"> Center of Northern VA (CIL) - Arlington, VA</w:t>
      </w:r>
    </w:p>
    <w:p w:rsidR="00546C54" w:rsidRPr="001A6059" w:rsidRDefault="00546C54" w:rsidP="00546C54">
      <w:pPr>
        <w:rPr>
          <w:rFonts w:cs="Arial"/>
          <w:szCs w:val="24"/>
        </w:rPr>
      </w:pPr>
    </w:p>
    <w:p w:rsidR="00546C54" w:rsidRPr="001A6059" w:rsidRDefault="00546C54" w:rsidP="00FF1465">
      <w:pPr>
        <w:numPr>
          <w:ilvl w:val="0"/>
          <w:numId w:val="7"/>
        </w:numPr>
        <w:rPr>
          <w:rFonts w:cs="Arial"/>
          <w:szCs w:val="24"/>
        </w:rPr>
      </w:pPr>
      <w:r w:rsidRPr="001A6059">
        <w:rPr>
          <w:rFonts w:cs="Arial"/>
          <w:szCs w:val="24"/>
        </w:rPr>
        <w:t xml:space="preserve">Contact: </w:t>
      </w:r>
      <w:proofErr w:type="spellStart"/>
      <w:r w:rsidRPr="001A6059">
        <w:rPr>
          <w:rFonts w:cs="Arial"/>
          <w:szCs w:val="24"/>
        </w:rPr>
        <w:t>Ruchika</w:t>
      </w:r>
      <w:proofErr w:type="spellEnd"/>
      <w:r w:rsidRPr="001A6059">
        <w:rPr>
          <w:rFonts w:cs="Arial"/>
          <w:szCs w:val="24"/>
        </w:rPr>
        <w:t xml:space="preserve"> </w:t>
      </w:r>
      <w:proofErr w:type="spellStart"/>
      <w:r w:rsidRPr="001A6059">
        <w:rPr>
          <w:rFonts w:cs="Arial"/>
          <w:szCs w:val="24"/>
        </w:rPr>
        <w:t>Lalwani</w:t>
      </w:r>
      <w:proofErr w:type="spellEnd"/>
      <w:r w:rsidRPr="001A6059">
        <w:rPr>
          <w:rFonts w:cs="Arial"/>
          <w:szCs w:val="24"/>
        </w:rPr>
        <w:t>, PAS Coordinator</w:t>
      </w:r>
    </w:p>
    <w:p w:rsidR="00546C54" w:rsidRPr="001A6059" w:rsidRDefault="00546C54" w:rsidP="00FF1465">
      <w:pPr>
        <w:numPr>
          <w:ilvl w:val="0"/>
          <w:numId w:val="7"/>
        </w:numPr>
        <w:rPr>
          <w:rFonts w:cs="Arial"/>
          <w:szCs w:val="24"/>
        </w:rPr>
      </w:pPr>
      <w:r w:rsidRPr="001A6059">
        <w:rPr>
          <w:rFonts w:cs="Arial"/>
          <w:szCs w:val="24"/>
        </w:rPr>
        <w:t>Phone: 703-525-3268</w:t>
      </w:r>
    </w:p>
    <w:p w:rsidR="00546C54" w:rsidRPr="001A6059" w:rsidRDefault="00546C54" w:rsidP="00FF1465">
      <w:pPr>
        <w:numPr>
          <w:ilvl w:val="0"/>
          <w:numId w:val="7"/>
        </w:numPr>
        <w:rPr>
          <w:rFonts w:cs="Arial"/>
          <w:szCs w:val="24"/>
        </w:rPr>
      </w:pPr>
      <w:r w:rsidRPr="001A6059">
        <w:rPr>
          <w:rFonts w:cs="Arial"/>
          <w:szCs w:val="24"/>
        </w:rPr>
        <w:t>Email: ruchikal@ecnv.org</w:t>
      </w:r>
    </w:p>
    <w:p w:rsidR="00546C54" w:rsidRPr="001A6059" w:rsidRDefault="00546C54" w:rsidP="00546C54">
      <w:pPr>
        <w:rPr>
          <w:rFonts w:cs="Arial"/>
          <w:szCs w:val="24"/>
        </w:rPr>
      </w:pPr>
    </w:p>
    <w:p w:rsidR="00546C54" w:rsidRPr="001A6059" w:rsidRDefault="00546C54" w:rsidP="00F62B18">
      <w:pPr>
        <w:pStyle w:val="Heading2"/>
      </w:pPr>
      <w:bookmarkStart w:id="25" w:name="_Toc107324470"/>
      <w:r w:rsidRPr="001A6059">
        <w:t>Local Service Providers: Wheelchair and Scooter Rental and Repair</w:t>
      </w:r>
      <w:bookmarkEnd w:id="25"/>
      <w:r w:rsidRPr="001A6059">
        <w:t xml:space="preserve"> </w:t>
      </w:r>
    </w:p>
    <w:p w:rsidR="00546C54" w:rsidRDefault="00546C54" w:rsidP="00546C54">
      <w:pPr>
        <w:rPr>
          <w:rFonts w:cs="Arial"/>
          <w:szCs w:val="24"/>
        </w:rPr>
      </w:pPr>
    </w:p>
    <w:p w:rsidR="00546C54" w:rsidRPr="001A6059" w:rsidRDefault="00546C54" w:rsidP="00546C54">
      <w:pPr>
        <w:rPr>
          <w:rFonts w:cs="Arial"/>
          <w:szCs w:val="24"/>
        </w:rPr>
      </w:pPr>
      <w:r w:rsidRPr="001A6059">
        <w:rPr>
          <w:rFonts w:cs="Arial"/>
          <w:szCs w:val="24"/>
        </w:rPr>
        <w:lastRenderedPageBreak/>
        <w:t>ZASK Medical Supply - Alexandria, VA</w:t>
      </w:r>
    </w:p>
    <w:p w:rsidR="00546C54" w:rsidRPr="001A6059" w:rsidRDefault="00546C54" w:rsidP="00546C54">
      <w:pPr>
        <w:rPr>
          <w:rFonts w:cs="Arial"/>
          <w:szCs w:val="24"/>
        </w:rPr>
      </w:pPr>
    </w:p>
    <w:p w:rsidR="00546C54" w:rsidRPr="001A6059" w:rsidRDefault="00546C54" w:rsidP="00FF1465">
      <w:pPr>
        <w:numPr>
          <w:ilvl w:val="0"/>
          <w:numId w:val="8"/>
        </w:numPr>
        <w:rPr>
          <w:rFonts w:cs="Arial"/>
          <w:szCs w:val="24"/>
        </w:rPr>
      </w:pPr>
      <w:r w:rsidRPr="001A6059">
        <w:rPr>
          <w:rFonts w:cs="Arial"/>
          <w:szCs w:val="24"/>
        </w:rPr>
        <w:t>Phone: 703-354-1266</w:t>
      </w:r>
    </w:p>
    <w:p w:rsidR="00546C54" w:rsidRPr="001A6059" w:rsidRDefault="00546C54" w:rsidP="00FF1465">
      <w:pPr>
        <w:numPr>
          <w:ilvl w:val="0"/>
          <w:numId w:val="8"/>
        </w:numPr>
        <w:rPr>
          <w:rFonts w:cs="Arial"/>
          <w:szCs w:val="24"/>
        </w:rPr>
      </w:pPr>
      <w:r w:rsidRPr="001A6059">
        <w:rPr>
          <w:rFonts w:cs="Arial"/>
          <w:szCs w:val="24"/>
        </w:rPr>
        <w:t>Email: info@zaskmedical.com</w:t>
      </w:r>
    </w:p>
    <w:p w:rsidR="00546C54" w:rsidRPr="001A6059" w:rsidRDefault="00546C54" w:rsidP="00546C54">
      <w:pPr>
        <w:rPr>
          <w:rFonts w:cs="Arial"/>
          <w:szCs w:val="24"/>
        </w:rPr>
      </w:pPr>
    </w:p>
    <w:p w:rsidR="00546C54" w:rsidRPr="001A6059" w:rsidRDefault="00546C54" w:rsidP="00546C54">
      <w:pPr>
        <w:rPr>
          <w:rFonts w:cs="Arial"/>
          <w:szCs w:val="24"/>
        </w:rPr>
      </w:pPr>
      <w:proofErr w:type="spellStart"/>
      <w:r w:rsidRPr="001A6059">
        <w:rPr>
          <w:rFonts w:cs="Arial"/>
          <w:szCs w:val="24"/>
        </w:rPr>
        <w:t>ScootAround</w:t>
      </w:r>
      <w:proofErr w:type="spellEnd"/>
      <w:r w:rsidRPr="001A6059">
        <w:rPr>
          <w:rFonts w:cs="Arial"/>
          <w:szCs w:val="24"/>
        </w:rPr>
        <w:t xml:space="preserve"> </w:t>
      </w:r>
    </w:p>
    <w:p w:rsidR="00546C54" w:rsidRPr="001A6059" w:rsidRDefault="00546C54" w:rsidP="00546C54">
      <w:pPr>
        <w:rPr>
          <w:rFonts w:cs="Arial"/>
          <w:i/>
          <w:iCs/>
          <w:sz w:val="12"/>
          <w:szCs w:val="12"/>
        </w:rPr>
      </w:pPr>
    </w:p>
    <w:p w:rsidR="00546C54" w:rsidRPr="001A6059" w:rsidRDefault="00546C54" w:rsidP="00546C54">
      <w:pPr>
        <w:rPr>
          <w:rFonts w:cs="Arial"/>
          <w:i/>
          <w:iCs/>
          <w:szCs w:val="24"/>
        </w:rPr>
      </w:pPr>
      <w:r w:rsidRPr="001A6059">
        <w:rPr>
          <w:rFonts w:cs="Arial"/>
          <w:i/>
          <w:iCs/>
          <w:szCs w:val="24"/>
        </w:rPr>
        <w:t>Rentals only. Delivery available.</w:t>
      </w:r>
    </w:p>
    <w:p w:rsidR="00546C54" w:rsidRPr="001A6059" w:rsidRDefault="00546C54" w:rsidP="00546C54">
      <w:pPr>
        <w:rPr>
          <w:rFonts w:cs="Arial"/>
          <w:szCs w:val="24"/>
        </w:rPr>
      </w:pPr>
    </w:p>
    <w:p w:rsidR="00546C54" w:rsidRPr="001A6059" w:rsidRDefault="00546C54" w:rsidP="00FF1465">
      <w:pPr>
        <w:numPr>
          <w:ilvl w:val="0"/>
          <w:numId w:val="9"/>
        </w:numPr>
        <w:rPr>
          <w:rFonts w:cs="Arial"/>
          <w:szCs w:val="24"/>
        </w:rPr>
      </w:pPr>
      <w:r w:rsidRPr="001A6059">
        <w:rPr>
          <w:rFonts w:cs="Arial"/>
          <w:szCs w:val="24"/>
        </w:rPr>
        <w:t>Web: www.scootaround.com</w:t>
      </w:r>
    </w:p>
    <w:p w:rsidR="00546C54" w:rsidRPr="001A6059" w:rsidRDefault="00546C54" w:rsidP="00FF1465">
      <w:pPr>
        <w:numPr>
          <w:ilvl w:val="0"/>
          <w:numId w:val="9"/>
        </w:numPr>
        <w:rPr>
          <w:rFonts w:cs="Arial"/>
          <w:szCs w:val="24"/>
        </w:rPr>
      </w:pPr>
      <w:r w:rsidRPr="001A6059">
        <w:rPr>
          <w:rFonts w:cs="Arial"/>
          <w:szCs w:val="24"/>
        </w:rPr>
        <w:t>Phone: 1-888-441-7575</w:t>
      </w:r>
    </w:p>
    <w:p w:rsidR="00546C54" w:rsidRPr="001A6059" w:rsidRDefault="00546C54" w:rsidP="00546C54">
      <w:pPr>
        <w:rPr>
          <w:rFonts w:cs="Arial"/>
          <w:szCs w:val="24"/>
        </w:rPr>
      </w:pPr>
    </w:p>
    <w:p w:rsidR="00546C54" w:rsidRPr="001A6059" w:rsidRDefault="00546C54" w:rsidP="00546C54">
      <w:pPr>
        <w:rPr>
          <w:rFonts w:cs="Arial"/>
          <w:szCs w:val="24"/>
        </w:rPr>
      </w:pPr>
      <w:r w:rsidRPr="001A6059">
        <w:rPr>
          <w:rFonts w:cs="Arial"/>
          <w:szCs w:val="24"/>
        </w:rPr>
        <w:t>Express Mobility Services</w:t>
      </w:r>
    </w:p>
    <w:p w:rsidR="00546C54" w:rsidRPr="001A6059" w:rsidRDefault="00546C54" w:rsidP="00546C54">
      <w:pPr>
        <w:rPr>
          <w:rFonts w:cs="Arial"/>
          <w:szCs w:val="24"/>
        </w:rPr>
      </w:pPr>
    </w:p>
    <w:p w:rsidR="00546C54" w:rsidRPr="001A6059" w:rsidRDefault="00546C54" w:rsidP="00FF1465">
      <w:pPr>
        <w:numPr>
          <w:ilvl w:val="0"/>
          <w:numId w:val="10"/>
        </w:numPr>
        <w:rPr>
          <w:rFonts w:cs="Arial"/>
          <w:szCs w:val="24"/>
        </w:rPr>
      </w:pPr>
      <w:r w:rsidRPr="001A6059">
        <w:rPr>
          <w:rFonts w:cs="Arial"/>
          <w:szCs w:val="24"/>
        </w:rPr>
        <w:t>Phone: 703-346-8796</w:t>
      </w:r>
    </w:p>
    <w:p w:rsidR="00546C54" w:rsidRPr="001A6059" w:rsidRDefault="00546C54" w:rsidP="00FF1465">
      <w:pPr>
        <w:numPr>
          <w:ilvl w:val="0"/>
          <w:numId w:val="10"/>
        </w:numPr>
        <w:rPr>
          <w:rFonts w:cs="Arial"/>
          <w:szCs w:val="24"/>
        </w:rPr>
      </w:pPr>
      <w:r w:rsidRPr="001A6059">
        <w:rPr>
          <w:rFonts w:cs="Arial"/>
          <w:szCs w:val="24"/>
        </w:rPr>
        <w:t>Website: expressmobilityservices.com</w:t>
      </w:r>
    </w:p>
    <w:p w:rsidR="00546C54" w:rsidRPr="001A6059" w:rsidRDefault="00546C54" w:rsidP="00546C54">
      <w:pPr>
        <w:rPr>
          <w:rFonts w:cs="Arial"/>
          <w:szCs w:val="24"/>
        </w:rPr>
      </w:pPr>
    </w:p>
    <w:p w:rsidR="00546C54" w:rsidRPr="001A6059" w:rsidRDefault="00546C54" w:rsidP="00546C54">
      <w:pPr>
        <w:rPr>
          <w:rFonts w:cs="Arial"/>
          <w:szCs w:val="24"/>
        </w:rPr>
      </w:pPr>
      <w:proofErr w:type="spellStart"/>
      <w:r w:rsidRPr="001A6059">
        <w:rPr>
          <w:rFonts w:cs="Arial"/>
          <w:szCs w:val="24"/>
        </w:rPr>
        <w:t>Scooterplus</w:t>
      </w:r>
      <w:proofErr w:type="spellEnd"/>
      <w:r w:rsidRPr="001A6059">
        <w:rPr>
          <w:rFonts w:cs="Arial"/>
          <w:szCs w:val="24"/>
        </w:rPr>
        <w:t xml:space="preserve"> / Lenox Medical Supply</w:t>
      </w:r>
    </w:p>
    <w:p w:rsidR="00546C54" w:rsidRPr="001A6059" w:rsidRDefault="00546C54" w:rsidP="00546C54">
      <w:pPr>
        <w:rPr>
          <w:rFonts w:cs="Arial"/>
          <w:i/>
          <w:iCs/>
          <w:sz w:val="12"/>
          <w:szCs w:val="12"/>
        </w:rPr>
      </w:pPr>
    </w:p>
    <w:p w:rsidR="00546C54" w:rsidRPr="001A6059" w:rsidRDefault="00546C54" w:rsidP="00546C54">
      <w:pPr>
        <w:rPr>
          <w:rFonts w:cs="Arial"/>
          <w:i/>
          <w:iCs/>
          <w:szCs w:val="24"/>
        </w:rPr>
      </w:pPr>
      <w:r w:rsidRPr="001A6059">
        <w:rPr>
          <w:rFonts w:cs="Arial"/>
          <w:i/>
          <w:iCs/>
          <w:szCs w:val="24"/>
        </w:rPr>
        <w:t>Rentals only. Delivery available.</w:t>
      </w:r>
    </w:p>
    <w:p w:rsidR="00546C54" w:rsidRPr="001A6059" w:rsidRDefault="00546C54" w:rsidP="00546C54">
      <w:pPr>
        <w:rPr>
          <w:rFonts w:cs="Arial"/>
          <w:szCs w:val="24"/>
        </w:rPr>
      </w:pPr>
    </w:p>
    <w:p w:rsidR="00546C54" w:rsidRPr="001A6059" w:rsidRDefault="00546C54" w:rsidP="00FF1465">
      <w:pPr>
        <w:numPr>
          <w:ilvl w:val="0"/>
          <w:numId w:val="11"/>
        </w:numPr>
        <w:rPr>
          <w:rFonts w:cs="Arial"/>
          <w:szCs w:val="24"/>
        </w:rPr>
      </w:pPr>
      <w:r w:rsidRPr="001A6059">
        <w:rPr>
          <w:rFonts w:cs="Arial"/>
          <w:szCs w:val="24"/>
        </w:rPr>
        <w:t>Web: www.lenoxmedicalsupply.com</w:t>
      </w:r>
    </w:p>
    <w:p w:rsidR="00546C54" w:rsidRPr="00546C54" w:rsidRDefault="00546C54" w:rsidP="00FF1465">
      <w:pPr>
        <w:numPr>
          <w:ilvl w:val="0"/>
          <w:numId w:val="11"/>
        </w:numPr>
        <w:overflowPunct/>
        <w:rPr>
          <w:rFonts w:cs="Arial"/>
          <w:b w:val="0"/>
          <w:bCs/>
          <w:sz w:val="28"/>
          <w:szCs w:val="28"/>
        </w:rPr>
      </w:pPr>
      <w:r w:rsidRPr="00546C54">
        <w:rPr>
          <w:rFonts w:cs="Arial"/>
          <w:szCs w:val="24"/>
        </w:rPr>
        <w:t>Phone: 1-866 474-4356 or 202-387-1960</w:t>
      </w:r>
    </w:p>
    <w:p w:rsidR="00546C54" w:rsidRPr="00BF1D7A" w:rsidRDefault="00546C54" w:rsidP="00546C54">
      <w:pPr>
        <w:overflowPunct/>
        <w:rPr>
          <w:rFonts w:cs="Arial"/>
          <w:bCs/>
          <w:szCs w:val="24"/>
        </w:rPr>
      </w:pPr>
    </w:p>
    <w:p w:rsidR="00387649" w:rsidRPr="00546C54" w:rsidRDefault="00387649" w:rsidP="00F62B18">
      <w:pPr>
        <w:pStyle w:val="Heading1"/>
      </w:pPr>
      <w:bookmarkStart w:id="26" w:name="_Toc107324471"/>
      <w:r w:rsidRPr="00546C54">
        <w:t>Advocate’s Guide to the Hill</w:t>
      </w:r>
      <w:bookmarkEnd w:id="26"/>
    </w:p>
    <w:p w:rsidR="00387649" w:rsidRPr="001A6059" w:rsidRDefault="00387649" w:rsidP="002D0490">
      <w:pPr>
        <w:pBdr>
          <w:bottom w:val="single" w:sz="4" w:space="1" w:color="CF9F81"/>
        </w:pBdr>
        <w:rPr>
          <w:rFonts w:cs="Arial"/>
          <w:szCs w:val="24"/>
        </w:rPr>
      </w:pPr>
    </w:p>
    <w:p w:rsidR="002D0490" w:rsidRDefault="002D0490">
      <w:pPr>
        <w:rPr>
          <w:rFonts w:cs="Arial"/>
          <w:szCs w:val="24"/>
        </w:rPr>
      </w:pPr>
    </w:p>
    <w:p w:rsidR="00387649" w:rsidRPr="001A6059" w:rsidRDefault="00387649">
      <w:pPr>
        <w:rPr>
          <w:rFonts w:cs="Arial"/>
          <w:szCs w:val="24"/>
        </w:rPr>
      </w:pPr>
      <w:r w:rsidRPr="001A6059">
        <w:rPr>
          <w:rFonts w:cs="Arial"/>
          <w:szCs w:val="24"/>
        </w:rPr>
        <w:t xml:space="preserve">Each year, the highlight of the NCIL Annual Conference is the convergence of members from across the nation, who unite on Capitol Hill to share stories of discrimination, institutionalization and </w:t>
      </w:r>
      <w:r w:rsidRPr="001A6059">
        <w:rPr>
          <w:rFonts w:cs="Arial"/>
          <w:szCs w:val="24"/>
        </w:rPr>
        <w:lastRenderedPageBreak/>
        <w:t xml:space="preserve">segregation with their Senators and Representatives. </w:t>
      </w:r>
    </w:p>
    <w:p w:rsidR="00387649" w:rsidRPr="001A6059" w:rsidRDefault="00387649">
      <w:pPr>
        <w:rPr>
          <w:rFonts w:cs="Arial"/>
          <w:szCs w:val="24"/>
        </w:rPr>
      </w:pPr>
    </w:p>
    <w:p w:rsidR="00387649" w:rsidRPr="001A6059" w:rsidRDefault="00B071EC">
      <w:pPr>
        <w:rPr>
          <w:rFonts w:cs="Arial"/>
          <w:b w:val="0"/>
          <w:bCs/>
          <w:szCs w:val="24"/>
        </w:rPr>
      </w:pPr>
      <w:r>
        <w:rPr>
          <w:rFonts w:cs="Arial"/>
          <w:bCs/>
          <w:szCs w:val="24"/>
        </w:rPr>
        <w:t>Rally &amp; Hill Day</w:t>
      </w:r>
    </w:p>
    <w:p w:rsidR="00387649" w:rsidRPr="001A6059" w:rsidRDefault="00387649">
      <w:pPr>
        <w:rPr>
          <w:rFonts w:cs="Arial"/>
          <w:szCs w:val="24"/>
        </w:rPr>
      </w:pPr>
    </w:p>
    <w:p w:rsidR="00387649" w:rsidRDefault="00B071EC">
      <w:pPr>
        <w:rPr>
          <w:rFonts w:cs="Arial"/>
          <w:szCs w:val="24"/>
        </w:rPr>
      </w:pPr>
      <w:r>
        <w:rPr>
          <w:rFonts w:cs="Arial"/>
          <w:szCs w:val="24"/>
        </w:rPr>
        <w:t>Wednesday, July 27</w:t>
      </w:r>
      <w:r w:rsidR="00387649" w:rsidRPr="001A6059">
        <w:rPr>
          <w:rFonts w:cs="Arial"/>
          <w:szCs w:val="24"/>
        </w:rPr>
        <w:t xml:space="preserve"> has been set aside for NCIL’s </w:t>
      </w:r>
      <w:r>
        <w:rPr>
          <w:rFonts w:cs="Arial"/>
          <w:szCs w:val="24"/>
        </w:rPr>
        <w:t>Rally &amp; Hill Day</w:t>
      </w:r>
      <w:r w:rsidR="00387649" w:rsidRPr="001A6059">
        <w:rPr>
          <w:rFonts w:cs="Arial"/>
          <w:szCs w:val="24"/>
        </w:rPr>
        <w:t xml:space="preserve">. </w:t>
      </w:r>
      <w:r>
        <w:rPr>
          <w:rFonts w:cs="Arial"/>
          <w:szCs w:val="24"/>
        </w:rPr>
        <w:t xml:space="preserve">The Rally will take place at the Grand Hyatt Washington. </w:t>
      </w:r>
      <w:r w:rsidR="00387649" w:rsidRPr="001A6059">
        <w:rPr>
          <w:rFonts w:cs="Arial"/>
          <w:szCs w:val="24"/>
        </w:rPr>
        <w:t xml:space="preserve">After the Rally, NCIL members are strongly encouraged to go and meet with their elected officials </w:t>
      </w:r>
      <w:r w:rsidR="00062B06">
        <w:rPr>
          <w:rFonts w:cs="Arial"/>
          <w:szCs w:val="24"/>
        </w:rPr>
        <w:t xml:space="preserve">(or set up virtual meetings where necessary) </w:t>
      </w:r>
      <w:r w:rsidR="00387649" w:rsidRPr="001A6059">
        <w:rPr>
          <w:rFonts w:cs="Arial"/>
          <w:szCs w:val="24"/>
        </w:rPr>
        <w:t>to discuss pressing legislation impacting people with disabilities and Independent Living nationwide.</w:t>
      </w:r>
    </w:p>
    <w:p w:rsidR="00062B06" w:rsidRDefault="00062B06">
      <w:pPr>
        <w:rPr>
          <w:rFonts w:cs="Arial"/>
          <w:szCs w:val="24"/>
        </w:rPr>
      </w:pPr>
    </w:p>
    <w:p w:rsidR="00062B06" w:rsidRDefault="00062B06">
      <w:pPr>
        <w:rPr>
          <w:rFonts w:cs="Arial"/>
          <w:szCs w:val="24"/>
        </w:rPr>
      </w:pPr>
      <w:r>
        <w:rPr>
          <w:rFonts w:cs="Arial"/>
          <w:szCs w:val="24"/>
        </w:rPr>
        <w:t xml:space="preserve">These meetings must be arranged in advance. Senators and Representatives set their own policies about whether they are meeting with constituents in-person or virtually. The public spaces within the Grand Hyatt can be utilized for in-person meetings with elected officials and their staff for those needing a meeting space outside of the Capitol. </w:t>
      </w:r>
    </w:p>
    <w:p w:rsidR="00062B06" w:rsidRDefault="00062B06">
      <w:pPr>
        <w:rPr>
          <w:rFonts w:cs="Arial"/>
          <w:szCs w:val="24"/>
        </w:rPr>
      </w:pPr>
    </w:p>
    <w:p w:rsidR="00062B06" w:rsidRPr="001A6059" w:rsidRDefault="00062B06">
      <w:pPr>
        <w:rPr>
          <w:rFonts w:cs="Arial"/>
          <w:szCs w:val="24"/>
        </w:rPr>
      </w:pPr>
      <w:r w:rsidRPr="00062B06">
        <w:rPr>
          <w:rFonts w:cs="Arial"/>
          <w:szCs w:val="24"/>
        </w:rPr>
        <w:t xml:space="preserve">When scheduling </w:t>
      </w:r>
      <w:r>
        <w:rPr>
          <w:rFonts w:cs="Arial"/>
          <w:szCs w:val="24"/>
        </w:rPr>
        <w:t xml:space="preserve">meetings, </w:t>
      </w:r>
      <w:r w:rsidRPr="00062B06">
        <w:rPr>
          <w:rFonts w:cs="Arial"/>
          <w:szCs w:val="24"/>
        </w:rPr>
        <w:t xml:space="preserve">ask about any COVID protocol </w:t>
      </w:r>
      <w:r>
        <w:rPr>
          <w:rFonts w:cs="Arial"/>
          <w:szCs w:val="24"/>
        </w:rPr>
        <w:t xml:space="preserve">or </w:t>
      </w:r>
      <w:r w:rsidRPr="00062B06">
        <w:rPr>
          <w:rFonts w:cs="Arial"/>
          <w:szCs w:val="24"/>
        </w:rPr>
        <w:t xml:space="preserve">practices that are required so </w:t>
      </w:r>
      <w:r>
        <w:rPr>
          <w:rFonts w:cs="Arial"/>
          <w:szCs w:val="24"/>
        </w:rPr>
        <w:t xml:space="preserve">that </w:t>
      </w:r>
      <w:r w:rsidRPr="00062B06">
        <w:rPr>
          <w:rFonts w:cs="Arial"/>
          <w:szCs w:val="24"/>
        </w:rPr>
        <w:t>you can be prepared.</w:t>
      </w:r>
    </w:p>
    <w:p w:rsidR="00387649" w:rsidRPr="001A6059" w:rsidRDefault="00387649">
      <w:pPr>
        <w:rPr>
          <w:rFonts w:cs="Arial"/>
          <w:szCs w:val="24"/>
        </w:rPr>
      </w:pPr>
    </w:p>
    <w:p w:rsidR="00387649" w:rsidRPr="001A6059" w:rsidRDefault="00B071EC">
      <w:pPr>
        <w:rPr>
          <w:rFonts w:cs="Arial"/>
          <w:b w:val="0"/>
          <w:bCs/>
          <w:szCs w:val="24"/>
        </w:rPr>
      </w:pPr>
      <w:r>
        <w:rPr>
          <w:rFonts w:cs="Arial"/>
          <w:bCs/>
          <w:szCs w:val="24"/>
        </w:rPr>
        <w:t>Getting to the Capitol</w:t>
      </w:r>
    </w:p>
    <w:p w:rsidR="00387649" w:rsidRPr="001A6059" w:rsidRDefault="00387649">
      <w:pPr>
        <w:rPr>
          <w:rFonts w:cs="Arial"/>
          <w:szCs w:val="24"/>
        </w:rPr>
      </w:pPr>
    </w:p>
    <w:p w:rsidR="00387649" w:rsidRPr="001A6059" w:rsidRDefault="00387649">
      <w:pPr>
        <w:rPr>
          <w:rFonts w:cs="Arial"/>
          <w:szCs w:val="24"/>
        </w:rPr>
      </w:pPr>
      <w:r w:rsidRPr="001A6059">
        <w:rPr>
          <w:rFonts w:cs="Arial"/>
          <w:szCs w:val="24"/>
        </w:rPr>
        <w:t xml:space="preserve">Directions from the Grand Hyatt Hotel </w:t>
      </w:r>
      <w:r w:rsidR="00B071EC">
        <w:rPr>
          <w:rFonts w:cs="Arial"/>
          <w:szCs w:val="24"/>
        </w:rPr>
        <w:t xml:space="preserve">to the </w:t>
      </w:r>
      <w:r w:rsidRPr="001A6059">
        <w:rPr>
          <w:rFonts w:cs="Arial"/>
          <w:szCs w:val="24"/>
        </w:rPr>
        <w:t>West Front La</w:t>
      </w:r>
      <w:r w:rsidR="00B071EC">
        <w:rPr>
          <w:rFonts w:cs="Arial"/>
          <w:szCs w:val="24"/>
        </w:rPr>
        <w:t xml:space="preserve">wn of the U.S. Capitol Building: </w:t>
      </w:r>
    </w:p>
    <w:p w:rsidR="00387649" w:rsidRPr="001A6059" w:rsidRDefault="00387649">
      <w:pPr>
        <w:rPr>
          <w:rFonts w:cs="Arial"/>
          <w:szCs w:val="24"/>
        </w:rPr>
      </w:pPr>
    </w:p>
    <w:p w:rsidR="00387649" w:rsidRPr="001A6059" w:rsidRDefault="00A265FA" w:rsidP="00FF1465">
      <w:pPr>
        <w:numPr>
          <w:ilvl w:val="0"/>
          <w:numId w:val="12"/>
        </w:numPr>
        <w:rPr>
          <w:rFonts w:cs="Arial"/>
          <w:szCs w:val="24"/>
        </w:rPr>
      </w:pPr>
      <w:r>
        <w:rPr>
          <w:rFonts w:cs="Arial"/>
          <w:szCs w:val="24"/>
        </w:rPr>
        <w:t>Depart 10th &amp; G Streets</w:t>
      </w:r>
      <w:r w:rsidR="00387649" w:rsidRPr="001A6059">
        <w:rPr>
          <w:rFonts w:cs="Arial"/>
          <w:szCs w:val="24"/>
        </w:rPr>
        <w:t xml:space="preserve"> NW. </w:t>
      </w:r>
    </w:p>
    <w:p w:rsidR="00387649" w:rsidRPr="001A6059" w:rsidRDefault="00387649" w:rsidP="00FF1465">
      <w:pPr>
        <w:numPr>
          <w:ilvl w:val="0"/>
          <w:numId w:val="12"/>
        </w:numPr>
        <w:rPr>
          <w:rFonts w:cs="Arial"/>
          <w:szCs w:val="24"/>
        </w:rPr>
      </w:pPr>
      <w:r w:rsidRPr="001A6059">
        <w:rPr>
          <w:rFonts w:cs="Arial"/>
          <w:szCs w:val="24"/>
        </w:rPr>
        <w:t xml:space="preserve">Travel 1 block East on G St. NW. </w:t>
      </w:r>
    </w:p>
    <w:p w:rsidR="00387649" w:rsidRPr="001A6059" w:rsidRDefault="00387649" w:rsidP="00FF1465">
      <w:pPr>
        <w:numPr>
          <w:ilvl w:val="0"/>
          <w:numId w:val="12"/>
        </w:numPr>
        <w:rPr>
          <w:rFonts w:cs="Arial"/>
          <w:szCs w:val="24"/>
        </w:rPr>
      </w:pPr>
      <w:r w:rsidRPr="001A6059">
        <w:rPr>
          <w:rFonts w:cs="Arial"/>
          <w:szCs w:val="24"/>
        </w:rPr>
        <w:lastRenderedPageBreak/>
        <w:t xml:space="preserve">Turn Right on 9th St. NW, travel 3 blocks South. </w:t>
      </w:r>
    </w:p>
    <w:p w:rsidR="00387649" w:rsidRPr="001A6059" w:rsidRDefault="00387649" w:rsidP="00FF1465">
      <w:pPr>
        <w:numPr>
          <w:ilvl w:val="0"/>
          <w:numId w:val="12"/>
        </w:numPr>
        <w:rPr>
          <w:rFonts w:cs="Arial"/>
          <w:szCs w:val="24"/>
        </w:rPr>
      </w:pPr>
      <w:r w:rsidRPr="001A6059">
        <w:rPr>
          <w:rFonts w:cs="Arial"/>
          <w:szCs w:val="24"/>
        </w:rPr>
        <w:t xml:space="preserve">Turn Left on Pennsylvania Ave. NW, travel 4 blocks SE. </w:t>
      </w:r>
    </w:p>
    <w:p w:rsidR="00387649" w:rsidRPr="001A6059" w:rsidRDefault="00387649" w:rsidP="00FF1465">
      <w:pPr>
        <w:numPr>
          <w:ilvl w:val="0"/>
          <w:numId w:val="12"/>
        </w:numPr>
        <w:rPr>
          <w:rFonts w:cs="Arial"/>
          <w:szCs w:val="24"/>
        </w:rPr>
      </w:pPr>
      <w:r w:rsidRPr="001A6059">
        <w:rPr>
          <w:rFonts w:cs="Arial"/>
          <w:szCs w:val="24"/>
        </w:rPr>
        <w:t>Cross 3rd St. NW and move to the sidewalk along the Congressional parking lot.</w:t>
      </w:r>
    </w:p>
    <w:p w:rsidR="00387649" w:rsidRPr="001A6059" w:rsidRDefault="00387649" w:rsidP="00FF1465">
      <w:pPr>
        <w:numPr>
          <w:ilvl w:val="0"/>
          <w:numId w:val="12"/>
        </w:numPr>
        <w:rPr>
          <w:rFonts w:cs="Arial"/>
          <w:szCs w:val="24"/>
        </w:rPr>
      </w:pPr>
      <w:r w:rsidRPr="001A6059">
        <w:rPr>
          <w:rFonts w:cs="Arial"/>
          <w:szCs w:val="24"/>
        </w:rPr>
        <w:t>Proceed across 1st St. NW and enter the West Front Lawn of the U.S. Capitol.</w:t>
      </w:r>
    </w:p>
    <w:p w:rsidR="00387649" w:rsidRPr="001A6059" w:rsidRDefault="00387649">
      <w:pPr>
        <w:rPr>
          <w:rFonts w:cs="Arial"/>
          <w:szCs w:val="24"/>
        </w:rPr>
      </w:pPr>
    </w:p>
    <w:p w:rsidR="00387649" w:rsidRDefault="00BF1D7A">
      <w:pPr>
        <w:rPr>
          <w:rFonts w:cs="Arial"/>
          <w:szCs w:val="24"/>
        </w:rPr>
      </w:pPr>
      <w:r w:rsidRPr="00BF1D7A">
        <w:rPr>
          <w:rFonts w:cs="Arial"/>
          <w:szCs w:val="24"/>
        </w:rPr>
        <w:t>The metro stations at Union Station and South Capitol are located just a few blocks away from the House and Senate office buildings. Union Station is to the North, closest to the Senate office buildings. Capitol South is located to the South, closest to the House office buildi</w:t>
      </w:r>
      <w:r w:rsidR="00951889">
        <w:rPr>
          <w:rFonts w:cs="Arial"/>
          <w:szCs w:val="24"/>
        </w:rPr>
        <w:t>ngs. </w:t>
      </w:r>
      <w:r w:rsidRPr="00BF1D7A">
        <w:rPr>
          <w:rFonts w:cs="Arial"/>
          <w:szCs w:val="24"/>
        </w:rPr>
        <w:t>Cabs are also readily available near the U.S. Capitol. A limited amount of wheelchair accessible Uber vans are also available in DC. For more information, go to uber.com/ride/</w:t>
      </w:r>
      <w:proofErr w:type="spellStart"/>
      <w:r w:rsidRPr="00BF1D7A">
        <w:rPr>
          <w:rFonts w:cs="Arial"/>
          <w:szCs w:val="24"/>
        </w:rPr>
        <w:t>uberwav</w:t>
      </w:r>
      <w:proofErr w:type="spellEnd"/>
      <w:r w:rsidRPr="00BF1D7A">
        <w:rPr>
          <w:rFonts w:cs="Arial"/>
          <w:szCs w:val="24"/>
        </w:rPr>
        <w:t>.</w:t>
      </w:r>
      <w:r w:rsidR="00483CD0">
        <w:rPr>
          <w:rFonts w:cs="Arial"/>
          <w:szCs w:val="24"/>
        </w:rPr>
        <w:t xml:space="preserve"> </w:t>
      </w:r>
    </w:p>
    <w:p w:rsidR="00BF1D7A" w:rsidRPr="001A6059" w:rsidRDefault="00BF1D7A">
      <w:pPr>
        <w:rPr>
          <w:rFonts w:cs="Arial"/>
          <w:szCs w:val="24"/>
        </w:rPr>
      </w:pPr>
    </w:p>
    <w:p w:rsidR="00387649" w:rsidRPr="001A6059" w:rsidRDefault="00387649">
      <w:pPr>
        <w:rPr>
          <w:rFonts w:cs="Arial"/>
          <w:b w:val="0"/>
          <w:bCs/>
          <w:szCs w:val="24"/>
        </w:rPr>
      </w:pPr>
      <w:r w:rsidRPr="001A6059">
        <w:rPr>
          <w:rFonts w:cs="Arial"/>
          <w:bCs/>
          <w:szCs w:val="24"/>
        </w:rPr>
        <w:t>About Your Visit to Capitol Hill</w:t>
      </w:r>
    </w:p>
    <w:p w:rsidR="00387649" w:rsidRPr="001A6059" w:rsidRDefault="00387649">
      <w:pPr>
        <w:rPr>
          <w:rFonts w:cs="Arial"/>
          <w:b w:val="0"/>
          <w:bCs/>
          <w:szCs w:val="24"/>
        </w:rPr>
      </w:pPr>
    </w:p>
    <w:p w:rsidR="00387649" w:rsidRPr="001A6059" w:rsidRDefault="00387649">
      <w:pPr>
        <w:rPr>
          <w:rFonts w:cs="Arial"/>
          <w:szCs w:val="24"/>
        </w:rPr>
      </w:pPr>
      <w:r w:rsidRPr="001A6059">
        <w:rPr>
          <w:rFonts w:cs="Arial"/>
          <w:szCs w:val="24"/>
        </w:rPr>
        <w:t>Security Notice: In order to meet with your elected official, you will have to pass through a security screening in all House and Senate office buildings. You are encouraged to bring photo ID</w:t>
      </w:r>
      <w:r w:rsidR="00401DB6">
        <w:rPr>
          <w:rFonts w:cs="Arial"/>
          <w:szCs w:val="24"/>
        </w:rPr>
        <w:t xml:space="preserve"> with you on your Capitol Hill V</w:t>
      </w:r>
      <w:r w:rsidRPr="001A6059">
        <w:rPr>
          <w:rFonts w:cs="Arial"/>
          <w:szCs w:val="24"/>
        </w:rPr>
        <w:t xml:space="preserve">isit. </w:t>
      </w:r>
    </w:p>
    <w:p w:rsidR="00387649" w:rsidRPr="001A6059" w:rsidRDefault="00387649">
      <w:pPr>
        <w:rPr>
          <w:rFonts w:cs="Arial"/>
          <w:szCs w:val="24"/>
        </w:rPr>
      </w:pPr>
    </w:p>
    <w:p w:rsidR="00387649" w:rsidRPr="001A6059" w:rsidRDefault="00387649">
      <w:pPr>
        <w:rPr>
          <w:rFonts w:cs="Arial"/>
          <w:szCs w:val="24"/>
        </w:rPr>
      </w:pPr>
      <w:r w:rsidRPr="001A6059">
        <w:rPr>
          <w:rFonts w:cs="Arial"/>
          <w:szCs w:val="24"/>
        </w:rPr>
        <w:t xml:space="preserve">You will be required to pass through a body scanner. If you are unable to be scanned or uncomfortable, please request a pat down or wand screening. </w:t>
      </w:r>
    </w:p>
    <w:p w:rsidR="00387649" w:rsidRPr="001A6059" w:rsidRDefault="00387649">
      <w:pPr>
        <w:rPr>
          <w:rFonts w:cs="Arial"/>
          <w:szCs w:val="24"/>
        </w:rPr>
      </w:pPr>
    </w:p>
    <w:p w:rsidR="00387649" w:rsidRPr="001A6059" w:rsidRDefault="00387649">
      <w:pPr>
        <w:rPr>
          <w:rFonts w:cs="Arial"/>
          <w:szCs w:val="24"/>
        </w:rPr>
      </w:pPr>
      <w:r w:rsidRPr="001A6059">
        <w:rPr>
          <w:rFonts w:cs="Arial"/>
          <w:szCs w:val="24"/>
        </w:rPr>
        <w:t xml:space="preserve">All bags are subject to thorough search and security </w:t>
      </w:r>
      <w:r w:rsidRPr="001A6059">
        <w:rPr>
          <w:rFonts w:cs="Arial"/>
          <w:szCs w:val="24"/>
        </w:rPr>
        <w:lastRenderedPageBreak/>
        <w:t xml:space="preserve">screening. If you have any of the following items with you on your visit to Capitol Hill, you may not be allowed to visit your representative. Prohibited items include: </w:t>
      </w:r>
    </w:p>
    <w:p w:rsidR="00387649" w:rsidRPr="001A6059" w:rsidRDefault="00387649">
      <w:pPr>
        <w:rPr>
          <w:rFonts w:cs="Arial"/>
          <w:szCs w:val="24"/>
        </w:rPr>
      </w:pPr>
    </w:p>
    <w:p w:rsidR="00387649" w:rsidRPr="001A6059" w:rsidRDefault="00387649" w:rsidP="00FF1465">
      <w:pPr>
        <w:numPr>
          <w:ilvl w:val="0"/>
          <w:numId w:val="13"/>
        </w:numPr>
        <w:rPr>
          <w:rFonts w:cs="Arial"/>
          <w:szCs w:val="24"/>
        </w:rPr>
      </w:pPr>
      <w:r w:rsidRPr="001A6059">
        <w:rPr>
          <w:rFonts w:cs="Arial"/>
          <w:szCs w:val="24"/>
        </w:rPr>
        <w:t>Mace and pepper spray</w:t>
      </w:r>
    </w:p>
    <w:p w:rsidR="00387649" w:rsidRPr="001A6059" w:rsidRDefault="00387649" w:rsidP="00FF1465">
      <w:pPr>
        <w:numPr>
          <w:ilvl w:val="0"/>
          <w:numId w:val="13"/>
        </w:numPr>
        <w:rPr>
          <w:rFonts w:cs="Arial"/>
          <w:szCs w:val="24"/>
        </w:rPr>
      </w:pPr>
      <w:r w:rsidRPr="001A6059">
        <w:rPr>
          <w:rFonts w:cs="Arial"/>
          <w:szCs w:val="24"/>
        </w:rPr>
        <w:t>Any sharp or pointed object</w:t>
      </w:r>
    </w:p>
    <w:p w:rsidR="00387649" w:rsidRPr="001A6059" w:rsidRDefault="00387649" w:rsidP="00FF1465">
      <w:pPr>
        <w:numPr>
          <w:ilvl w:val="0"/>
          <w:numId w:val="13"/>
        </w:numPr>
        <w:rPr>
          <w:rFonts w:cs="Arial"/>
          <w:szCs w:val="24"/>
        </w:rPr>
      </w:pPr>
      <w:r w:rsidRPr="001A6059">
        <w:rPr>
          <w:rFonts w:cs="Arial"/>
          <w:szCs w:val="24"/>
        </w:rPr>
        <w:t>Knives of any size, including pocket knives</w:t>
      </w:r>
    </w:p>
    <w:p w:rsidR="00387649" w:rsidRPr="001A6059" w:rsidRDefault="00387649" w:rsidP="00FF1465">
      <w:pPr>
        <w:numPr>
          <w:ilvl w:val="0"/>
          <w:numId w:val="13"/>
        </w:numPr>
        <w:rPr>
          <w:rFonts w:cs="Arial"/>
          <w:szCs w:val="24"/>
        </w:rPr>
      </w:pPr>
      <w:r w:rsidRPr="001A6059">
        <w:rPr>
          <w:rFonts w:cs="Arial"/>
          <w:szCs w:val="24"/>
        </w:rPr>
        <w:t>Cans and bottles</w:t>
      </w:r>
    </w:p>
    <w:p w:rsidR="00387649" w:rsidRPr="001A6059" w:rsidRDefault="00387649" w:rsidP="00FF1465">
      <w:pPr>
        <w:numPr>
          <w:ilvl w:val="0"/>
          <w:numId w:val="13"/>
        </w:numPr>
        <w:rPr>
          <w:rFonts w:cs="Arial"/>
          <w:szCs w:val="24"/>
        </w:rPr>
      </w:pPr>
      <w:r w:rsidRPr="001A6059">
        <w:rPr>
          <w:rFonts w:cs="Arial"/>
          <w:szCs w:val="24"/>
        </w:rPr>
        <w:t>Any bag larger than 14" wide x 13" high x 4" deep (per security discretion)</w:t>
      </w:r>
    </w:p>
    <w:p w:rsidR="00387649" w:rsidRPr="001A6059" w:rsidRDefault="00387649" w:rsidP="00FF1465">
      <w:pPr>
        <w:numPr>
          <w:ilvl w:val="0"/>
          <w:numId w:val="13"/>
        </w:numPr>
        <w:rPr>
          <w:rFonts w:cs="Arial"/>
          <w:szCs w:val="24"/>
        </w:rPr>
      </w:pPr>
      <w:r w:rsidRPr="001A6059">
        <w:rPr>
          <w:rFonts w:cs="Arial"/>
          <w:szCs w:val="24"/>
        </w:rPr>
        <w:t>Weapons of any kind</w:t>
      </w:r>
    </w:p>
    <w:p w:rsidR="00387649" w:rsidRPr="001A6059" w:rsidRDefault="00387649" w:rsidP="00FF1465">
      <w:pPr>
        <w:numPr>
          <w:ilvl w:val="0"/>
          <w:numId w:val="13"/>
        </w:numPr>
        <w:rPr>
          <w:rFonts w:cs="Arial"/>
          <w:szCs w:val="24"/>
        </w:rPr>
      </w:pPr>
      <w:r w:rsidRPr="001A6059">
        <w:rPr>
          <w:rFonts w:cs="Arial"/>
          <w:szCs w:val="24"/>
        </w:rPr>
        <w:t>Non-aerosol spray</w:t>
      </w:r>
    </w:p>
    <w:p w:rsidR="00387649" w:rsidRPr="001A6059" w:rsidRDefault="00387649" w:rsidP="00FF1465">
      <w:pPr>
        <w:numPr>
          <w:ilvl w:val="0"/>
          <w:numId w:val="13"/>
        </w:numPr>
        <w:rPr>
          <w:rFonts w:cs="Arial"/>
          <w:szCs w:val="24"/>
        </w:rPr>
      </w:pPr>
      <w:r w:rsidRPr="001A6059">
        <w:rPr>
          <w:rFonts w:cs="Arial"/>
          <w:szCs w:val="24"/>
        </w:rPr>
        <w:t>Aerosol containers</w:t>
      </w:r>
    </w:p>
    <w:p w:rsidR="00387649" w:rsidRPr="001A6059" w:rsidRDefault="00387649" w:rsidP="00FF1465">
      <w:pPr>
        <w:numPr>
          <w:ilvl w:val="0"/>
          <w:numId w:val="13"/>
        </w:numPr>
        <w:rPr>
          <w:rFonts w:cs="Arial"/>
          <w:szCs w:val="24"/>
        </w:rPr>
      </w:pPr>
      <w:r w:rsidRPr="001A6059">
        <w:rPr>
          <w:rFonts w:cs="Arial"/>
          <w:szCs w:val="24"/>
        </w:rPr>
        <w:t>Signs</w:t>
      </w:r>
    </w:p>
    <w:p w:rsidR="00387649" w:rsidRPr="001A6059" w:rsidRDefault="00387649">
      <w:pPr>
        <w:rPr>
          <w:rFonts w:cs="Arial"/>
          <w:szCs w:val="24"/>
        </w:rPr>
      </w:pPr>
    </w:p>
    <w:p w:rsidR="00387649" w:rsidRPr="001A6059" w:rsidRDefault="00387649">
      <w:pPr>
        <w:rPr>
          <w:rFonts w:cs="Arial"/>
          <w:szCs w:val="24"/>
        </w:rPr>
      </w:pPr>
      <w:r w:rsidRPr="001A6059">
        <w:rPr>
          <w:rFonts w:cs="Arial"/>
          <w:szCs w:val="24"/>
        </w:rPr>
        <w:t xml:space="preserve">This is an abbreviated list. </w:t>
      </w:r>
      <w:r w:rsidRPr="001A6059">
        <w:rPr>
          <w:rFonts w:cs="Arial"/>
          <w:i/>
          <w:iCs/>
          <w:szCs w:val="24"/>
        </w:rPr>
        <w:t>If in doubt, leave it at the hotel!</w:t>
      </w:r>
    </w:p>
    <w:p w:rsidR="00387649" w:rsidRPr="001A6059" w:rsidRDefault="00387649">
      <w:pPr>
        <w:rPr>
          <w:rFonts w:cs="Arial"/>
          <w:szCs w:val="24"/>
        </w:rPr>
      </w:pPr>
    </w:p>
    <w:p w:rsidR="00387649" w:rsidRPr="001A6059" w:rsidRDefault="00387649">
      <w:pPr>
        <w:rPr>
          <w:rFonts w:cs="Arial"/>
          <w:b w:val="0"/>
          <w:bCs/>
          <w:szCs w:val="24"/>
        </w:rPr>
      </w:pPr>
      <w:r w:rsidRPr="001A6059">
        <w:rPr>
          <w:rFonts w:cs="Arial"/>
          <w:bCs/>
          <w:szCs w:val="24"/>
        </w:rPr>
        <w:t>Tunnels</w:t>
      </w:r>
    </w:p>
    <w:p w:rsidR="00387649" w:rsidRPr="001A6059" w:rsidRDefault="00387649">
      <w:pPr>
        <w:rPr>
          <w:rFonts w:cs="Arial"/>
          <w:szCs w:val="24"/>
        </w:rPr>
      </w:pPr>
    </w:p>
    <w:p w:rsidR="00387649" w:rsidRPr="001A6059" w:rsidRDefault="00387649">
      <w:pPr>
        <w:rPr>
          <w:rFonts w:cs="Arial"/>
          <w:szCs w:val="24"/>
        </w:rPr>
      </w:pPr>
      <w:r w:rsidRPr="001A6059">
        <w:rPr>
          <w:rFonts w:cs="Arial"/>
          <w:szCs w:val="24"/>
        </w:rPr>
        <w:t xml:space="preserve">Both the Senate and the House Office Buildings are connected by a series of underground tunnels. Once you pass through security to either the Senate or the House Office Buildings, you can move about freely between buildings of that office without having to repeatedly go through security. The interconnecting tunnels can be found in the basements of both the Senate and House Office Buildings. </w:t>
      </w:r>
    </w:p>
    <w:p w:rsidR="00387649" w:rsidRPr="001A6059" w:rsidRDefault="00387649">
      <w:pPr>
        <w:rPr>
          <w:rFonts w:cs="Arial"/>
          <w:szCs w:val="24"/>
        </w:rPr>
      </w:pPr>
    </w:p>
    <w:p w:rsidR="00387649" w:rsidRPr="001A6059" w:rsidRDefault="00387649">
      <w:pPr>
        <w:rPr>
          <w:rFonts w:cs="Arial"/>
          <w:b w:val="0"/>
          <w:bCs/>
          <w:szCs w:val="24"/>
        </w:rPr>
      </w:pPr>
      <w:r w:rsidRPr="001A6059">
        <w:rPr>
          <w:rFonts w:cs="Arial"/>
          <w:bCs/>
          <w:szCs w:val="24"/>
        </w:rPr>
        <w:lastRenderedPageBreak/>
        <w:t>Accessible Entrances</w:t>
      </w:r>
    </w:p>
    <w:p w:rsidR="00387649" w:rsidRPr="001A6059" w:rsidRDefault="00387649">
      <w:pPr>
        <w:rPr>
          <w:rFonts w:cs="Arial"/>
          <w:szCs w:val="24"/>
        </w:rPr>
      </w:pPr>
    </w:p>
    <w:p w:rsidR="00387649" w:rsidRPr="001A6059" w:rsidRDefault="00387649" w:rsidP="00FF1465">
      <w:pPr>
        <w:numPr>
          <w:ilvl w:val="0"/>
          <w:numId w:val="14"/>
        </w:numPr>
        <w:spacing w:after="120"/>
        <w:rPr>
          <w:rFonts w:cs="Arial"/>
          <w:szCs w:val="24"/>
        </w:rPr>
      </w:pPr>
      <w:r w:rsidRPr="001A6059">
        <w:rPr>
          <w:rFonts w:cs="Arial"/>
          <w:szCs w:val="24"/>
        </w:rPr>
        <w:t xml:space="preserve">Capitol Building: Public tours enter through the Capitol Visitor Center; Official House business </w:t>
      </w:r>
      <w:proofErr w:type="spellStart"/>
      <w:r w:rsidRPr="001A6059">
        <w:rPr>
          <w:rFonts w:cs="Arial"/>
          <w:szCs w:val="24"/>
        </w:rPr>
        <w:t>enters</w:t>
      </w:r>
      <w:proofErr w:type="spellEnd"/>
      <w:r w:rsidRPr="001A6059">
        <w:rPr>
          <w:rFonts w:cs="Arial"/>
          <w:szCs w:val="24"/>
        </w:rPr>
        <w:t xml:space="preserve"> on the south side of the Capitol; Official Senate business </w:t>
      </w:r>
      <w:proofErr w:type="spellStart"/>
      <w:r w:rsidRPr="001A6059">
        <w:rPr>
          <w:rFonts w:cs="Arial"/>
          <w:szCs w:val="24"/>
        </w:rPr>
        <w:t>enters</w:t>
      </w:r>
      <w:proofErr w:type="spellEnd"/>
      <w:r w:rsidRPr="001A6059">
        <w:rPr>
          <w:rFonts w:cs="Arial"/>
          <w:szCs w:val="24"/>
        </w:rPr>
        <w:t xml:space="preserve"> on the north side of the Capitol.</w:t>
      </w:r>
    </w:p>
    <w:p w:rsidR="00387649" w:rsidRPr="001A6059" w:rsidRDefault="00387649" w:rsidP="00FF1465">
      <w:pPr>
        <w:numPr>
          <w:ilvl w:val="0"/>
          <w:numId w:val="14"/>
        </w:numPr>
        <w:spacing w:after="120"/>
        <w:rPr>
          <w:rFonts w:cs="Arial"/>
          <w:szCs w:val="24"/>
        </w:rPr>
      </w:pPr>
      <w:r w:rsidRPr="001A6059">
        <w:rPr>
          <w:rFonts w:cs="Arial"/>
          <w:szCs w:val="24"/>
        </w:rPr>
        <w:t>Capitol Visitor Center (CVC): Main entrance at First and East Capitol streets. The CVC also offers an on-demand shuttle and other services.</w:t>
      </w:r>
    </w:p>
    <w:p w:rsidR="00387649" w:rsidRPr="001A6059" w:rsidRDefault="00387649" w:rsidP="00FF1465">
      <w:pPr>
        <w:numPr>
          <w:ilvl w:val="0"/>
          <w:numId w:val="14"/>
        </w:numPr>
        <w:spacing w:after="120"/>
        <w:rPr>
          <w:rFonts w:cs="Arial"/>
          <w:szCs w:val="24"/>
        </w:rPr>
      </w:pPr>
      <w:r w:rsidRPr="001A6059">
        <w:rPr>
          <w:rFonts w:cs="Arial"/>
          <w:szCs w:val="24"/>
        </w:rPr>
        <w:t>Cannon House Office Building: Entrance on New Jersey Avenue, SE, south of the terrace at the intersection with Independence Avenue.</w:t>
      </w:r>
    </w:p>
    <w:p w:rsidR="00387649" w:rsidRPr="001A6059" w:rsidRDefault="00387649" w:rsidP="00FF1465">
      <w:pPr>
        <w:numPr>
          <w:ilvl w:val="0"/>
          <w:numId w:val="14"/>
        </w:numPr>
        <w:spacing w:after="120"/>
        <w:rPr>
          <w:rFonts w:cs="Arial"/>
          <w:szCs w:val="24"/>
        </w:rPr>
      </w:pPr>
      <w:r w:rsidRPr="001A6059">
        <w:rPr>
          <w:rFonts w:cs="Arial"/>
          <w:szCs w:val="24"/>
        </w:rPr>
        <w:t>Dirksen Senate Office Building: First and C Street entrance.</w:t>
      </w:r>
    </w:p>
    <w:p w:rsidR="00387649" w:rsidRPr="001A6059" w:rsidRDefault="00387649" w:rsidP="00FF1465">
      <w:pPr>
        <w:numPr>
          <w:ilvl w:val="0"/>
          <w:numId w:val="14"/>
        </w:numPr>
        <w:spacing w:after="120"/>
        <w:rPr>
          <w:rFonts w:cs="Arial"/>
          <w:szCs w:val="24"/>
        </w:rPr>
      </w:pPr>
      <w:r w:rsidRPr="001A6059">
        <w:rPr>
          <w:rFonts w:cs="Arial"/>
          <w:szCs w:val="24"/>
        </w:rPr>
        <w:t>Ford House Office Building: Entrance on 3rd Street, SW or 2nd Street, SW.</w:t>
      </w:r>
    </w:p>
    <w:p w:rsidR="00387649" w:rsidRPr="001A6059" w:rsidRDefault="00387649" w:rsidP="00FF1465">
      <w:pPr>
        <w:numPr>
          <w:ilvl w:val="0"/>
          <w:numId w:val="14"/>
        </w:numPr>
        <w:spacing w:after="120"/>
        <w:rPr>
          <w:rFonts w:cs="Arial"/>
          <w:szCs w:val="24"/>
        </w:rPr>
      </w:pPr>
      <w:r w:rsidRPr="001A6059">
        <w:rPr>
          <w:rFonts w:cs="Arial"/>
          <w:szCs w:val="24"/>
        </w:rPr>
        <w:t xml:space="preserve">Hart Senate Office Building: Second Street entrance or Constitution Avenue entrance. </w:t>
      </w:r>
    </w:p>
    <w:p w:rsidR="00387649" w:rsidRPr="001A6059" w:rsidRDefault="00387649" w:rsidP="00FF1465">
      <w:pPr>
        <w:numPr>
          <w:ilvl w:val="0"/>
          <w:numId w:val="14"/>
        </w:numPr>
        <w:spacing w:after="120"/>
        <w:rPr>
          <w:rFonts w:cs="Arial"/>
          <w:szCs w:val="24"/>
        </w:rPr>
      </w:pPr>
      <w:r w:rsidRPr="001A6059">
        <w:rPr>
          <w:rFonts w:cs="Arial"/>
          <w:szCs w:val="24"/>
        </w:rPr>
        <w:t>Longworth House Office Building: Main entrance, Independence and New Jersey Avenues. Or the South Capitol Street entrance.</w:t>
      </w:r>
    </w:p>
    <w:p w:rsidR="00387649" w:rsidRPr="001A6059" w:rsidRDefault="00387649" w:rsidP="00FF1465">
      <w:pPr>
        <w:numPr>
          <w:ilvl w:val="0"/>
          <w:numId w:val="14"/>
        </w:numPr>
        <w:rPr>
          <w:rFonts w:cs="Arial"/>
          <w:szCs w:val="24"/>
        </w:rPr>
      </w:pPr>
      <w:r w:rsidRPr="001A6059">
        <w:rPr>
          <w:rFonts w:cs="Arial"/>
          <w:szCs w:val="24"/>
        </w:rPr>
        <w:t>O'Neill House Office Building: C Street SW between 2nd and 3rd Streets.</w:t>
      </w:r>
    </w:p>
    <w:p w:rsidR="00387649" w:rsidRPr="001A6059" w:rsidRDefault="00387649">
      <w:pPr>
        <w:rPr>
          <w:rFonts w:cs="Arial"/>
          <w:szCs w:val="24"/>
        </w:rPr>
      </w:pPr>
    </w:p>
    <w:p w:rsidR="00387649" w:rsidRPr="001A6059" w:rsidRDefault="00387649">
      <w:pPr>
        <w:rPr>
          <w:rFonts w:cs="Arial"/>
          <w:b w:val="0"/>
          <w:bCs/>
          <w:szCs w:val="24"/>
        </w:rPr>
      </w:pPr>
      <w:r w:rsidRPr="001A6059">
        <w:rPr>
          <w:rFonts w:cs="Arial"/>
          <w:bCs/>
          <w:szCs w:val="24"/>
        </w:rPr>
        <w:t>Hill Cafeterias</w:t>
      </w:r>
    </w:p>
    <w:p w:rsidR="00387649" w:rsidRPr="001A6059" w:rsidRDefault="00387649">
      <w:pPr>
        <w:rPr>
          <w:rFonts w:cs="Arial"/>
          <w:szCs w:val="24"/>
        </w:rPr>
      </w:pPr>
    </w:p>
    <w:p w:rsidR="00387649" w:rsidRPr="001A6059" w:rsidRDefault="00387649">
      <w:pPr>
        <w:rPr>
          <w:rFonts w:cs="Arial"/>
          <w:szCs w:val="24"/>
        </w:rPr>
      </w:pPr>
      <w:r w:rsidRPr="001A6059">
        <w:rPr>
          <w:rFonts w:cs="Arial"/>
          <w:szCs w:val="24"/>
        </w:rPr>
        <w:t xml:space="preserve">Have some down time in between appointments once </w:t>
      </w:r>
      <w:r w:rsidRPr="001A6059">
        <w:rPr>
          <w:rFonts w:cs="Arial"/>
          <w:szCs w:val="24"/>
        </w:rPr>
        <w:lastRenderedPageBreak/>
        <w:t>you are in the House or Senate Office Buildings? Both offer a number of places to have everything from a quick snack, to a full meal. For more specific information on directions to tunnels, eateries, or to your Representative’s office, feel free to ask Hill staff or security.</w:t>
      </w:r>
    </w:p>
    <w:p w:rsidR="00387649" w:rsidRPr="001A6059" w:rsidRDefault="00387649">
      <w:pPr>
        <w:rPr>
          <w:rFonts w:cs="Arial"/>
          <w:szCs w:val="24"/>
        </w:rPr>
      </w:pPr>
    </w:p>
    <w:p w:rsidR="00387649" w:rsidRPr="001A6059" w:rsidRDefault="00387649">
      <w:pPr>
        <w:rPr>
          <w:rFonts w:cs="Arial"/>
          <w:szCs w:val="24"/>
        </w:rPr>
      </w:pPr>
      <w:r w:rsidRPr="001A6059">
        <w:rPr>
          <w:rFonts w:cs="Arial"/>
          <w:szCs w:val="24"/>
        </w:rPr>
        <w:t>Senate Office Buildings:</w:t>
      </w:r>
    </w:p>
    <w:p w:rsidR="00387649" w:rsidRPr="001A6059" w:rsidRDefault="00387649">
      <w:pPr>
        <w:rPr>
          <w:rFonts w:cs="Arial"/>
          <w:szCs w:val="24"/>
        </w:rPr>
      </w:pPr>
    </w:p>
    <w:p w:rsidR="00387649" w:rsidRPr="001A6059" w:rsidRDefault="00387649" w:rsidP="00FF1465">
      <w:pPr>
        <w:numPr>
          <w:ilvl w:val="0"/>
          <w:numId w:val="15"/>
        </w:numPr>
        <w:rPr>
          <w:rFonts w:cs="Arial"/>
          <w:szCs w:val="24"/>
        </w:rPr>
      </w:pPr>
      <w:r w:rsidRPr="001A6059">
        <w:rPr>
          <w:rFonts w:cs="Arial"/>
          <w:szCs w:val="24"/>
        </w:rPr>
        <w:t>Russell Basement: Coffee and Sandwich Shop</w:t>
      </w:r>
    </w:p>
    <w:p w:rsidR="00387649" w:rsidRPr="001A6059" w:rsidRDefault="00387649" w:rsidP="00FF1465">
      <w:pPr>
        <w:numPr>
          <w:ilvl w:val="0"/>
          <w:numId w:val="15"/>
        </w:numPr>
        <w:rPr>
          <w:rFonts w:cs="Arial"/>
          <w:szCs w:val="24"/>
        </w:rPr>
      </w:pPr>
      <w:r w:rsidRPr="001A6059">
        <w:rPr>
          <w:rFonts w:cs="Arial"/>
          <w:szCs w:val="24"/>
        </w:rPr>
        <w:t>Dirksen Basement: Full Cafeteria - Your best bet on the Hill!</w:t>
      </w:r>
    </w:p>
    <w:p w:rsidR="00387649" w:rsidRPr="001A6059" w:rsidRDefault="00387649">
      <w:pPr>
        <w:rPr>
          <w:rFonts w:cs="Arial"/>
          <w:szCs w:val="24"/>
        </w:rPr>
      </w:pPr>
    </w:p>
    <w:p w:rsidR="00387649" w:rsidRPr="001A6059" w:rsidRDefault="00387649">
      <w:pPr>
        <w:rPr>
          <w:rFonts w:cs="Arial"/>
          <w:szCs w:val="24"/>
        </w:rPr>
      </w:pPr>
      <w:r w:rsidRPr="001A6059">
        <w:rPr>
          <w:rFonts w:cs="Arial"/>
          <w:szCs w:val="24"/>
        </w:rPr>
        <w:t>House Office Buildings:</w:t>
      </w:r>
    </w:p>
    <w:p w:rsidR="00387649" w:rsidRPr="001A6059" w:rsidRDefault="00387649">
      <w:pPr>
        <w:rPr>
          <w:rFonts w:cs="Arial"/>
          <w:szCs w:val="24"/>
        </w:rPr>
      </w:pPr>
    </w:p>
    <w:p w:rsidR="00387649" w:rsidRPr="001A6059" w:rsidRDefault="00387649" w:rsidP="00FF1465">
      <w:pPr>
        <w:numPr>
          <w:ilvl w:val="0"/>
          <w:numId w:val="16"/>
        </w:numPr>
        <w:rPr>
          <w:rFonts w:cs="Arial"/>
          <w:szCs w:val="24"/>
        </w:rPr>
      </w:pPr>
      <w:r w:rsidRPr="001A6059">
        <w:rPr>
          <w:rFonts w:cs="Arial"/>
          <w:szCs w:val="24"/>
        </w:rPr>
        <w:t>Longworth Basement: Cafeteria</w:t>
      </w:r>
    </w:p>
    <w:p w:rsidR="00387649" w:rsidRPr="001A6059" w:rsidRDefault="00387649" w:rsidP="00FF1465">
      <w:pPr>
        <w:numPr>
          <w:ilvl w:val="0"/>
          <w:numId w:val="16"/>
        </w:numPr>
        <w:rPr>
          <w:rFonts w:cs="Arial"/>
          <w:szCs w:val="24"/>
        </w:rPr>
      </w:pPr>
      <w:r w:rsidRPr="001A6059">
        <w:rPr>
          <w:rFonts w:cs="Arial"/>
          <w:szCs w:val="24"/>
        </w:rPr>
        <w:t>Rayburn Basement: Coffee and Sandwich Shop</w:t>
      </w:r>
    </w:p>
    <w:p w:rsidR="00387649" w:rsidRPr="001A6059" w:rsidRDefault="00387649">
      <w:pPr>
        <w:rPr>
          <w:rFonts w:cs="Arial"/>
          <w:szCs w:val="24"/>
        </w:rPr>
      </w:pPr>
    </w:p>
    <w:p w:rsidR="00387649" w:rsidRPr="001A6059" w:rsidRDefault="00387649">
      <w:pPr>
        <w:rPr>
          <w:rFonts w:cs="Arial"/>
          <w:szCs w:val="24"/>
        </w:rPr>
      </w:pPr>
      <w:r w:rsidRPr="001A6059">
        <w:rPr>
          <w:rFonts w:cs="Arial"/>
          <w:szCs w:val="24"/>
        </w:rPr>
        <w:t>There is also a cafeteria located inside the U.S. Capitol Building.</w:t>
      </w:r>
    </w:p>
    <w:p w:rsidR="00387649" w:rsidRPr="001A6059" w:rsidRDefault="00387649">
      <w:pPr>
        <w:rPr>
          <w:rFonts w:cs="Arial"/>
          <w:szCs w:val="24"/>
        </w:rPr>
      </w:pPr>
    </w:p>
    <w:p w:rsidR="00387649" w:rsidRPr="001A6059" w:rsidRDefault="00387649">
      <w:pPr>
        <w:rPr>
          <w:rFonts w:cs="Arial"/>
          <w:b w:val="0"/>
          <w:bCs/>
          <w:szCs w:val="24"/>
        </w:rPr>
      </w:pPr>
      <w:r w:rsidRPr="001A6059">
        <w:rPr>
          <w:rFonts w:cs="Arial"/>
          <w:bCs/>
          <w:szCs w:val="24"/>
        </w:rPr>
        <w:t>Services on Hill Visits</w:t>
      </w:r>
    </w:p>
    <w:p w:rsidR="00387649" w:rsidRPr="001A6059" w:rsidRDefault="00387649">
      <w:pPr>
        <w:rPr>
          <w:rFonts w:cs="Arial"/>
          <w:szCs w:val="24"/>
        </w:rPr>
      </w:pPr>
    </w:p>
    <w:p w:rsidR="00387649" w:rsidRPr="001A6059" w:rsidRDefault="00387649">
      <w:pPr>
        <w:rPr>
          <w:rFonts w:cs="Arial"/>
          <w:szCs w:val="24"/>
        </w:rPr>
      </w:pPr>
      <w:r w:rsidRPr="001A6059">
        <w:rPr>
          <w:rFonts w:cs="Arial"/>
          <w:szCs w:val="24"/>
        </w:rPr>
        <w:t>CART (Communications Access in Real Time), sign language interpreters, assistive listening devices, personal assistants, accessible materials, and other services will be provided upon request for all NCIL conference activities. However, participants must arrange their own services for Hill Visits on Tuesday, July 23. Congress is responsible for p</w:t>
      </w:r>
      <w:r w:rsidR="00401DB6">
        <w:rPr>
          <w:rFonts w:cs="Arial"/>
          <w:szCs w:val="24"/>
        </w:rPr>
        <w:t>roviding interpreters for Hill V</w:t>
      </w:r>
      <w:r w:rsidRPr="001A6059">
        <w:rPr>
          <w:rFonts w:cs="Arial"/>
          <w:szCs w:val="24"/>
        </w:rPr>
        <w:t xml:space="preserve">isits upon request. The following </w:t>
      </w:r>
      <w:r w:rsidRPr="001A6059">
        <w:rPr>
          <w:rFonts w:cs="Arial"/>
          <w:szCs w:val="24"/>
        </w:rPr>
        <w:lastRenderedPageBreak/>
        <w:t xml:space="preserve">email contact is provided by the Capitol Visitor Center: interpreters@saa.senate.gov. </w:t>
      </w:r>
    </w:p>
    <w:p w:rsidR="00387649" w:rsidRPr="001A6059" w:rsidRDefault="00387649">
      <w:pPr>
        <w:rPr>
          <w:rFonts w:cs="Arial"/>
          <w:szCs w:val="24"/>
        </w:rPr>
      </w:pPr>
    </w:p>
    <w:p w:rsidR="00387649" w:rsidRPr="001A6059" w:rsidRDefault="00B071EC">
      <w:pPr>
        <w:rPr>
          <w:rFonts w:cs="Arial"/>
          <w:b w:val="0"/>
          <w:bCs/>
          <w:szCs w:val="24"/>
        </w:rPr>
      </w:pPr>
      <w:r>
        <w:rPr>
          <w:rFonts w:cs="Arial"/>
          <w:bCs/>
          <w:szCs w:val="24"/>
        </w:rPr>
        <w:t>Directories of the 117th Congress: Second</w:t>
      </w:r>
      <w:r w:rsidR="00387649" w:rsidRPr="001A6059">
        <w:rPr>
          <w:rFonts w:cs="Arial"/>
          <w:bCs/>
          <w:szCs w:val="24"/>
        </w:rPr>
        <w:t xml:space="preserve"> Session</w:t>
      </w:r>
    </w:p>
    <w:p w:rsidR="00387649" w:rsidRPr="001A6059" w:rsidRDefault="00387649">
      <w:pPr>
        <w:rPr>
          <w:rFonts w:cs="Arial"/>
          <w:szCs w:val="24"/>
        </w:rPr>
      </w:pPr>
    </w:p>
    <w:p w:rsidR="00387649" w:rsidRPr="001A6059" w:rsidRDefault="00387649">
      <w:pPr>
        <w:rPr>
          <w:rFonts w:cs="Arial"/>
          <w:szCs w:val="24"/>
        </w:rPr>
      </w:pPr>
      <w:r w:rsidRPr="00B071EC">
        <w:rPr>
          <w:rFonts w:cs="Arial"/>
          <w:szCs w:val="24"/>
        </w:rPr>
        <w:t>Directory of the Senate</w:t>
      </w:r>
      <w:r w:rsidRPr="001A6059">
        <w:rPr>
          <w:rFonts w:cs="Arial"/>
          <w:szCs w:val="24"/>
        </w:rPr>
        <w:t xml:space="preserve">: To contact your Senator, use the directory at: </w:t>
      </w:r>
      <w:hyperlink r:id="rId18" w:history="1">
        <w:r w:rsidR="00B071EC" w:rsidRPr="00086FBA">
          <w:rPr>
            <w:rStyle w:val="Hyperlink"/>
            <w:rFonts w:cs="Arial"/>
            <w:szCs w:val="24"/>
          </w:rPr>
          <w:t>www.senate.gov/senators/contact</w:t>
        </w:r>
      </w:hyperlink>
      <w:r w:rsidRPr="001A6059">
        <w:rPr>
          <w:rFonts w:cs="Arial"/>
          <w:szCs w:val="24"/>
        </w:rPr>
        <w:t>.</w:t>
      </w:r>
      <w:r w:rsidR="00B071EC">
        <w:rPr>
          <w:rFonts w:cs="Arial"/>
          <w:szCs w:val="24"/>
        </w:rPr>
        <w:t xml:space="preserve"> </w:t>
      </w:r>
      <w:r w:rsidRPr="001A6059">
        <w:rPr>
          <w:rFonts w:cs="Arial"/>
          <w:szCs w:val="24"/>
        </w:rPr>
        <w:t>Senators are listed alphabetically with their phone numbers, email addresses, and office locations available. You may also find information by calling the Capitol Switchboard at 202-225-3121 or 202-224-3091 (TTY).</w:t>
      </w:r>
    </w:p>
    <w:p w:rsidR="00387649" w:rsidRPr="001A6059" w:rsidRDefault="00387649">
      <w:pPr>
        <w:rPr>
          <w:rFonts w:cs="Arial"/>
          <w:szCs w:val="24"/>
        </w:rPr>
      </w:pPr>
    </w:p>
    <w:p w:rsidR="00387649" w:rsidRPr="001A6059" w:rsidRDefault="00387649">
      <w:pPr>
        <w:rPr>
          <w:rFonts w:cs="Arial"/>
          <w:szCs w:val="24"/>
        </w:rPr>
      </w:pPr>
      <w:r w:rsidRPr="001A6059">
        <w:rPr>
          <w:rFonts w:cs="Arial"/>
          <w:szCs w:val="24"/>
        </w:rPr>
        <w:t>Your Senator’s office will be in one of three “Senate Office Buildings” or SOB. They are Dirksen, Hart, and Russell. The room number of your Senator coincides with the floor his or her office is on. If your Senator is located in Hart 302, that office is on the 3rd floor; Dirksen 439, is on the 4th floor; Russell 238 is on the 2nd floor.</w:t>
      </w:r>
    </w:p>
    <w:p w:rsidR="00387649" w:rsidRPr="001A6059" w:rsidRDefault="00387649">
      <w:pPr>
        <w:rPr>
          <w:rFonts w:cs="Arial"/>
          <w:szCs w:val="24"/>
        </w:rPr>
      </w:pPr>
    </w:p>
    <w:p w:rsidR="00387649" w:rsidRPr="001A6059" w:rsidRDefault="00387649">
      <w:pPr>
        <w:rPr>
          <w:rFonts w:cs="Arial"/>
          <w:szCs w:val="24"/>
        </w:rPr>
      </w:pPr>
      <w:r w:rsidRPr="00B071EC">
        <w:rPr>
          <w:rFonts w:cs="Arial"/>
          <w:szCs w:val="24"/>
        </w:rPr>
        <w:t>Directory of the House of Representatives</w:t>
      </w:r>
      <w:r w:rsidRPr="001A6059">
        <w:rPr>
          <w:rFonts w:cs="Arial"/>
          <w:szCs w:val="24"/>
        </w:rPr>
        <w:t xml:space="preserve">: To contact your Representative, use the directory at: </w:t>
      </w:r>
      <w:hyperlink r:id="rId19" w:history="1">
        <w:r w:rsidR="00B071EC" w:rsidRPr="00086FBA">
          <w:rPr>
            <w:rStyle w:val="Hyperlink"/>
            <w:rFonts w:cs="Arial"/>
            <w:szCs w:val="24"/>
          </w:rPr>
          <w:t>www.house.gov/representatives</w:t>
        </w:r>
      </w:hyperlink>
      <w:r w:rsidRPr="001A6059">
        <w:rPr>
          <w:rFonts w:cs="Arial"/>
          <w:szCs w:val="24"/>
        </w:rPr>
        <w:t>.</w:t>
      </w:r>
      <w:r w:rsidR="00B071EC">
        <w:rPr>
          <w:rFonts w:cs="Arial"/>
          <w:szCs w:val="24"/>
        </w:rPr>
        <w:t xml:space="preserve"> </w:t>
      </w:r>
      <w:r w:rsidRPr="001A6059">
        <w:rPr>
          <w:rFonts w:cs="Arial"/>
          <w:szCs w:val="24"/>
        </w:rPr>
        <w:t>Representatives are listed alphabetically with their phone numbers, email addresses, and office locations available. You may also find information by calling the Capitol Switchboard at 202-225-3121 or 202-224-3091 (TTY).</w:t>
      </w:r>
    </w:p>
    <w:p w:rsidR="00387649" w:rsidRPr="001A6059" w:rsidRDefault="00387649">
      <w:pPr>
        <w:rPr>
          <w:rFonts w:cs="Arial"/>
          <w:szCs w:val="24"/>
        </w:rPr>
      </w:pPr>
    </w:p>
    <w:p w:rsidR="00387649" w:rsidRPr="001A6059" w:rsidRDefault="00387649">
      <w:pPr>
        <w:rPr>
          <w:rFonts w:cs="Arial"/>
          <w:szCs w:val="24"/>
        </w:rPr>
      </w:pPr>
      <w:r w:rsidRPr="001A6059">
        <w:rPr>
          <w:rFonts w:cs="Arial"/>
          <w:szCs w:val="24"/>
        </w:rPr>
        <w:t xml:space="preserve">Your Representative’s office will be in one of three “House Office Buildings” or HOB. They are Cannon </w:t>
      </w:r>
      <w:r w:rsidRPr="001A6059">
        <w:rPr>
          <w:rFonts w:cs="Arial"/>
          <w:szCs w:val="24"/>
        </w:rPr>
        <w:lastRenderedPageBreak/>
        <w:t>(CHOB), Longworth (LHOB), and Rayburn (RHOB). The room number of your representative coincides with the floor his or her office is on. If your representative is located in Cannon 328, that office is on the 3rd floor. If the office number is more than three digits, disregard the first number and the second number represents the floor your representative’s office is located on. For example, an office listed as Rayburn 2439, is on the 4th floor; Longworth 1721 is on the 7th floor.</w:t>
      </w:r>
    </w:p>
    <w:p w:rsidR="00387649" w:rsidRPr="001A6059" w:rsidRDefault="00387649">
      <w:pPr>
        <w:rPr>
          <w:rFonts w:cs="Arial"/>
          <w:szCs w:val="24"/>
        </w:rPr>
      </w:pPr>
    </w:p>
    <w:p w:rsidR="00387649" w:rsidRPr="001A6059" w:rsidRDefault="00387649">
      <w:pPr>
        <w:rPr>
          <w:rFonts w:cs="Arial"/>
          <w:b w:val="0"/>
          <w:bCs/>
          <w:szCs w:val="24"/>
        </w:rPr>
      </w:pPr>
      <w:r w:rsidRPr="001A6059">
        <w:rPr>
          <w:rFonts w:cs="Arial"/>
          <w:bCs/>
          <w:szCs w:val="24"/>
        </w:rPr>
        <w:t>Additional Resources</w:t>
      </w:r>
    </w:p>
    <w:p w:rsidR="00387649" w:rsidRPr="001A6059" w:rsidRDefault="00387649">
      <w:pPr>
        <w:rPr>
          <w:rFonts w:cs="Arial"/>
          <w:szCs w:val="24"/>
        </w:rPr>
      </w:pPr>
    </w:p>
    <w:p w:rsidR="00387649" w:rsidRPr="001A6059" w:rsidRDefault="00387649">
      <w:pPr>
        <w:rPr>
          <w:rFonts w:cs="Arial"/>
          <w:color w:val="auto"/>
          <w:kern w:val="0"/>
          <w:szCs w:val="24"/>
        </w:rPr>
      </w:pPr>
      <w:r w:rsidRPr="001A6059">
        <w:rPr>
          <w:rFonts w:cs="Arial"/>
          <w:szCs w:val="24"/>
        </w:rPr>
        <w:t xml:space="preserve">For more help with planning your visit to the Capitol please visit the Capitol Visitor Center's: </w:t>
      </w:r>
      <w:hyperlink r:id="rId20" w:history="1">
        <w:r w:rsidR="00827617" w:rsidRPr="00086FBA">
          <w:rPr>
            <w:rStyle w:val="Hyperlink"/>
            <w:rFonts w:cs="Arial"/>
            <w:szCs w:val="24"/>
          </w:rPr>
          <w:t>www.visitthecapitol.gov/plan-visit/visitors-disabilities</w:t>
        </w:r>
      </w:hyperlink>
      <w:r w:rsidR="00827617">
        <w:rPr>
          <w:rFonts w:cs="Arial"/>
          <w:szCs w:val="24"/>
        </w:rPr>
        <w:t xml:space="preserve">. </w:t>
      </w:r>
    </w:p>
    <w:p w:rsidR="00546C54" w:rsidRPr="00EE0607" w:rsidRDefault="00BB7BC0" w:rsidP="00EE0607">
      <w:pPr>
        <w:pStyle w:val="Heading1"/>
        <w:rPr>
          <w:color w:val="auto"/>
          <w:kern w:val="0"/>
          <w:sz w:val="24"/>
          <w:szCs w:val="24"/>
        </w:rPr>
      </w:pPr>
      <w:r>
        <w:rPr>
          <w:rFonts w:cs="Arial"/>
          <w:szCs w:val="24"/>
        </w:rPr>
        <w:br w:type="page"/>
      </w:r>
      <w:bookmarkStart w:id="27" w:name="_Toc107324472"/>
      <w:r w:rsidR="00DD7C8F">
        <w:rPr>
          <w:noProof/>
        </w:rPr>
        <w:lastRenderedPageBreak/>
        <w:drawing>
          <wp:anchor distT="0" distB="0" distL="114300" distR="114300" simplePos="0" relativeHeight="251657728" behindDoc="0" locked="0" layoutInCell="1" allowOverlap="1">
            <wp:simplePos x="0" y="0"/>
            <wp:positionH relativeFrom="margin">
              <wp:posOffset>2977515</wp:posOffset>
            </wp:positionH>
            <wp:positionV relativeFrom="margin">
              <wp:posOffset>0</wp:posOffset>
            </wp:positionV>
            <wp:extent cx="2854960" cy="79933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onsor Logos - Sponsors listed in text."/>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854960" cy="799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C54" w:rsidRPr="001A6059">
        <w:t>Sponsors</w:t>
      </w:r>
      <w:bookmarkEnd w:id="27"/>
    </w:p>
    <w:p w:rsidR="00A668D3" w:rsidRDefault="00A668D3" w:rsidP="00BB7BC0">
      <w:pPr>
        <w:overflowPunct/>
        <w:rPr>
          <w:rFonts w:cs="Arial"/>
          <w:b w:val="0"/>
          <w:bCs/>
          <w:sz w:val="28"/>
          <w:szCs w:val="28"/>
        </w:rPr>
      </w:pPr>
    </w:p>
    <w:p w:rsidR="00D81862" w:rsidRPr="00C56E00" w:rsidRDefault="00D81862" w:rsidP="00BB7BC0">
      <w:pPr>
        <w:overflowPunct/>
        <w:rPr>
          <w:rFonts w:cs="Arial"/>
          <w:b w:val="0"/>
          <w:bCs/>
          <w:szCs w:val="36"/>
        </w:rPr>
      </w:pPr>
      <w:r w:rsidRPr="00C56E00">
        <w:rPr>
          <w:rFonts w:cs="Arial"/>
          <w:bCs/>
          <w:szCs w:val="36"/>
        </w:rPr>
        <w:t>Champion for Justice</w:t>
      </w:r>
    </w:p>
    <w:p w:rsidR="00D81862" w:rsidRPr="00D81862" w:rsidRDefault="00D81862" w:rsidP="00D81862">
      <w:pPr>
        <w:overflowPunct/>
        <w:rPr>
          <w:rFonts w:cs="Arial"/>
          <w:bCs/>
          <w:szCs w:val="24"/>
        </w:rPr>
      </w:pPr>
    </w:p>
    <w:p w:rsidR="00D81862" w:rsidRPr="00D81862" w:rsidRDefault="00D81862" w:rsidP="00BB7BC0">
      <w:pPr>
        <w:numPr>
          <w:ilvl w:val="0"/>
          <w:numId w:val="37"/>
        </w:numPr>
        <w:overflowPunct/>
        <w:spacing w:after="120"/>
        <w:rPr>
          <w:rFonts w:cs="Arial"/>
          <w:bCs/>
          <w:szCs w:val="24"/>
        </w:rPr>
      </w:pPr>
      <w:r w:rsidRPr="00D81862">
        <w:rPr>
          <w:rFonts w:cs="Arial"/>
          <w:bCs/>
          <w:szCs w:val="24"/>
        </w:rPr>
        <w:t>Anthem, Inc.</w:t>
      </w:r>
    </w:p>
    <w:p w:rsidR="00D81862" w:rsidRPr="00D81862" w:rsidRDefault="00D81862" w:rsidP="00D81862">
      <w:pPr>
        <w:numPr>
          <w:ilvl w:val="0"/>
          <w:numId w:val="37"/>
        </w:numPr>
        <w:overflowPunct/>
        <w:rPr>
          <w:rFonts w:cs="Arial"/>
          <w:bCs/>
          <w:szCs w:val="24"/>
        </w:rPr>
      </w:pPr>
      <w:proofErr w:type="spellStart"/>
      <w:r w:rsidRPr="00D81862">
        <w:rPr>
          <w:rFonts w:cs="Arial"/>
          <w:bCs/>
          <w:szCs w:val="24"/>
        </w:rPr>
        <w:t>Centene</w:t>
      </w:r>
      <w:proofErr w:type="spellEnd"/>
      <w:r w:rsidRPr="00D81862">
        <w:rPr>
          <w:rFonts w:cs="Arial"/>
          <w:bCs/>
          <w:szCs w:val="24"/>
        </w:rPr>
        <w:t xml:space="preserve"> </w:t>
      </w:r>
    </w:p>
    <w:p w:rsidR="00D81862" w:rsidRPr="00D81862" w:rsidRDefault="00D81862" w:rsidP="00D81862">
      <w:pPr>
        <w:overflowPunct/>
        <w:rPr>
          <w:rFonts w:cs="Arial"/>
          <w:bCs/>
          <w:szCs w:val="24"/>
        </w:rPr>
      </w:pPr>
    </w:p>
    <w:p w:rsidR="00D81862" w:rsidRPr="00C56E00" w:rsidRDefault="00D81862" w:rsidP="00D81862">
      <w:pPr>
        <w:overflowPunct/>
        <w:rPr>
          <w:rFonts w:cs="Arial"/>
          <w:b w:val="0"/>
          <w:bCs/>
          <w:szCs w:val="36"/>
        </w:rPr>
      </w:pPr>
      <w:r w:rsidRPr="00C56E00">
        <w:rPr>
          <w:rFonts w:cs="Arial"/>
          <w:bCs/>
          <w:szCs w:val="36"/>
        </w:rPr>
        <w:t>Hero</w:t>
      </w:r>
    </w:p>
    <w:p w:rsidR="00D81862" w:rsidRPr="00D81862" w:rsidRDefault="00D81862" w:rsidP="00D81862">
      <w:pPr>
        <w:overflowPunct/>
        <w:rPr>
          <w:rFonts w:cs="Arial"/>
          <w:bCs/>
          <w:szCs w:val="24"/>
        </w:rPr>
      </w:pPr>
    </w:p>
    <w:p w:rsidR="00D81862" w:rsidRPr="00D81862" w:rsidRDefault="00D81862" w:rsidP="00D81862">
      <w:pPr>
        <w:numPr>
          <w:ilvl w:val="0"/>
          <w:numId w:val="38"/>
        </w:numPr>
        <w:overflowPunct/>
        <w:rPr>
          <w:rFonts w:cs="Arial"/>
          <w:bCs/>
          <w:szCs w:val="24"/>
        </w:rPr>
      </w:pPr>
      <w:proofErr w:type="spellStart"/>
      <w:r w:rsidRPr="00D81862">
        <w:rPr>
          <w:rFonts w:cs="Arial"/>
          <w:bCs/>
          <w:szCs w:val="24"/>
        </w:rPr>
        <w:t>CareSource</w:t>
      </w:r>
      <w:proofErr w:type="spellEnd"/>
    </w:p>
    <w:p w:rsidR="00D81862" w:rsidRPr="00D81862" w:rsidRDefault="00D81862" w:rsidP="00D81862">
      <w:pPr>
        <w:overflowPunct/>
        <w:rPr>
          <w:rFonts w:cs="Arial"/>
          <w:bCs/>
          <w:szCs w:val="24"/>
        </w:rPr>
      </w:pPr>
    </w:p>
    <w:p w:rsidR="00D81862" w:rsidRPr="00C56E00" w:rsidRDefault="00D81862" w:rsidP="00D81862">
      <w:pPr>
        <w:overflowPunct/>
        <w:rPr>
          <w:rFonts w:cs="Arial"/>
          <w:b w:val="0"/>
          <w:bCs/>
          <w:szCs w:val="36"/>
        </w:rPr>
      </w:pPr>
      <w:r w:rsidRPr="00C56E00">
        <w:rPr>
          <w:rFonts w:cs="Arial"/>
          <w:bCs/>
          <w:szCs w:val="36"/>
        </w:rPr>
        <w:t>Leader</w:t>
      </w:r>
    </w:p>
    <w:p w:rsidR="00D81862" w:rsidRPr="00D81862" w:rsidRDefault="00D81862" w:rsidP="00D81862">
      <w:pPr>
        <w:overflowPunct/>
        <w:rPr>
          <w:rFonts w:cs="Arial"/>
          <w:bCs/>
          <w:szCs w:val="24"/>
        </w:rPr>
      </w:pPr>
    </w:p>
    <w:p w:rsidR="00D81862" w:rsidRPr="00D81862" w:rsidRDefault="00D81862" w:rsidP="00BB7BC0">
      <w:pPr>
        <w:numPr>
          <w:ilvl w:val="0"/>
          <w:numId w:val="38"/>
        </w:numPr>
        <w:overflowPunct/>
        <w:spacing w:after="120"/>
        <w:rPr>
          <w:rFonts w:cs="Arial"/>
          <w:bCs/>
          <w:szCs w:val="24"/>
        </w:rPr>
      </w:pPr>
      <w:r w:rsidRPr="00D81862">
        <w:rPr>
          <w:rFonts w:cs="Arial"/>
          <w:bCs/>
          <w:szCs w:val="24"/>
        </w:rPr>
        <w:t>PhRMA</w:t>
      </w:r>
    </w:p>
    <w:p w:rsidR="00D81862" w:rsidRPr="00D81862" w:rsidRDefault="00D81862" w:rsidP="00D81862">
      <w:pPr>
        <w:numPr>
          <w:ilvl w:val="0"/>
          <w:numId w:val="38"/>
        </w:numPr>
        <w:overflowPunct/>
        <w:rPr>
          <w:rFonts w:cs="Arial"/>
          <w:bCs/>
          <w:szCs w:val="24"/>
        </w:rPr>
      </w:pPr>
      <w:r w:rsidRPr="00D81862">
        <w:rPr>
          <w:rFonts w:cs="Arial"/>
          <w:bCs/>
          <w:szCs w:val="24"/>
        </w:rPr>
        <w:t>Verizon</w:t>
      </w:r>
    </w:p>
    <w:p w:rsidR="00D81862" w:rsidRPr="00D81862" w:rsidRDefault="00D81862" w:rsidP="00D81862">
      <w:pPr>
        <w:overflowPunct/>
        <w:rPr>
          <w:rFonts w:cs="Arial"/>
          <w:bCs/>
          <w:szCs w:val="24"/>
        </w:rPr>
      </w:pPr>
    </w:p>
    <w:p w:rsidR="00D81862" w:rsidRPr="00C56E00" w:rsidRDefault="00D81862" w:rsidP="00D81862">
      <w:pPr>
        <w:overflowPunct/>
        <w:rPr>
          <w:rFonts w:cs="Arial"/>
          <w:b w:val="0"/>
          <w:bCs/>
          <w:szCs w:val="36"/>
        </w:rPr>
      </w:pPr>
      <w:r w:rsidRPr="00C56E00">
        <w:rPr>
          <w:rFonts w:cs="Arial"/>
          <w:bCs/>
          <w:szCs w:val="36"/>
        </w:rPr>
        <w:t>Trailblazer</w:t>
      </w:r>
    </w:p>
    <w:p w:rsidR="00D81862" w:rsidRPr="00D81862" w:rsidRDefault="00D81862" w:rsidP="00D81862">
      <w:pPr>
        <w:overflowPunct/>
        <w:rPr>
          <w:rFonts w:cs="Arial"/>
          <w:bCs/>
          <w:szCs w:val="24"/>
        </w:rPr>
      </w:pPr>
    </w:p>
    <w:p w:rsidR="00D81862" w:rsidRPr="00D81862" w:rsidRDefault="00D81862" w:rsidP="00BB7BC0">
      <w:pPr>
        <w:numPr>
          <w:ilvl w:val="0"/>
          <w:numId w:val="39"/>
        </w:numPr>
        <w:overflowPunct/>
        <w:spacing w:after="120"/>
        <w:rPr>
          <w:rFonts w:cs="Arial"/>
          <w:bCs/>
          <w:szCs w:val="24"/>
        </w:rPr>
      </w:pPr>
      <w:proofErr w:type="spellStart"/>
      <w:r w:rsidRPr="00D81862">
        <w:rPr>
          <w:rFonts w:cs="Arial"/>
          <w:bCs/>
          <w:szCs w:val="24"/>
        </w:rPr>
        <w:t>Waymo</w:t>
      </w:r>
      <w:proofErr w:type="spellEnd"/>
    </w:p>
    <w:p w:rsidR="00D81862" w:rsidRPr="00D81862" w:rsidRDefault="00D81862" w:rsidP="00BB7BC0">
      <w:pPr>
        <w:numPr>
          <w:ilvl w:val="0"/>
          <w:numId w:val="39"/>
        </w:numPr>
        <w:overflowPunct/>
        <w:spacing w:after="120"/>
        <w:rPr>
          <w:rFonts w:cs="Arial"/>
          <w:bCs/>
          <w:szCs w:val="24"/>
        </w:rPr>
      </w:pPr>
      <w:r w:rsidRPr="00D81862">
        <w:rPr>
          <w:rFonts w:cs="Arial"/>
          <w:bCs/>
          <w:szCs w:val="24"/>
        </w:rPr>
        <w:t>Tusk Philanthropies</w:t>
      </w:r>
    </w:p>
    <w:p w:rsidR="00D81862" w:rsidRPr="00D81862" w:rsidRDefault="00D81862" w:rsidP="00D81862">
      <w:pPr>
        <w:numPr>
          <w:ilvl w:val="0"/>
          <w:numId w:val="39"/>
        </w:numPr>
        <w:overflowPunct/>
        <w:rPr>
          <w:rFonts w:cs="Arial"/>
          <w:bCs/>
          <w:szCs w:val="24"/>
        </w:rPr>
      </w:pPr>
      <w:r w:rsidRPr="00D81862">
        <w:rPr>
          <w:rFonts w:cs="Arial"/>
          <w:bCs/>
          <w:szCs w:val="24"/>
        </w:rPr>
        <w:t>Airbnb</w:t>
      </w:r>
    </w:p>
    <w:p w:rsidR="00D81862" w:rsidRPr="00D81862" w:rsidRDefault="00D81862" w:rsidP="00D81862">
      <w:pPr>
        <w:overflowPunct/>
        <w:rPr>
          <w:rFonts w:cs="Arial"/>
          <w:bCs/>
          <w:szCs w:val="24"/>
        </w:rPr>
      </w:pPr>
    </w:p>
    <w:p w:rsidR="00D81862" w:rsidRPr="00C56E00" w:rsidRDefault="00D81862" w:rsidP="00D81862">
      <w:pPr>
        <w:overflowPunct/>
        <w:rPr>
          <w:rFonts w:cs="Arial"/>
          <w:b w:val="0"/>
          <w:bCs/>
          <w:szCs w:val="36"/>
        </w:rPr>
      </w:pPr>
      <w:r w:rsidRPr="00C56E00">
        <w:rPr>
          <w:rFonts w:cs="Arial"/>
          <w:bCs/>
          <w:szCs w:val="36"/>
        </w:rPr>
        <w:t xml:space="preserve">Ally </w:t>
      </w:r>
    </w:p>
    <w:p w:rsidR="00D81862" w:rsidRPr="00D81862" w:rsidRDefault="00D81862" w:rsidP="00D81862">
      <w:pPr>
        <w:overflowPunct/>
        <w:rPr>
          <w:rFonts w:cs="Arial"/>
          <w:bCs/>
          <w:szCs w:val="24"/>
        </w:rPr>
      </w:pPr>
    </w:p>
    <w:p w:rsidR="00D81862" w:rsidRPr="00D81862" w:rsidRDefault="00D81862" w:rsidP="00D81862">
      <w:pPr>
        <w:numPr>
          <w:ilvl w:val="0"/>
          <w:numId w:val="40"/>
        </w:numPr>
        <w:overflowPunct/>
        <w:rPr>
          <w:rFonts w:cs="Arial"/>
          <w:bCs/>
          <w:szCs w:val="24"/>
        </w:rPr>
      </w:pPr>
      <w:r w:rsidRPr="00D81862">
        <w:rPr>
          <w:rFonts w:cs="Arial"/>
          <w:bCs/>
          <w:szCs w:val="24"/>
        </w:rPr>
        <w:t>Microsoft</w:t>
      </w:r>
    </w:p>
    <w:p w:rsidR="00D81862" w:rsidRPr="00D81862" w:rsidRDefault="00D81862" w:rsidP="00D81862">
      <w:pPr>
        <w:overflowPunct/>
        <w:rPr>
          <w:rFonts w:cs="Arial"/>
          <w:bCs/>
          <w:szCs w:val="24"/>
        </w:rPr>
      </w:pPr>
    </w:p>
    <w:p w:rsidR="00D81862" w:rsidRPr="00C56E00" w:rsidRDefault="00D81862" w:rsidP="00D81862">
      <w:pPr>
        <w:overflowPunct/>
        <w:rPr>
          <w:rFonts w:cs="Arial"/>
          <w:b w:val="0"/>
          <w:bCs/>
          <w:szCs w:val="36"/>
        </w:rPr>
      </w:pPr>
      <w:r w:rsidRPr="00C56E00">
        <w:rPr>
          <w:rFonts w:cs="Arial"/>
          <w:bCs/>
          <w:szCs w:val="36"/>
        </w:rPr>
        <w:t>Catalyst</w:t>
      </w:r>
    </w:p>
    <w:p w:rsidR="00D81862" w:rsidRPr="00D81862" w:rsidRDefault="00D81862" w:rsidP="00D81862">
      <w:pPr>
        <w:overflowPunct/>
        <w:rPr>
          <w:rFonts w:cs="Arial"/>
          <w:bCs/>
          <w:szCs w:val="24"/>
        </w:rPr>
      </w:pPr>
    </w:p>
    <w:p w:rsidR="00D81862" w:rsidRPr="00D81862" w:rsidRDefault="00D81862" w:rsidP="00BB7BC0">
      <w:pPr>
        <w:numPr>
          <w:ilvl w:val="0"/>
          <w:numId w:val="40"/>
        </w:numPr>
        <w:overflowPunct/>
        <w:spacing w:after="120"/>
        <w:rPr>
          <w:rFonts w:cs="Arial"/>
          <w:bCs/>
          <w:szCs w:val="24"/>
        </w:rPr>
      </w:pPr>
      <w:r w:rsidRPr="00D81862">
        <w:rPr>
          <w:rFonts w:cs="Arial"/>
          <w:bCs/>
          <w:szCs w:val="24"/>
        </w:rPr>
        <w:t xml:space="preserve">Humana Healthy </w:t>
      </w:r>
      <w:r w:rsidRPr="00D81862">
        <w:rPr>
          <w:rFonts w:cs="Arial"/>
          <w:bCs/>
          <w:szCs w:val="24"/>
        </w:rPr>
        <w:lastRenderedPageBreak/>
        <w:t>Horizons</w:t>
      </w:r>
    </w:p>
    <w:p w:rsidR="00AD6F72" w:rsidRPr="00D81862" w:rsidRDefault="00AD6F72" w:rsidP="00AD6F72">
      <w:pPr>
        <w:numPr>
          <w:ilvl w:val="0"/>
          <w:numId w:val="40"/>
        </w:numPr>
        <w:overflowPunct/>
        <w:spacing w:after="120"/>
        <w:rPr>
          <w:rFonts w:cs="Arial"/>
          <w:bCs/>
          <w:szCs w:val="24"/>
        </w:rPr>
      </w:pPr>
      <w:r>
        <w:rPr>
          <w:rFonts w:cs="Arial"/>
          <w:bCs/>
          <w:szCs w:val="24"/>
        </w:rPr>
        <w:t>Christopher &amp; Dana Reeve Foundation</w:t>
      </w:r>
    </w:p>
    <w:p w:rsidR="00D81862" w:rsidRPr="00D81862" w:rsidRDefault="00D81862" w:rsidP="00BB7BC0">
      <w:pPr>
        <w:numPr>
          <w:ilvl w:val="0"/>
          <w:numId w:val="40"/>
        </w:numPr>
        <w:overflowPunct/>
        <w:spacing w:after="120"/>
        <w:rPr>
          <w:rFonts w:cs="Arial"/>
          <w:bCs/>
          <w:szCs w:val="24"/>
        </w:rPr>
      </w:pPr>
      <w:r w:rsidRPr="00D81862">
        <w:rPr>
          <w:rFonts w:cs="Arial"/>
          <w:bCs/>
          <w:szCs w:val="24"/>
        </w:rPr>
        <w:t>EMILY's List</w:t>
      </w:r>
    </w:p>
    <w:p w:rsidR="00D81862" w:rsidRDefault="00D81862" w:rsidP="00AD6F72">
      <w:pPr>
        <w:numPr>
          <w:ilvl w:val="0"/>
          <w:numId w:val="40"/>
        </w:numPr>
        <w:overflowPunct/>
        <w:rPr>
          <w:rFonts w:cs="Arial"/>
          <w:bCs/>
          <w:szCs w:val="24"/>
        </w:rPr>
      </w:pPr>
      <w:r w:rsidRPr="00D81862">
        <w:rPr>
          <w:rFonts w:cs="Arial"/>
          <w:bCs/>
          <w:szCs w:val="24"/>
        </w:rPr>
        <w:t>The Boston Foundation</w:t>
      </w:r>
    </w:p>
    <w:p w:rsidR="00D81862" w:rsidRPr="00D81862" w:rsidRDefault="00D81862" w:rsidP="00D81862">
      <w:pPr>
        <w:overflowPunct/>
        <w:rPr>
          <w:rFonts w:cs="Arial"/>
          <w:bCs/>
          <w:szCs w:val="24"/>
        </w:rPr>
      </w:pPr>
    </w:p>
    <w:p w:rsidR="00D81862" w:rsidRPr="00C56E00" w:rsidRDefault="00D81862" w:rsidP="00D81862">
      <w:pPr>
        <w:overflowPunct/>
        <w:rPr>
          <w:rFonts w:cs="Arial"/>
          <w:b w:val="0"/>
          <w:bCs/>
          <w:szCs w:val="36"/>
        </w:rPr>
      </w:pPr>
      <w:r w:rsidRPr="00C56E00">
        <w:rPr>
          <w:rFonts w:cs="Arial"/>
          <w:bCs/>
          <w:szCs w:val="36"/>
        </w:rPr>
        <w:t>Friend</w:t>
      </w:r>
    </w:p>
    <w:p w:rsidR="00D81862" w:rsidRPr="00D81862" w:rsidRDefault="00D81862" w:rsidP="00D81862">
      <w:pPr>
        <w:overflowPunct/>
        <w:rPr>
          <w:rFonts w:cs="Arial"/>
          <w:bCs/>
          <w:szCs w:val="24"/>
        </w:rPr>
      </w:pPr>
    </w:p>
    <w:p w:rsidR="00D81862" w:rsidRPr="00D81862" w:rsidRDefault="00D81862" w:rsidP="00BB7BC0">
      <w:pPr>
        <w:numPr>
          <w:ilvl w:val="0"/>
          <w:numId w:val="41"/>
        </w:numPr>
        <w:overflowPunct/>
        <w:spacing w:after="120"/>
        <w:rPr>
          <w:rFonts w:cs="Arial"/>
          <w:bCs/>
          <w:szCs w:val="24"/>
        </w:rPr>
      </w:pPr>
      <w:r w:rsidRPr="00D81862">
        <w:rPr>
          <w:rFonts w:cs="Arial"/>
          <w:bCs/>
          <w:szCs w:val="24"/>
        </w:rPr>
        <w:t>Disability Resource Center</w:t>
      </w:r>
    </w:p>
    <w:p w:rsidR="00D81862" w:rsidRPr="00D81862" w:rsidRDefault="00D81862" w:rsidP="00BB7BC0">
      <w:pPr>
        <w:numPr>
          <w:ilvl w:val="0"/>
          <w:numId w:val="41"/>
        </w:numPr>
        <w:overflowPunct/>
        <w:spacing w:after="120"/>
        <w:rPr>
          <w:rFonts w:cs="Arial"/>
          <w:bCs/>
          <w:szCs w:val="24"/>
        </w:rPr>
      </w:pPr>
      <w:r w:rsidRPr="00D81862">
        <w:rPr>
          <w:rFonts w:cs="Arial"/>
          <w:bCs/>
          <w:szCs w:val="24"/>
        </w:rPr>
        <w:t>United Healthcare</w:t>
      </w:r>
    </w:p>
    <w:p w:rsidR="00387649" w:rsidRPr="00EE0607" w:rsidRDefault="00D81862" w:rsidP="00855849">
      <w:pPr>
        <w:numPr>
          <w:ilvl w:val="0"/>
          <w:numId w:val="41"/>
        </w:numPr>
        <w:overflowPunct/>
        <w:rPr>
          <w:rFonts w:cs="Arial"/>
        </w:rPr>
      </w:pPr>
      <w:r w:rsidRPr="00EE0607">
        <w:rPr>
          <w:rFonts w:cs="Arial"/>
          <w:bCs/>
          <w:szCs w:val="24"/>
        </w:rPr>
        <w:t>Ability360</w:t>
      </w:r>
      <w:r w:rsidR="00BB7BC0" w:rsidRPr="00EE0607">
        <w:rPr>
          <w:rFonts w:cs="Arial"/>
        </w:rPr>
        <w:br w:type="page"/>
      </w:r>
    </w:p>
    <w:p w:rsidR="001C4BA8" w:rsidRDefault="001C4BA8" w:rsidP="001C4BA8">
      <w:pPr>
        <w:pStyle w:val="Heading1"/>
      </w:pPr>
      <w:bookmarkStart w:id="28" w:name="_Toc107324473"/>
      <w:r>
        <w:lastRenderedPageBreak/>
        <w:t>Advertisements</w:t>
      </w:r>
      <w:bookmarkEnd w:id="28"/>
    </w:p>
    <w:p w:rsidR="001C4BA8" w:rsidRDefault="001C4BA8" w:rsidP="002D0490">
      <w:pPr>
        <w:pBdr>
          <w:bottom w:val="single" w:sz="4" w:space="1" w:color="CF9F81"/>
        </w:pBdr>
        <w:rPr>
          <w:rFonts w:cs="Arial"/>
          <w:szCs w:val="24"/>
        </w:rPr>
      </w:pPr>
    </w:p>
    <w:p w:rsidR="002D0490" w:rsidRPr="002D0490" w:rsidRDefault="002D0490" w:rsidP="001A6059">
      <w:pPr>
        <w:rPr>
          <w:rFonts w:cs="Arial"/>
          <w:szCs w:val="24"/>
        </w:rPr>
      </w:pPr>
    </w:p>
    <w:p w:rsidR="00A66721" w:rsidRDefault="00A66721" w:rsidP="001A6059">
      <w:pPr>
        <w:rPr>
          <w:rFonts w:cs="Arial"/>
          <w:szCs w:val="24"/>
        </w:rPr>
      </w:pPr>
      <w:r w:rsidRPr="00A66721">
        <w:rPr>
          <w:rFonts w:cs="Arial"/>
          <w:szCs w:val="24"/>
        </w:rPr>
        <w:t>Anthem</w:t>
      </w:r>
      <w:r>
        <w:rPr>
          <w:rFonts w:cs="Arial"/>
          <w:szCs w:val="24"/>
        </w:rPr>
        <w:t>: Supporting the Pursuit of Justice, Equity, and Independence.</w:t>
      </w:r>
      <w:r w:rsidR="008D34C6">
        <w:rPr>
          <w:rFonts w:cs="Arial"/>
          <w:szCs w:val="24"/>
        </w:rPr>
        <w:t xml:space="preserve"> </w:t>
      </w:r>
      <w:r>
        <w:rPr>
          <w:rFonts w:cs="Arial"/>
          <w:szCs w:val="24"/>
        </w:rPr>
        <w:t>Four people put their hands together in a pile, one on top of the next. Dark blue background with abstract lines and dots.</w:t>
      </w:r>
    </w:p>
    <w:p w:rsidR="00A66721" w:rsidRDefault="00A66721" w:rsidP="001A6059">
      <w:pPr>
        <w:rPr>
          <w:rFonts w:cs="Arial"/>
          <w:szCs w:val="24"/>
        </w:rPr>
      </w:pPr>
    </w:p>
    <w:p w:rsidR="00A66721" w:rsidRDefault="00A66721" w:rsidP="001A6059">
      <w:pPr>
        <w:rPr>
          <w:rFonts w:cs="Arial"/>
          <w:szCs w:val="24"/>
        </w:rPr>
      </w:pPr>
      <w:proofErr w:type="spellStart"/>
      <w:r w:rsidRPr="00A66721">
        <w:rPr>
          <w:rFonts w:cs="Arial"/>
          <w:szCs w:val="24"/>
        </w:rPr>
        <w:t>Centene</w:t>
      </w:r>
      <w:proofErr w:type="spellEnd"/>
      <w:r w:rsidRPr="00A66721">
        <w:rPr>
          <w:rFonts w:cs="Arial"/>
          <w:szCs w:val="24"/>
        </w:rPr>
        <w:t xml:space="preserve"> Corporation</w:t>
      </w:r>
      <w:r>
        <w:rPr>
          <w:rFonts w:cs="Arial"/>
          <w:szCs w:val="24"/>
        </w:rPr>
        <w:t xml:space="preserve">: </w:t>
      </w:r>
      <w:proofErr w:type="spellStart"/>
      <w:r>
        <w:rPr>
          <w:rFonts w:cs="Arial"/>
          <w:szCs w:val="24"/>
        </w:rPr>
        <w:t>Centene</w:t>
      </w:r>
      <w:proofErr w:type="spellEnd"/>
      <w:r>
        <w:rPr>
          <w:rFonts w:cs="Arial"/>
          <w:szCs w:val="24"/>
        </w:rPr>
        <w:t xml:space="preserve"> celebrates NCIL’s 40 years of fighting ableism, and proudly partners with NCIL confronting injustices in the world, in our industry, and in our lives. CENTENE.COM. Blue background with abstract wave shapes comprised of dots. </w:t>
      </w:r>
    </w:p>
    <w:p w:rsidR="00A66721" w:rsidRDefault="00A66721" w:rsidP="001A6059">
      <w:pPr>
        <w:rPr>
          <w:rFonts w:cs="Arial"/>
          <w:szCs w:val="24"/>
        </w:rPr>
      </w:pPr>
    </w:p>
    <w:p w:rsidR="00A66721" w:rsidRDefault="00A66721" w:rsidP="001A6059">
      <w:pPr>
        <w:rPr>
          <w:rFonts w:cs="Arial"/>
          <w:szCs w:val="24"/>
        </w:rPr>
      </w:pPr>
      <w:proofErr w:type="spellStart"/>
      <w:r w:rsidRPr="00A66721">
        <w:rPr>
          <w:rFonts w:cs="Arial"/>
          <w:szCs w:val="24"/>
        </w:rPr>
        <w:t>CareSource</w:t>
      </w:r>
      <w:proofErr w:type="spellEnd"/>
      <w:r>
        <w:rPr>
          <w:rFonts w:cs="Arial"/>
          <w:szCs w:val="24"/>
        </w:rPr>
        <w:t xml:space="preserve">: Covered in kindness. Logo features two transparent petal shapes, one laid over the other to form a purple heart shape. Two people engage in conversation while walking. One is using a wheelchair. </w:t>
      </w:r>
    </w:p>
    <w:p w:rsidR="00A66721" w:rsidRDefault="00A66721" w:rsidP="001A6059">
      <w:pPr>
        <w:rPr>
          <w:rFonts w:cs="Arial"/>
          <w:szCs w:val="24"/>
        </w:rPr>
      </w:pPr>
    </w:p>
    <w:p w:rsidR="00A66721" w:rsidRDefault="00A66721" w:rsidP="001A6059">
      <w:pPr>
        <w:rPr>
          <w:rFonts w:cs="Arial"/>
          <w:szCs w:val="24"/>
        </w:rPr>
      </w:pPr>
      <w:r w:rsidRPr="00A66721">
        <w:rPr>
          <w:rFonts w:cs="Arial"/>
          <w:szCs w:val="24"/>
        </w:rPr>
        <w:t>Verizon</w:t>
      </w:r>
      <w:r>
        <w:rPr>
          <w:rFonts w:cs="Arial"/>
          <w:szCs w:val="24"/>
        </w:rPr>
        <w:t>: Verizon proudly supports the National Council on Independent Living. Two people laugh while looking at a tablet and reclining on a couch. Verizon logo features a red check mark.</w:t>
      </w:r>
    </w:p>
    <w:p w:rsidR="00A66721" w:rsidRDefault="00A66721" w:rsidP="001A6059">
      <w:pPr>
        <w:rPr>
          <w:rFonts w:cs="Arial"/>
          <w:szCs w:val="24"/>
        </w:rPr>
      </w:pPr>
    </w:p>
    <w:p w:rsidR="00A66721" w:rsidRDefault="008D34C6" w:rsidP="001A6059">
      <w:pPr>
        <w:rPr>
          <w:rFonts w:cs="Arial"/>
          <w:szCs w:val="24"/>
        </w:rPr>
      </w:pPr>
      <w:r w:rsidRPr="008D34C6">
        <w:rPr>
          <w:rFonts w:cs="Arial"/>
          <w:szCs w:val="24"/>
        </w:rPr>
        <w:t>Centers for Medicare and Medicaid Services (CMS)</w:t>
      </w:r>
      <w:r>
        <w:rPr>
          <w:rFonts w:cs="Arial"/>
          <w:szCs w:val="24"/>
        </w:rPr>
        <w:t xml:space="preserve">: </w:t>
      </w:r>
      <w:hyperlink r:id="rId22" w:history="1">
        <w:r w:rsidRPr="00086FBA">
          <w:rPr>
            <w:rStyle w:val="Hyperlink"/>
            <w:rFonts w:cs="Arial"/>
            <w:szCs w:val="24"/>
          </w:rPr>
          <w:t>www.cms.gov</w:t>
        </w:r>
      </w:hyperlink>
      <w:r>
        <w:rPr>
          <w:rFonts w:cs="Arial"/>
          <w:szCs w:val="24"/>
        </w:rPr>
        <w:t xml:space="preserve"> / </w:t>
      </w:r>
      <w:hyperlink r:id="rId23" w:history="1">
        <w:r w:rsidRPr="00086FBA">
          <w:rPr>
            <w:rStyle w:val="Hyperlink"/>
            <w:rFonts w:cs="Arial"/>
            <w:szCs w:val="24"/>
          </w:rPr>
          <w:t>www.medicaid.gov</w:t>
        </w:r>
      </w:hyperlink>
      <w:r>
        <w:rPr>
          <w:rFonts w:cs="Arial"/>
          <w:szCs w:val="24"/>
        </w:rPr>
        <w:t xml:space="preserve"> / </w:t>
      </w:r>
      <w:hyperlink r:id="rId24" w:history="1">
        <w:r w:rsidRPr="00086FBA">
          <w:rPr>
            <w:rStyle w:val="Hyperlink"/>
            <w:rFonts w:cs="Arial"/>
            <w:szCs w:val="24"/>
          </w:rPr>
          <w:t>www.medicare.gov</w:t>
        </w:r>
      </w:hyperlink>
      <w:r>
        <w:rPr>
          <w:rFonts w:cs="Arial"/>
          <w:szCs w:val="24"/>
        </w:rPr>
        <w:t xml:space="preserve"> / </w:t>
      </w:r>
      <w:hyperlink r:id="rId25" w:history="1">
        <w:r w:rsidRPr="00086FBA">
          <w:rPr>
            <w:rStyle w:val="Hyperlink"/>
            <w:rFonts w:cs="Arial"/>
            <w:szCs w:val="24"/>
          </w:rPr>
          <w:t>www.healthcare.gov</w:t>
        </w:r>
      </w:hyperlink>
      <w:r>
        <w:rPr>
          <w:rFonts w:cs="Arial"/>
          <w:szCs w:val="24"/>
        </w:rPr>
        <w:t xml:space="preserve">. Twelve photos of people with disabilities engaged in everyday </w:t>
      </w:r>
      <w:r>
        <w:rPr>
          <w:rFonts w:cs="Arial"/>
          <w:szCs w:val="24"/>
        </w:rPr>
        <w:lastRenderedPageBreak/>
        <w:t xml:space="preserve">activities, including a child in school, people using American Sign Language, amputees exercising, people sitting at a picnic table, a person with a white cane and guide dog, a person working on a laptop, and people using wheelchairs, </w:t>
      </w:r>
      <w:proofErr w:type="spellStart"/>
      <w:r>
        <w:rPr>
          <w:rFonts w:cs="Arial"/>
          <w:szCs w:val="24"/>
        </w:rPr>
        <w:t>rollators</w:t>
      </w:r>
      <w:proofErr w:type="spellEnd"/>
      <w:r>
        <w:rPr>
          <w:rFonts w:cs="Arial"/>
          <w:szCs w:val="24"/>
        </w:rPr>
        <w:t>, and hand crutches.</w:t>
      </w:r>
    </w:p>
    <w:p w:rsidR="008D34C6" w:rsidRDefault="008D34C6" w:rsidP="001A6059">
      <w:pPr>
        <w:rPr>
          <w:rFonts w:cs="Arial"/>
          <w:szCs w:val="24"/>
        </w:rPr>
      </w:pPr>
    </w:p>
    <w:p w:rsidR="004B3B54" w:rsidRDefault="000C7332" w:rsidP="000C7332">
      <w:r w:rsidRPr="000C7332">
        <w:t>National Survey on Health and Disability</w:t>
      </w:r>
      <w:r>
        <w:t>: TAKE THE NATIONAL SURVEY ON HEALTH AND DISABILITY! OPEN NOW THROUGH SEPTEMBER 2ND. Let us learn from you so policymakers can learn from us. TAKE THE SURVEY TODAY: https://rockcha.lk/2022NSHD. Developed by the University of Kansas Institute for Health and Disability Policy Studies under a grant from the National Institute on Disability, Independent Living, and Rehabilitation Research (grant #90IFRE0050). For accommodations or to take the survey by phone, call 1-855-556-6328.</w:t>
      </w:r>
      <w:r w:rsidR="00E26C29">
        <w:t xml:space="preserve"> Image features a black background and the US Capitol Rotunda.</w:t>
      </w:r>
    </w:p>
    <w:p w:rsidR="000C7332" w:rsidRDefault="000C7332" w:rsidP="000C7332"/>
    <w:p w:rsidR="000C7332" w:rsidRDefault="000C7332" w:rsidP="000C7332">
      <w:r w:rsidRPr="000C7332">
        <w:t>PhRMA</w:t>
      </w:r>
      <w:r>
        <w:t xml:space="preserve">: </w:t>
      </w:r>
      <w:r w:rsidR="00006B36">
        <w:t xml:space="preserve">As biopharmaceutical researchers keep searching for breakthrough cures they don’t have far to look for inspiration. In this new era of medicine, where breakthroughs are transforming prevention and treatment options, PhRMA is committed to fixing America’s health care system in the right way. </w:t>
      </w:r>
      <w:hyperlink r:id="rId26" w:history="1">
        <w:r w:rsidR="00006B36" w:rsidRPr="00086FBA">
          <w:rPr>
            <w:rStyle w:val="Hyperlink"/>
          </w:rPr>
          <w:t>www.PhRMA.org/BetterWay</w:t>
        </w:r>
      </w:hyperlink>
      <w:r w:rsidR="00006B36">
        <w:t xml:space="preserve">. </w:t>
      </w:r>
      <w:r>
        <w:t xml:space="preserve">A black background with a picture of a cell, in orange and purple hues. </w:t>
      </w:r>
    </w:p>
    <w:p w:rsidR="00006B36" w:rsidRDefault="00006B36" w:rsidP="000C7332"/>
    <w:p w:rsidR="00006B36" w:rsidRDefault="00E26C29" w:rsidP="000C7332">
      <w:r w:rsidRPr="00E26C29">
        <w:t>Airbnb</w:t>
      </w:r>
      <w:r>
        <w:t xml:space="preserve">: Congratulations to NCIL on Celebrating 40 years! Airbnb is committed to making travel more </w:t>
      </w:r>
      <w:r>
        <w:lastRenderedPageBreak/>
        <w:t xml:space="preserve">inclusive, and we are proud to partner with organizations like the National Council on Independent Living to improve accessibility across our platform, create connection and belonging, and empower communities. Airbnb logo. A woman using a wheelchair smiles and rests her head in her hand at a dining room table. </w:t>
      </w:r>
    </w:p>
    <w:p w:rsidR="00E26C29" w:rsidRDefault="00E26C29" w:rsidP="000C7332"/>
    <w:p w:rsidR="00E26C29" w:rsidRDefault="00E26C29" w:rsidP="00E26C29">
      <w:r w:rsidRPr="00E26C29">
        <w:t>RTC/PICL</w:t>
      </w:r>
      <w:r>
        <w:t xml:space="preserve">: NCIL Logo: National Council on Independent Living. RTC/PICL Logo: The Research and Training Center on Promoting Interventions on Community Living. </w:t>
      </w:r>
      <w:r w:rsidRPr="00E26C29">
        <w:t>SAVE THE DATE! Wednesday, August 17</w:t>
      </w:r>
      <w:r w:rsidRPr="00E26C29">
        <w:rPr>
          <w:vertAlign w:val="superscript"/>
        </w:rPr>
        <w:t>th</w:t>
      </w:r>
      <w:r>
        <w:t xml:space="preserve">; </w:t>
      </w:r>
      <w:r w:rsidRPr="00E26C29">
        <w:t>3:00-4:30pm EST</w:t>
      </w:r>
      <w:r>
        <w:t xml:space="preserve">. </w:t>
      </w:r>
      <w:r w:rsidRPr="00E26C29">
        <w:t>In partnership with NCIL, the RTC/PICL presents:</w:t>
      </w:r>
      <w:r>
        <w:t xml:space="preserve"> </w:t>
      </w:r>
      <w:r w:rsidRPr="00E26C29">
        <w:t>The Community Living Summit</w:t>
      </w:r>
      <w:r>
        <w:t xml:space="preserve"> - </w:t>
      </w:r>
      <w:r w:rsidRPr="00E26C29">
        <w:t>A virtual conference for CIL staff and consumers to review programs that support independent living goals and home modifications. Developed under a grant from the National Institute on Disability, Independent Living, and Rehabilitation Research (NIDILRR grant number 90RT5043).</w:t>
      </w:r>
      <w:r>
        <w:t xml:space="preserve"> Image features a modified American flag featuring the universal symbol of accessibility in white stars. </w:t>
      </w:r>
    </w:p>
    <w:p w:rsidR="00E26C29" w:rsidRDefault="00E26C29" w:rsidP="00E26C29"/>
    <w:p w:rsidR="00E26C29" w:rsidRDefault="00FE0DDE" w:rsidP="00E26C29">
      <w:proofErr w:type="spellStart"/>
      <w:r w:rsidRPr="00FE0DDE">
        <w:t>Waymo</w:t>
      </w:r>
      <w:proofErr w:type="spellEnd"/>
      <w:r>
        <w:t xml:space="preserve">: </w:t>
      </w:r>
      <w:proofErr w:type="spellStart"/>
      <w:r>
        <w:t>Waymo</w:t>
      </w:r>
      <w:proofErr w:type="spellEnd"/>
      <w:r>
        <w:t xml:space="preserve"> is proud to support the National Council on Independent Living. Together, we’re paving the way to a better future. </w:t>
      </w:r>
      <w:proofErr w:type="spellStart"/>
      <w:r>
        <w:t>Waymo</w:t>
      </w:r>
      <w:proofErr w:type="spellEnd"/>
      <w:r>
        <w:t xml:space="preserve"> logo. Image features a man holding a white cane while resting his hand on a </w:t>
      </w:r>
      <w:proofErr w:type="spellStart"/>
      <w:r>
        <w:t>Waymo</w:t>
      </w:r>
      <w:proofErr w:type="spellEnd"/>
      <w:r>
        <w:t xml:space="preserve"> autonomous vehicle street</w:t>
      </w:r>
      <w:r w:rsidR="00AC36D4">
        <w:t>-</w:t>
      </w:r>
      <w:r>
        <w:t xml:space="preserve">side, on a sunny day. </w:t>
      </w:r>
    </w:p>
    <w:p w:rsidR="00890EFE" w:rsidRDefault="00890EFE" w:rsidP="00E26C29"/>
    <w:p w:rsidR="00890EFE" w:rsidRDefault="00890EFE" w:rsidP="00E26C29"/>
    <w:p w:rsidR="00890EFE" w:rsidRDefault="00890EFE" w:rsidP="00E26C29">
      <w:r>
        <w:lastRenderedPageBreak/>
        <w:t>NCIL Logo: National Council on Independent Living</w:t>
      </w:r>
    </w:p>
    <w:p w:rsidR="00890EFE" w:rsidRDefault="00890EFE" w:rsidP="00E26C29"/>
    <w:p w:rsidR="00890EFE" w:rsidRPr="00E26C29" w:rsidRDefault="00890EFE" w:rsidP="00E26C29">
      <w:r w:rsidRPr="00890EFE">
        <w:t>#NCIL2022</w:t>
      </w:r>
    </w:p>
    <w:sectPr w:rsidR="00890EFE" w:rsidRPr="00E26C29" w:rsidSect="00387649">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092" w:rsidRDefault="00300092" w:rsidP="00A265FA">
      <w:r>
        <w:separator/>
      </w:r>
    </w:p>
  </w:endnote>
  <w:endnote w:type="continuationSeparator" w:id="0">
    <w:p w:rsidR="00300092" w:rsidRDefault="00300092" w:rsidP="00A26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68A" w:rsidRPr="001C6EC5" w:rsidRDefault="004D468A" w:rsidP="001C6EC5">
    <w:pPr>
      <w:pStyle w:val="Footer"/>
      <w:rPr>
        <w:rFonts w:cs="Arial"/>
        <w:szCs w:val="24"/>
      </w:rPr>
    </w:pPr>
    <w:r>
      <w:rPr>
        <w:rFonts w:cs="Arial"/>
        <w:szCs w:val="24"/>
      </w:rPr>
      <w:fldChar w:fldCharType="begin"/>
    </w:r>
    <w:r>
      <w:rPr>
        <w:rFonts w:cs="Arial"/>
        <w:szCs w:val="24"/>
      </w:rPr>
      <w:instrText xml:space="preserve"> PAGE   \* MERGEFORMAT </w:instrText>
    </w:r>
    <w:r>
      <w:rPr>
        <w:rFonts w:cs="Arial"/>
        <w:szCs w:val="24"/>
      </w:rPr>
      <w:fldChar w:fldCharType="separate"/>
    </w:r>
    <w:r w:rsidR="00C56E00">
      <w:rPr>
        <w:rFonts w:cs="Arial"/>
        <w:noProof/>
        <w:szCs w:val="24"/>
      </w:rPr>
      <w:t>20</w:t>
    </w:r>
    <w:r>
      <w:rPr>
        <w:rFonts w:cs="Arial"/>
        <w:noProof/>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68A" w:rsidRPr="00A265FA" w:rsidRDefault="004D468A" w:rsidP="001C6EC5">
    <w:pPr>
      <w:pStyle w:val="Footer"/>
      <w:jc w:val="right"/>
      <w:rPr>
        <w:rFonts w:cs="Arial"/>
        <w:szCs w:val="24"/>
      </w:rPr>
    </w:pPr>
    <w:r w:rsidRPr="00A265FA">
      <w:rPr>
        <w:rFonts w:cs="Arial"/>
        <w:szCs w:val="24"/>
      </w:rPr>
      <w:fldChar w:fldCharType="begin"/>
    </w:r>
    <w:r w:rsidRPr="00A265FA">
      <w:rPr>
        <w:rFonts w:cs="Arial"/>
        <w:szCs w:val="24"/>
      </w:rPr>
      <w:instrText xml:space="preserve"> PAGE   \* MERGEFORMAT </w:instrText>
    </w:r>
    <w:r w:rsidRPr="00A265FA">
      <w:rPr>
        <w:rFonts w:cs="Arial"/>
        <w:szCs w:val="24"/>
      </w:rPr>
      <w:fldChar w:fldCharType="separate"/>
    </w:r>
    <w:r w:rsidR="00C56E00">
      <w:rPr>
        <w:rFonts w:cs="Arial"/>
        <w:noProof/>
        <w:szCs w:val="24"/>
      </w:rPr>
      <w:t>21</w:t>
    </w:r>
    <w:r w:rsidRPr="00A265FA">
      <w:rPr>
        <w:rFonts w:cs="Arial"/>
        <w:noProof/>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092" w:rsidRDefault="00300092" w:rsidP="00A265FA">
      <w:r>
        <w:separator/>
      </w:r>
    </w:p>
  </w:footnote>
  <w:footnote w:type="continuationSeparator" w:id="0">
    <w:p w:rsidR="00300092" w:rsidRDefault="00300092" w:rsidP="00A265F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B17DB"/>
    <w:multiLevelType w:val="hybridMultilevel"/>
    <w:tmpl w:val="6856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90DF1"/>
    <w:multiLevelType w:val="hybridMultilevel"/>
    <w:tmpl w:val="14BCB5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E7756D"/>
    <w:multiLevelType w:val="hybridMultilevel"/>
    <w:tmpl w:val="4EBC0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00E72"/>
    <w:multiLevelType w:val="hybridMultilevel"/>
    <w:tmpl w:val="A87A0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FE53F1"/>
    <w:multiLevelType w:val="hybridMultilevel"/>
    <w:tmpl w:val="2ED8A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6C55C3"/>
    <w:multiLevelType w:val="hybridMultilevel"/>
    <w:tmpl w:val="A25E8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17271"/>
    <w:multiLevelType w:val="hybridMultilevel"/>
    <w:tmpl w:val="425E6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91E25"/>
    <w:multiLevelType w:val="hybridMultilevel"/>
    <w:tmpl w:val="CAE8A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534B7"/>
    <w:multiLevelType w:val="hybridMultilevel"/>
    <w:tmpl w:val="F7842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5D28F8"/>
    <w:multiLevelType w:val="hybridMultilevel"/>
    <w:tmpl w:val="BC685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24747"/>
    <w:multiLevelType w:val="hybridMultilevel"/>
    <w:tmpl w:val="48B6C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78368B"/>
    <w:multiLevelType w:val="hybridMultilevel"/>
    <w:tmpl w:val="3E4C7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B90537"/>
    <w:multiLevelType w:val="hybridMultilevel"/>
    <w:tmpl w:val="8DE4C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5E7122"/>
    <w:multiLevelType w:val="hybridMultilevel"/>
    <w:tmpl w:val="E7E01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491F42"/>
    <w:multiLevelType w:val="hybridMultilevel"/>
    <w:tmpl w:val="CAD00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C363C4"/>
    <w:multiLevelType w:val="hybridMultilevel"/>
    <w:tmpl w:val="5AE6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052F33"/>
    <w:multiLevelType w:val="hybridMultilevel"/>
    <w:tmpl w:val="FE6E4D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2397BC6"/>
    <w:multiLevelType w:val="hybridMultilevel"/>
    <w:tmpl w:val="7C764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452B9A"/>
    <w:multiLevelType w:val="hybridMultilevel"/>
    <w:tmpl w:val="CED8B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9D48B2"/>
    <w:multiLevelType w:val="hybridMultilevel"/>
    <w:tmpl w:val="652E05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894C8D"/>
    <w:multiLevelType w:val="hybridMultilevel"/>
    <w:tmpl w:val="E7925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206A37"/>
    <w:multiLevelType w:val="hybridMultilevel"/>
    <w:tmpl w:val="229E5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3029F8"/>
    <w:multiLevelType w:val="hybridMultilevel"/>
    <w:tmpl w:val="B7DA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367866"/>
    <w:multiLevelType w:val="hybridMultilevel"/>
    <w:tmpl w:val="49524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9A24CC"/>
    <w:multiLevelType w:val="hybridMultilevel"/>
    <w:tmpl w:val="B8D0B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233078"/>
    <w:multiLevelType w:val="hybridMultilevel"/>
    <w:tmpl w:val="4BF2F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AD2740"/>
    <w:multiLevelType w:val="hybridMultilevel"/>
    <w:tmpl w:val="DAB86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B35C95"/>
    <w:multiLevelType w:val="hybridMultilevel"/>
    <w:tmpl w:val="6554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481DAB"/>
    <w:multiLevelType w:val="hybridMultilevel"/>
    <w:tmpl w:val="B080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E80467"/>
    <w:multiLevelType w:val="hybridMultilevel"/>
    <w:tmpl w:val="1848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AB14AF"/>
    <w:multiLevelType w:val="hybridMultilevel"/>
    <w:tmpl w:val="5CAED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9D3275"/>
    <w:multiLevelType w:val="hybridMultilevel"/>
    <w:tmpl w:val="E6CCB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AE5F09"/>
    <w:multiLevelType w:val="hybridMultilevel"/>
    <w:tmpl w:val="2D0A3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0803A0"/>
    <w:multiLevelType w:val="hybridMultilevel"/>
    <w:tmpl w:val="A2589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E32732"/>
    <w:multiLevelType w:val="hybridMultilevel"/>
    <w:tmpl w:val="A342A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E4024F"/>
    <w:multiLevelType w:val="hybridMultilevel"/>
    <w:tmpl w:val="61C640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33E099A"/>
    <w:multiLevelType w:val="hybridMultilevel"/>
    <w:tmpl w:val="0BE82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476D7F"/>
    <w:multiLevelType w:val="hybridMultilevel"/>
    <w:tmpl w:val="EF542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EC47B4"/>
    <w:multiLevelType w:val="hybridMultilevel"/>
    <w:tmpl w:val="1F647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36292E"/>
    <w:multiLevelType w:val="hybridMultilevel"/>
    <w:tmpl w:val="E8A0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0965D9"/>
    <w:multiLevelType w:val="hybridMultilevel"/>
    <w:tmpl w:val="0978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9E33CB"/>
    <w:multiLevelType w:val="hybridMultilevel"/>
    <w:tmpl w:val="76E82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C03566"/>
    <w:multiLevelType w:val="hybridMultilevel"/>
    <w:tmpl w:val="96ACF2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E64280A"/>
    <w:multiLevelType w:val="hybridMultilevel"/>
    <w:tmpl w:val="6DBE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E56559"/>
    <w:multiLevelType w:val="hybridMultilevel"/>
    <w:tmpl w:val="8F982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21"/>
  </w:num>
  <w:num w:numId="4">
    <w:abstractNumId w:val="8"/>
  </w:num>
  <w:num w:numId="5">
    <w:abstractNumId w:val="38"/>
  </w:num>
  <w:num w:numId="6">
    <w:abstractNumId w:val="31"/>
  </w:num>
  <w:num w:numId="7">
    <w:abstractNumId w:val="26"/>
  </w:num>
  <w:num w:numId="8">
    <w:abstractNumId w:val="44"/>
  </w:num>
  <w:num w:numId="9">
    <w:abstractNumId w:val="29"/>
  </w:num>
  <w:num w:numId="10">
    <w:abstractNumId w:val="24"/>
  </w:num>
  <w:num w:numId="11">
    <w:abstractNumId w:val="11"/>
  </w:num>
  <w:num w:numId="12">
    <w:abstractNumId w:val="43"/>
  </w:num>
  <w:num w:numId="13">
    <w:abstractNumId w:val="2"/>
  </w:num>
  <w:num w:numId="14">
    <w:abstractNumId w:val="10"/>
  </w:num>
  <w:num w:numId="15">
    <w:abstractNumId w:val="17"/>
  </w:num>
  <w:num w:numId="16">
    <w:abstractNumId w:val="20"/>
  </w:num>
  <w:num w:numId="17">
    <w:abstractNumId w:val="3"/>
  </w:num>
  <w:num w:numId="18">
    <w:abstractNumId w:val="28"/>
  </w:num>
  <w:num w:numId="19">
    <w:abstractNumId w:val="7"/>
  </w:num>
  <w:num w:numId="20">
    <w:abstractNumId w:val="25"/>
  </w:num>
  <w:num w:numId="21">
    <w:abstractNumId w:val="37"/>
  </w:num>
  <w:num w:numId="22">
    <w:abstractNumId w:val="33"/>
  </w:num>
  <w:num w:numId="23">
    <w:abstractNumId w:val="15"/>
  </w:num>
  <w:num w:numId="24">
    <w:abstractNumId w:val="34"/>
  </w:num>
  <w:num w:numId="25">
    <w:abstractNumId w:val="18"/>
  </w:num>
  <w:num w:numId="26">
    <w:abstractNumId w:val="22"/>
  </w:num>
  <w:num w:numId="27">
    <w:abstractNumId w:val="36"/>
  </w:num>
  <w:num w:numId="28">
    <w:abstractNumId w:val="9"/>
  </w:num>
  <w:num w:numId="29">
    <w:abstractNumId w:val="32"/>
  </w:num>
  <w:num w:numId="30">
    <w:abstractNumId w:val="19"/>
  </w:num>
  <w:num w:numId="31">
    <w:abstractNumId w:val="30"/>
  </w:num>
  <w:num w:numId="32">
    <w:abstractNumId w:val="35"/>
  </w:num>
  <w:num w:numId="33">
    <w:abstractNumId w:val="1"/>
  </w:num>
  <w:num w:numId="34">
    <w:abstractNumId w:val="42"/>
  </w:num>
  <w:num w:numId="35">
    <w:abstractNumId w:val="16"/>
  </w:num>
  <w:num w:numId="36">
    <w:abstractNumId w:val="6"/>
  </w:num>
  <w:num w:numId="37">
    <w:abstractNumId w:val="41"/>
  </w:num>
  <w:num w:numId="38">
    <w:abstractNumId w:val="0"/>
  </w:num>
  <w:num w:numId="39">
    <w:abstractNumId w:val="5"/>
  </w:num>
  <w:num w:numId="40">
    <w:abstractNumId w:val="27"/>
  </w:num>
  <w:num w:numId="41">
    <w:abstractNumId w:val="14"/>
  </w:num>
  <w:num w:numId="42">
    <w:abstractNumId w:val="12"/>
  </w:num>
  <w:num w:numId="43">
    <w:abstractNumId w:val="40"/>
  </w:num>
  <w:num w:numId="44">
    <w:abstractNumId w:val="39"/>
  </w:num>
  <w:num w:numId="45">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proofState w:spelling="clean" w:grammar="clean"/>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649"/>
    <w:rsid w:val="000001FF"/>
    <w:rsid w:val="00005959"/>
    <w:rsid w:val="00006B36"/>
    <w:rsid w:val="00013F08"/>
    <w:rsid w:val="00062B06"/>
    <w:rsid w:val="00071E22"/>
    <w:rsid w:val="0007356D"/>
    <w:rsid w:val="00073739"/>
    <w:rsid w:val="00080951"/>
    <w:rsid w:val="00093170"/>
    <w:rsid w:val="000945DC"/>
    <w:rsid w:val="00097E44"/>
    <w:rsid w:val="000A31F8"/>
    <w:rsid w:val="000C7332"/>
    <w:rsid w:val="000E62C4"/>
    <w:rsid w:val="00107274"/>
    <w:rsid w:val="00112C0C"/>
    <w:rsid w:val="00113E28"/>
    <w:rsid w:val="00125BC6"/>
    <w:rsid w:val="0014052D"/>
    <w:rsid w:val="0015601B"/>
    <w:rsid w:val="00171382"/>
    <w:rsid w:val="00172982"/>
    <w:rsid w:val="001825D8"/>
    <w:rsid w:val="00193A16"/>
    <w:rsid w:val="001941B3"/>
    <w:rsid w:val="001A6059"/>
    <w:rsid w:val="001C3C1E"/>
    <w:rsid w:val="001C4BA8"/>
    <w:rsid w:val="001C53FF"/>
    <w:rsid w:val="001C6EC5"/>
    <w:rsid w:val="001C77D3"/>
    <w:rsid w:val="001D7495"/>
    <w:rsid w:val="001D7521"/>
    <w:rsid w:val="001F4807"/>
    <w:rsid w:val="00204C8D"/>
    <w:rsid w:val="00216204"/>
    <w:rsid w:val="002218EE"/>
    <w:rsid w:val="002301D8"/>
    <w:rsid w:val="00240E2C"/>
    <w:rsid w:val="0024127B"/>
    <w:rsid w:val="002559E5"/>
    <w:rsid w:val="00270BA7"/>
    <w:rsid w:val="0027524D"/>
    <w:rsid w:val="002D0490"/>
    <w:rsid w:val="002D2C9E"/>
    <w:rsid w:val="002D520A"/>
    <w:rsid w:val="002F0993"/>
    <w:rsid w:val="002F75EF"/>
    <w:rsid w:val="00300092"/>
    <w:rsid w:val="003106D6"/>
    <w:rsid w:val="003139FD"/>
    <w:rsid w:val="00323CC9"/>
    <w:rsid w:val="0032750E"/>
    <w:rsid w:val="00347E17"/>
    <w:rsid w:val="0035328B"/>
    <w:rsid w:val="00387649"/>
    <w:rsid w:val="00395C53"/>
    <w:rsid w:val="003B3AF2"/>
    <w:rsid w:val="003C07CD"/>
    <w:rsid w:val="003C3A59"/>
    <w:rsid w:val="003C589F"/>
    <w:rsid w:val="003D691B"/>
    <w:rsid w:val="003E209B"/>
    <w:rsid w:val="003E43C8"/>
    <w:rsid w:val="003E4797"/>
    <w:rsid w:val="003E4BD3"/>
    <w:rsid w:val="004009CE"/>
    <w:rsid w:val="00401DB6"/>
    <w:rsid w:val="00441811"/>
    <w:rsid w:val="00464A5C"/>
    <w:rsid w:val="004661C8"/>
    <w:rsid w:val="004661E9"/>
    <w:rsid w:val="004823F4"/>
    <w:rsid w:val="00483CD0"/>
    <w:rsid w:val="00486C0C"/>
    <w:rsid w:val="004913AD"/>
    <w:rsid w:val="004946E1"/>
    <w:rsid w:val="004B3B54"/>
    <w:rsid w:val="004D2A8D"/>
    <w:rsid w:val="004D468A"/>
    <w:rsid w:val="004E258D"/>
    <w:rsid w:val="004F575D"/>
    <w:rsid w:val="00503475"/>
    <w:rsid w:val="00546C54"/>
    <w:rsid w:val="00570AE5"/>
    <w:rsid w:val="00582275"/>
    <w:rsid w:val="0058422F"/>
    <w:rsid w:val="005872BA"/>
    <w:rsid w:val="005D33C1"/>
    <w:rsid w:val="005F3A7B"/>
    <w:rsid w:val="005F551F"/>
    <w:rsid w:val="005F5F3D"/>
    <w:rsid w:val="00621CB7"/>
    <w:rsid w:val="0062472A"/>
    <w:rsid w:val="006317BA"/>
    <w:rsid w:val="00641174"/>
    <w:rsid w:val="006418EF"/>
    <w:rsid w:val="00644F15"/>
    <w:rsid w:val="006641D3"/>
    <w:rsid w:val="00675869"/>
    <w:rsid w:val="00685D12"/>
    <w:rsid w:val="006A3443"/>
    <w:rsid w:val="006B40CC"/>
    <w:rsid w:val="006C57F6"/>
    <w:rsid w:val="006C6E6B"/>
    <w:rsid w:val="006D2AD0"/>
    <w:rsid w:val="006D458A"/>
    <w:rsid w:val="006F4671"/>
    <w:rsid w:val="006F7214"/>
    <w:rsid w:val="007173F2"/>
    <w:rsid w:val="00731EC7"/>
    <w:rsid w:val="00740C0F"/>
    <w:rsid w:val="00742D14"/>
    <w:rsid w:val="00743C0D"/>
    <w:rsid w:val="00757DE4"/>
    <w:rsid w:val="00786F60"/>
    <w:rsid w:val="00787A9B"/>
    <w:rsid w:val="007B7B9F"/>
    <w:rsid w:val="007C27B6"/>
    <w:rsid w:val="007C45C3"/>
    <w:rsid w:val="007C6FA0"/>
    <w:rsid w:val="00816B38"/>
    <w:rsid w:val="00827617"/>
    <w:rsid w:val="00831EC0"/>
    <w:rsid w:val="0083348D"/>
    <w:rsid w:val="0083356D"/>
    <w:rsid w:val="00844373"/>
    <w:rsid w:val="00855849"/>
    <w:rsid w:val="00855F2F"/>
    <w:rsid w:val="00856481"/>
    <w:rsid w:val="00860290"/>
    <w:rsid w:val="00890EFE"/>
    <w:rsid w:val="008934AF"/>
    <w:rsid w:val="008A5576"/>
    <w:rsid w:val="008A71F2"/>
    <w:rsid w:val="008B5532"/>
    <w:rsid w:val="008D34C6"/>
    <w:rsid w:val="00926B4E"/>
    <w:rsid w:val="00934AD5"/>
    <w:rsid w:val="00940171"/>
    <w:rsid w:val="0094776D"/>
    <w:rsid w:val="00951889"/>
    <w:rsid w:val="00961E37"/>
    <w:rsid w:val="00977DBC"/>
    <w:rsid w:val="009A0F05"/>
    <w:rsid w:val="009B4DD4"/>
    <w:rsid w:val="009E1AB9"/>
    <w:rsid w:val="009E56BB"/>
    <w:rsid w:val="00A17B36"/>
    <w:rsid w:val="00A20F02"/>
    <w:rsid w:val="00A2535A"/>
    <w:rsid w:val="00A265FA"/>
    <w:rsid w:val="00A33261"/>
    <w:rsid w:val="00A66721"/>
    <w:rsid w:val="00A668D3"/>
    <w:rsid w:val="00A77E4F"/>
    <w:rsid w:val="00AB1EF4"/>
    <w:rsid w:val="00AC36D4"/>
    <w:rsid w:val="00AD279F"/>
    <w:rsid w:val="00AD6F72"/>
    <w:rsid w:val="00AF395C"/>
    <w:rsid w:val="00B071EC"/>
    <w:rsid w:val="00B1115D"/>
    <w:rsid w:val="00B336A8"/>
    <w:rsid w:val="00B56243"/>
    <w:rsid w:val="00BB7BC0"/>
    <w:rsid w:val="00BF1D7A"/>
    <w:rsid w:val="00C02D88"/>
    <w:rsid w:val="00C070DE"/>
    <w:rsid w:val="00C157B1"/>
    <w:rsid w:val="00C257E5"/>
    <w:rsid w:val="00C266A2"/>
    <w:rsid w:val="00C26D1F"/>
    <w:rsid w:val="00C32EBE"/>
    <w:rsid w:val="00C351BC"/>
    <w:rsid w:val="00C56E00"/>
    <w:rsid w:val="00C70017"/>
    <w:rsid w:val="00C7146F"/>
    <w:rsid w:val="00C72415"/>
    <w:rsid w:val="00C76E32"/>
    <w:rsid w:val="00C85A1E"/>
    <w:rsid w:val="00CA0C3E"/>
    <w:rsid w:val="00CC06EB"/>
    <w:rsid w:val="00CC2D3B"/>
    <w:rsid w:val="00CF4FDA"/>
    <w:rsid w:val="00CF6C65"/>
    <w:rsid w:val="00D348E9"/>
    <w:rsid w:val="00D46022"/>
    <w:rsid w:val="00D71D0A"/>
    <w:rsid w:val="00D73B1C"/>
    <w:rsid w:val="00D81862"/>
    <w:rsid w:val="00DB5712"/>
    <w:rsid w:val="00DC1DD6"/>
    <w:rsid w:val="00DC66EB"/>
    <w:rsid w:val="00DC7805"/>
    <w:rsid w:val="00DD7AC3"/>
    <w:rsid w:val="00DD7C8F"/>
    <w:rsid w:val="00E23549"/>
    <w:rsid w:val="00E26C29"/>
    <w:rsid w:val="00E42B64"/>
    <w:rsid w:val="00E53533"/>
    <w:rsid w:val="00E54A9E"/>
    <w:rsid w:val="00E6645E"/>
    <w:rsid w:val="00E7093A"/>
    <w:rsid w:val="00E81570"/>
    <w:rsid w:val="00E94E63"/>
    <w:rsid w:val="00EC295E"/>
    <w:rsid w:val="00EC298F"/>
    <w:rsid w:val="00EE0607"/>
    <w:rsid w:val="00EE13F1"/>
    <w:rsid w:val="00EF4664"/>
    <w:rsid w:val="00EF7050"/>
    <w:rsid w:val="00F111C6"/>
    <w:rsid w:val="00F17257"/>
    <w:rsid w:val="00F21DB2"/>
    <w:rsid w:val="00F22FF5"/>
    <w:rsid w:val="00F62B18"/>
    <w:rsid w:val="00F65BBB"/>
    <w:rsid w:val="00F70A0B"/>
    <w:rsid w:val="00F92D4F"/>
    <w:rsid w:val="00FA139A"/>
    <w:rsid w:val="00FB18E2"/>
    <w:rsid w:val="00FB2575"/>
    <w:rsid w:val="00FB32BC"/>
    <w:rsid w:val="00FB3A45"/>
    <w:rsid w:val="00FD6FAE"/>
    <w:rsid w:val="00FE0DDE"/>
    <w:rsid w:val="00FF0A84"/>
    <w:rsid w:val="00FF0C6A"/>
    <w:rsid w:val="00FF1465"/>
    <w:rsid w:val="00FF5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4A18CC5"/>
  <w14:defaultImageDpi w14:val="96"/>
  <w15:chartTrackingRefBased/>
  <w15:docId w15:val="{5D0DA6D4-5F44-43F9-9D27-52BC8A508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533"/>
    <w:pPr>
      <w:widowControl w:val="0"/>
      <w:overflowPunct w:val="0"/>
      <w:autoSpaceDE w:val="0"/>
      <w:autoSpaceDN w:val="0"/>
      <w:adjustRightInd w:val="0"/>
    </w:pPr>
    <w:rPr>
      <w:rFonts w:ascii="Arial" w:hAnsi="Arial"/>
      <w:b/>
      <w:color w:val="000000"/>
      <w:kern w:val="28"/>
      <w:sz w:val="36"/>
    </w:rPr>
  </w:style>
  <w:style w:type="paragraph" w:styleId="Heading1">
    <w:name w:val="heading 1"/>
    <w:basedOn w:val="Normal"/>
    <w:next w:val="Normal"/>
    <w:link w:val="Heading1Char"/>
    <w:uiPriority w:val="9"/>
    <w:qFormat/>
    <w:rsid w:val="004D468A"/>
    <w:pPr>
      <w:keepNext/>
      <w:spacing w:before="240" w:after="60"/>
      <w:outlineLvl w:val="0"/>
    </w:pPr>
    <w:rPr>
      <w:bCs/>
      <w:kern w:val="32"/>
      <w:sz w:val="44"/>
      <w:szCs w:val="32"/>
    </w:rPr>
  </w:style>
  <w:style w:type="paragraph" w:styleId="Heading2">
    <w:name w:val="heading 2"/>
    <w:basedOn w:val="Normal"/>
    <w:next w:val="Normal"/>
    <w:link w:val="Heading2Char"/>
    <w:uiPriority w:val="9"/>
    <w:unhideWhenUsed/>
    <w:qFormat/>
    <w:rsid w:val="00C56E00"/>
    <w:pPr>
      <w:keepNext/>
      <w:spacing w:before="240" w:after="60"/>
      <w:outlineLvl w:val="1"/>
    </w:pPr>
    <w:rPr>
      <w:bCs/>
      <w:i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pPr>
      <w:spacing w:line="288" w:lineRule="auto"/>
      <w:textAlignment w:val="center"/>
    </w:pPr>
    <w:rPr>
      <w:rFonts w:ascii="Minion Pro" w:hAnsi="Minion Pro" w:cs="Minion Pro"/>
      <w:szCs w:val="24"/>
    </w:rPr>
  </w:style>
  <w:style w:type="paragraph" w:styleId="Title">
    <w:name w:val="Title"/>
    <w:basedOn w:val="Normal"/>
    <w:next w:val="Normal"/>
    <w:link w:val="TitleChar"/>
    <w:uiPriority w:val="10"/>
    <w:qFormat/>
    <w:rsid w:val="001A6059"/>
    <w:pPr>
      <w:spacing w:before="240" w:after="60"/>
      <w:jc w:val="center"/>
      <w:outlineLvl w:val="0"/>
    </w:pPr>
    <w:rPr>
      <w:b w:val="0"/>
      <w:bCs/>
      <w:szCs w:val="32"/>
    </w:rPr>
  </w:style>
  <w:style w:type="character" w:customStyle="1" w:styleId="TitleChar">
    <w:name w:val="Title Char"/>
    <w:link w:val="Title"/>
    <w:uiPriority w:val="10"/>
    <w:rsid w:val="001A6059"/>
    <w:rPr>
      <w:rFonts w:ascii="Arial" w:eastAsia="Times New Roman" w:hAnsi="Arial" w:cs="Times New Roman"/>
      <w:b/>
      <w:bCs/>
      <w:color w:val="000000"/>
      <w:kern w:val="28"/>
      <w:sz w:val="36"/>
      <w:szCs w:val="32"/>
    </w:rPr>
  </w:style>
  <w:style w:type="character" w:customStyle="1" w:styleId="Heading1Char">
    <w:name w:val="Heading 1 Char"/>
    <w:link w:val="Heading1"/>
    <w:uiPriority w:val="9"/>
    <w:rsid w:val="004D468A"/>
    <w:rPr>
      <w:rFonts w:ascii="Arial" w:hAnsi="Arial"/>
      <w:b/>
      <w:bCs/>
      <w:color w:val="000000"/>
      <w:kern w:val="32"/>
      <w:sz w:val="44"/>
      <w:szCs w:val="32"/>
    </w:rPr>
  </w:style>
  <w:style w:type="paragraph" w:styleId="TOC1">
    <w:name w:val="toc 1"/>
    <w:basedOn w:val="Normal"/>
    <w:next w:val="Normal"/>
    <w:autoRedefine/>
    <w:uiPriority w:val="39"/>
    <w:unhideWhenUsed/>
    <w:rsid w:val="001A6059"/>
  </w:style>
  <w:style w:type="character" w:styleId="Hyperlink">
    <w:name w:val="Hyperlink"/>
    <w:uiPriority w:val="99"/>
    <w:unhideWhenUsed/>
    <w:rsid w:val="001A6059"/>
    <w:rPr>
      <w:color w:val="0000FF"/>
      <w:u w:val="single"/>
    </w:rPr>
  </w:style>
  <w:style w:type="character" w:customStyle="1" w:styleId="Heading2Char">
    <w:name w:val="Heading 2 Char"/>
    <w:link w:val="Heading2"/>
    <w:uiPriority w:val="9"/>
    <w:rsid w:val="00C56E00"/>
    <w:rPr>
      <w:rFonts w:ascii="Arial" w:hAnsi="Arial"/>
      <w:b/>
      <w:bCs/>
      <w:iCs/>
      <w:color w:val="000000"/>
      <w:kern w:val="28"/>
      <w:sz w:val="40"/>
      <w:szCs w:val="28"/>
    </w:rPr>
  </w:style>
  <w:style w:type="paragraph" w:styleId="TOC2">
    <w:name w:val="toc 2"/>
    <w:basedOn w:val="Normal"/>
    <w:next w:val="Normal"/>
    <w:autoRedefine/>
    <w:uiPriority w:val="39"/>
    <w:unhideWhenUsed/>
    <w:rsid w:val="003C3A59"/>
    <w:pPr>
      <w:ind w:left="200"/>
    </w:pPr>
  </w:style>
  <w:style w:type="paragraph" w:styleId="Header">
    <w:name w:val="header"/>
    <w:basedOn w:val="Normal"/>
    <w:link w:val="HeaderChar"/>
    <w:uiPriority w:val="99"/>
    <w:unhideWhenUsed/>
    <w:rsid w:val="00A265FA"/>
    <w:pPr>
      <w:tabs>
        <w:tab w:val="center" w:pos="4680"/>
        <w:tab w:val="right" w:pos="9360"/>
      </w:tabs>
    </w:pPr>
  </w:style>
  <w:style w:type="character" w:customStyle="1" w:styleId="HeaderChar">
    <w:name w:val="Header Char"/>
    <w:link w:val="Header"/>
    <w:uiPriority w:val="99"/>
    <w:rsid w:val="00A265FA"/>
    <w:rPr>
      <w:rFonts w:ascii="Times New Roman" w:hAnsi="Times New Roman"/>
      <w:color w:val="000000"/>
      <w:kern w:val="28"/>
    </w:rPr>
  </w:style>
  <w:style w:type="paragraph" w:styleId="Footer">
    <w:name w:val="footer"/>
    <w:basedOn w:val="Normal"/>
    <w:link w:val="FooterChar"/>
    <w:uiPriority w:val="99"/>
    <w:unhideWhenUsed/>
    <w:rsid w:val="00A265FA"/>
    <w:pPr>
      <w:tabs>
        <w:tab w:val="center" w:pos="4680"/>
        <w:tab w:val="right" w:pos="9360"/>
      </w:tabs>
    </w:pPr>
  </w:style>
  <w:style w:type="character" w:customStyle="1" w:styleId="FooterChar">
    <w:name w:val="Footer Char"/>
    <w:link w:val="Footer"/>
    <w:uiPriority w:val="99"/>
    <w:rsid w:val="00A265FA"/>
    <w:rPr>
      <w:rFonts w:ascii="Times New Roman" w:hAnsi="Times New Roman"/>
      <w:color w:val="000000"/>
      <w:kern w:val="28"/>
    </w:rPr>
  </w:style>
  <w:style w:type="paragraph" w:styleId="ListParagraph">
    <w:name w:val="List Paragraph"/>
    <w:basedOn w:val="Normal"/>
    <w:uiPriority w:val="34"/>
    <w:qFormat/>
    <w:rsid w:val="00DC7805"/>
    <w:pPr>
      <w:widowControl/>
      <w:overflowPunct/>
      <w:autoSpaceDE/>
      <w:autoSpaceDN/>
      <w:adjustRightInd/>
      <w:ind w:left="720"/>
      <w:contextualSpacing/>
    </w:pPr>
    <w:rPr>
      <w:rFonts w:ascii="Calibri" w:eastAsia="Calibri" w:hAnsi="Calibri"/>
      <w:color w:val="auto"/>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64671">
      <w:bodyDiv w:val="1"/>
      <w:marLeft w:val="0"/>
      <w:marRight w:val="0"/>
      <w:marTop w:val="0"/>
      <w:marBottom w:val="0"/>
      <w:divBdr>
        <w:top w:val="none" w:sz="0" w:space="0" w:color="auto"/>
        <w:left w:val="none" w:sz="0" w:space="0" w:color="auto"/>
        <w:bottom w:val="none" w:sz="0" w:space="0" w:color="auto"/>
        <w:right w:val="none" w:sz="0" w:space="0" w:color="auto"/>
      </w:divBdr>
    </w:div>
    <w:div w:id="145360709">
      <w:bodyDiv w:val="1"/>
      <w:marLeft w:val="0"/>
      <w:marRight w:val="0"/>
      <w:marTop w:val="0"/>
      <w:marBottom w:val="0"/>
      <w:divBdr>
        <w:top w:val="none" w:sz="0" w:space="0" w:color="auto"/>
        <w:left w:val="none" w:sz="0" w:space="0" w:color="auto"/>
        <w:bottom w:val="none" w:sz="0" w:space="0" w:color="auto"/>
        <w:right w:val="none" w:sz="0" w:space="0" w:color="auto"/>
      </w:divBdr>
    </w:div>
    <w:div w:id="216018156">
      <w:bodyDiv w:val="1"/>
      <w:marLeft w:val="0"/>
      <w:marRight w:val="0"/>
      <w:marTop w:val="0"/>
      <w:marBottom w:val="0"/>
      <w:divBdr>
        <w:top w:val="none" w:sz="0" w:space="0" w:color="auto"/>
        <w:left w:val="none" w:sz="0" w:space="0" w:color="auto"/>
        <w:bottom w:val="none" w:sz="0" w:space="0" w:color="auto"/>
        <w:right w:val="none" w:sz="0" w:space="0" w:color="auto"/>
      </w:divBdr>
    </w:div>
    <w:div w:id="272248262">
      <w:bodyDiv w:val="1"/>
      <w:marLeft w:val="0"/>
      <w:marRight w:val="0"/>
      <w:marTop w:val="0"/>
      <w:marBottom w:val="0"/>
      <w:divBdr>
        <w:top w:val="none" w:sz="0" w:space="0" w:color="auto"/>
        <w:left w:val="none" w:sz="0" w:space="0" w:color="auto"/>
        <w:bottom w:val="none" w:sz="0" w:space="0" w:color="auto"/>
        <w:right w:val="none" w:sz="0" w:space="0" w:color="auto"/>
      </w:divBdr>
    </w:div>
    <w:div w:id="310253720">
      <w:bodyDiv w:val="1"/>
      <w:marLeft w:val="0"/>
      <w:marRight w:val="0"/>
      <w:marTop w:val="0"/>
      <w:marBottom w:val="0"/>
      <w:divBdr>
        <w:top w:val="none" w:sz="0" w:space="0" w:color="auto"/>
        <w:left w:val="none" w:sz="0" w:space="0" w:color="auto"/>
        <w:bottom w:val="none" w:sz="0" w:space="0" w:color="auto"/>
        <w:right w:val="none" w:sz="0" w:space="0" w:color="auto"/>
      </w:divBdr>
    </w:div>
    <w:div w:id="337083348">
      <w:bodyDiv w:val="1"/>
      <w:marLeft w:val="0"/>
      <w:marRight w:val="0"/>
      <w:marTop w:val="0"/>
      <w:marBottom w:val="0"/>
      <w:divBdr>
        <w:top w:val="none" w:sz="0" w:space="0" w:color="auto"/>
        <w:left w:val="none" w:sz="0" w:space="0" w:color="auto"/>
        <w:bottom w:val="none" w:sz="0" w:space="0" w:color="auto"/>
        <w:right w:val="none" w:sz="0" w:space="0" w:color="auto"/>
      </w:divBdr>
    </w:div>
    <w:div w:id="409666265">
      <w:bodyDiv w:val="1"/>
      <w:marLeft w:val="0"/>
      <w:marRight w:val="0"/>
      <w:marTop w:val="0"/>
      <w:marBottom w:val="0"/>
      <w:divBdr>
        <w:top w:val="none" w:sz="0" w:space="0" w:color="auto"/>
        <w:left w:val="none" w:sz="0" w:space="0" w:color="auto"/>
        <w:bottom w:val="none" w:sz="0" w:space="0" w:color="auto"/>
        <w:right w:val="none" w:sz="0" w:space="0" w:color="auto"/>
      </w:divBdr>
    </w:div>
    <w:div w:id="441611874">
      <w:bodyDiv w:val="1"/>
      <w:marLeft w:val="0"/>
      <w:marRight w:val="0"/>
      <w:marTop w:val="0"/>
      <w:marBottom w:val="0"/>
      <w:divBdr>
        <w:top w:val="none" w:sz="0" w:space="0" w:color="auto"/>
        <w:left w:val="none" w:sz="0" w:space="0" w:color="auto"/>
        <w:bottom w:val="none" w:sz="0" w:space="0" w:color="auto"/>
        <w:right w:val="none" w:sz="0" w:space="0" w:color="auto"/>
      </w:divBdr>
    </w:div>
    <w:div w:id="585573893">
      <w:bodyDiv w:val="1"/>
      <w:marLeft w:val="0"/>
      <w:marRight w:val="0"/>
      <w:marTop w:val="0"/>
      <w:marBottom w:val="0"/>
      <w:divBdr>
        <w:top w:val="none" w:sz="0" w:space="0" w:color="auto"/>
        <w:left w:val="none" w:sz="0" w:space="0" w:color="auto"/>
        <w:bottom w:val="none" w:sz="0" w:space="0" w:color="auto"/>
        <w:right w:val="none" w:sz="0" w:space="0" w:color="auto"/>
      </w:divBdr>
    </w:div>
    <w:div w:id="601686957">
      <w:bodyDiv w:val="1"/>
      <w:marLeft w:val="0"/>
      <w:marRight w:val="0"/>
      <w:marTop w:val="0"/>
      <w:marBottom w:val="0"/>
      <w:divBdr>
        <w:top w:val="none" w:sz="0" w:space="0" w:color="auto"/>
        <w:left w:val="none" w:sz="0" w:space="0" w:color="auto"/>
        <w:bottom w:val="none" w:sz="0" w:space="0" w:color="auto"/>
        <w:right w:val="none" w:sz="0" w:space="0" w:color="auto"/>
      </w:divBdr>
    </w:div>
    <w:div w:id="622032197">
      <w:bodyDiv w:val="1"/>
      <w:marLeft w:val="0"/>
      <w:marRight w:val="0"/>
      <w:marTop w:val="0"/>
      <w:marBottom w:val="0"/>
      <w:divBdr>
        <w:top w:val="none" w:sz="0" w:space="0" w:color="auto"/>
        <w:left w:val="none" w:sz="0" w:space="0" w:color="auto"/>
        <w:bottom w:val="none" w:sz="0" w:space="0" w:color="auto"/>
        <w:right w:val="none" w:sz="0" w:space="0" w:color="auto"/>
      </w:divBdr>
    </w:div>
    <w:div w:id="624893377">
      <w:bodyDiv w:val="1"/>
      <w:marLeft w:val="0"/>
      <w:marRight w:val="0"/>
      <w:marTop w:val="0"/>
      <w:marBottom w:val="0"/>
      <w:divBdr>
        <w:top w:val="none" w:sz="0" w:space="0" w:color="auto"/>
        <w:left w:val="none" w:sz="0" w:space="0" w:color="auto"/>
        <w:bottom w:val="none" w:sz="0" w:space="0" w:color="auto"/>
        <w:right w:val="none" w:sz="0" w:space="0" w:color="auto"/>
      </w:divBdr>
    </w:div>
    <w:div w:id="671495734">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424645">
      <w:bodyDiv w:val="1"/>
      <w:marLeft w:val="0"/>
      <w:marRight w:val="0"/>
      <w:marTop w:val="0"/>
      <w:marBottom w:val="0"/>
      <w:divBdr>
        <w:top w:val="none" w:sz="0" w:space="0" w:color="auto"/>
        <w:left w:val="none" w:sz="0" w:space="0" w:color="auto"/>
        <w:bottom w:val="none" w:sz="0" w:space="0" w:color="auto"/>
        <w:right w:val="none" w:sz="0" w:space="0" w:color="auto"/>
      </w:divBdr>
    </w:div>
    <w:div w:id="686252596">
      <w:bodyDiv w:val="1"/>
      <w:marLeft w:val="0"/>
      <w:marRight w:val="0"/>
      <w:marTop w:val="0"/>
      <w:marBottom w:val="0"/>
      <w:divBdr>
        <w:top w:val="none" w:sz="0" w:space="0" w:color="auto"/>
        <w:left w:val="none" w:sz="0" w:space="0" w:color="auto"/>
        <w:bottom w:val="none" w:sz="0" w:space="0" w:color="auto"/>
        <w:right w:val="none" w:sz="0" w:space="0" w:color="auto"/>
      </w:divBdr>
    </w:div>
    <w:div w:id="695887041">
      <w:bodyDiv w:val="1"/>
      <w:marLeft w:val="0"/>
      <w:marRight w:val="0"/>
      <w:marTop w:val="0"/>
      <w:marBottom w:val="0"/>
      <w:divBdr>
        <w:top w:val="none" w:sz="0" w:space="0" w:color="auto"/>
        <w:left w:val="none" w:sz="0" w:space="0" w:color="auto"/>
        <w:bottom w:val="none" w:sz="0" w:space="0" w:color="auto"/>
        <w:right w:val="none" w:sz="0" w:space="0" w:color="auto"/>
      </w:divBdr>
    </w:div>
    <w:div w:id="714701259">
      <w:bodyDiv w:val="1"/>
      <w:marLeft w:val="0"/>
      <w:marRight w:val="0"/>
      <w:marTop w:val="0"/>
      <w:marBottom w:val="0"/>
      <w:divBdr>
        <w:top w:val="none" w:sz="0" w:space="0" w:color="auto"/>
        <w:left w:val="none" w:sz="0" w:space="0" w:color="auto"/>
        <w:bottom w:val="none" w:sz="0" w:space="0" w:color="auto"/>
        <w:right w:val="none" w:sz="0" w:space="0" w:color="auto"/>
      </w:divBdr>
    </w:div>
    <w:div w:id="746343343">
      <w:bodyDiv w:val="1"/>
      <w:marLeft w:val="0"/>
      <w:marRight w:val="0"/>
      <w:marTop w:val="0"/>
      <w:marBottom w:val="0"/>
      <w:divBdr>
        <w:top w:val="none" w:sz="0" w:space="0" w:color="auto"/>
        <w:left w:val="none" w:sz="0" w:space="0" w:color="auto"/>
        <w:bottom w:val="none" w:sz="0" w:space="0" w:color="auto"/>
        <w:right w:val="none" w:sz="0" w:space="0" w:color="auto"/>
      </w:divBdr>
    </w:div>
    <w:div w:id="782072508">
      <w:bodyDiv w:val="1"/>
      <w:marLeft w:val="0"/>
      <w:marRight w:val="0"/>
      <w:marTop w:val="0"/>
      <w:marBottom w:val="0"/>
      <w:divBdr>
        <w:top w:val="none" w:sz="0" w:space="0" w:color="auto"/>
        <w:left w:val="none" w:sz="0" w:space="0" w:color="auto"/>
        <w:bottom w:val="none" w:sz="0" w:space="0" w:color="auto"/>
        <w:right w:val="none" w:sz="0" w:space="0" w:color="auto"/>
      </w:divBdr>
    </w:div>
    <w:div w:id="786049688">
      <w:bodyDiv w:val="1"/>
      <w:marLeft w:val="0"/>
      <w:marRight w:val="0"/>
      <w:marTop w:val="0"/>
      <w:marBottom w:val="0"/>
      <w:divBdr>
        <w:top w:val="none" w:sz="0" w:space="0" w:color="auto"/>
        <w:left w:val="none" w:sz="0" w:space="0" w:color="auto"/>
        <w:bottom w:val="none" w:sz="0" w:space="0" w:color="auto"/>
        <w:right w:val="none" w:sz="0" w:space="0" w:color="auto"/>
      </w:divBdr>
    </w:div>
    <w:div w:id="846212545">
      <w:bodyDiv w:val="1"/>
      <w:marLeft w:val="0"/>
      <w:marRight w:val="0"/>
      <w:marTop w:val="0"/>
      <w:marBottom w:val="0"/>
      <w:divBdr>
        <w:top w:val="none" w:sz="0" w:space="0" w:color="auto"/>
        <w:left w:val="none" w:sz="0" w:space="0" w:color="auto"/>
        <w:bottom w:val="none" w:sz="0" w:space="0" w:color="auto"/>
        <w:right w:val="none" w:sz="0" w:space="0" w:color="auto"/>
      </w:divBdr>
    </w:div>
    <w:div w:id="911818430">
      <w:bodyDiv w:val="1"/>
      <w:marLeft w:val="0"/>
      <w:marRight w:val="0"/>
      <w:marTop w:val="0"/>
      <w:marBottom w:val="0"/>
      <w:divBdr>
        <w:top w:val="none" w:sz="0" w:space="0" w:color="auto"/>
        <w:left w:val="none" w:sz="0" w:space="0" w:color="auto"/>
        <w:bottom w:val="none" w:sz="0" w:space="0" w:color="auto"/>
        <w:right w:val="none" w:sz="0" w:space="0" w:color="auto"/>
      </w:divBdr>
    </w:div>
    <w:div w:id="936596773">
      <w:bodyDiv w:val="1"/>
      <w:marLeft w:val="0"/>
      <w:marRight w:val="0"/>
      <w:marTop w:val="0"/>
      <w:marBottom w:val="0"/>
      <w:divBdr>
        <w:top w:val="none" w:sz="0" w:space="0" w:color="auto"/>
        <w:left w:val="none" w:sz="0" w:space="0" w:color="auto"/>
        <w:bottom w:val="none" w:sz="0" w:space="0" w:color="auto"/>
        <w:right w:val="none" w:sz="0" w:space="0" w:color="auto"/>
      </w:divBdr>
    </w:div>
    <w:div w:id="945498575">
      <w:bodyDiv w:val="1"/>
      <w:marLeft w:val="0"/>
      <w:marRight w:val="0"/>
      <w:marTop w:val="0"/>
      <w:marBottom w:val="0"/>
      <w:divBdr>
        <w:top w:val="none" w:sz="0" w:space="0" w:color="auto"/>
        <w:left w:val="none" w:sz="0" w:space="0" w:color="auto"/>
        <w:bottom w:val="none" w:sz="0" w:space="0" w:color="auto"/>
        <w:right w:val="none" w:sz="0" w:space="0" w:color="auto"/>
      </w:divBdr>
    </w:div>
    <w:div w:id="947543295">
      <w:bodyDiv w:val="1"/>
      <w:marLeft w:val="0"/>
      <w:marRight w:val="0"/>
      <w:marTop w:val="0"/>
      <w:marBottom w:val="0"/>
      <w:divBdr>
        <w:top w:val="none" w:sz="0" w:space="0" w:color="auto"/>
        <w:left w:val="none" w:sz="0" w:space="0" w:color="auto"/>
        <w:bottom w:val="none" w:sz="0" w:space="0" w:color="auto"/>
        <w:right w:val="none" w:sz="0" w:space="0" w:color="auto"/>
      </w:divBdr>
    </w:div>
    <w:div w:id="1018041365">
      <w:bodyDiv w:val="1"/>
      <w:marLeft w:val="0"/>
      <w:marRight w:val="0"/>
      <w:marTop w:val="0"/>
      <w:marBottom w:val="0"/>
      <w:divBdr>
        <w:top w:val="none" w:sz="0" w:space="0" w:color="auto"/>
        <w:left w:val="none" w:sz="0" w:space="0" w:color="auto"/>
        <w:bottom w:val="none" w:sz="0" w:space="0" w:color="auto"/>
        <w:right w:val="none" w:sz="0" w:space="0" w:color="auto"/>
      </w:divBdr>
    </w:div>
    <w:div w:id="1283997152">
      <w:bodyDiv w:val="1"/>
      <w:marLeft w:val="0"/>
      <w:marRight w:val="0"/>
      <w:marTop w:val="0"/>
      <w:marBottom w:val="0"/>
      <w:divBdr>
        <w:top w:val="none" w:sz="0" w:space="0" w:color="auto"/>
        <w:left w:val="none" w:sz="0" w:space="0" w:color="auto"/>
        <w:bottom w:val="none" w:sz="0" w:space="0" w:color="auto"/>
        <w:right w:val="none" w:sz="0" w:space="0" w:color="auto"/>
      </w:divBdr>
    </w:div>
    <w:div w:id="1339960458">
      <w:bodyDiv w:val="1"/>
      <w:marLeft w:val="0"/>
      <w:marRight w:val="0"/>
      <w:marTop w:val="0"/>
      <w:marBottom w:val="0"/>
      <w:divBdr>
        <w:top w:val="none" w:sz="0" w:space="0" w:color="auto"/>
        <w:left w:val="none" w:sz="0" w:space="0" w:color="auto"/>
        <w:bottom w:val="none" w:sz="0" w:space="0" w:color="auto"/>
        <w:right w:val="none" w:sz="0" w:space="0" w:color="auto"/>
      </w:divBdr>
    </w:div>
    <w:div w:id="1389573184">
      <w:bodyDiv w:val="1"/>
      <w:marLeft w:val="0"/>
      <w:marRight w:val="0"/>
      <w:marTop w:val="0"/>
      <w:marBottom w:val="0"/>
      <w:divBdr>
        <w:top w:val="none" w:sz="0" w:space="0" w:color="auto"/>
        <w:left w:val="none" w:sz="0" w:space="0" w:color="auto"/>
        <w:bottom w:val="none" w:sz="0" w:space="0" w:color="auto"/>
        <w:right w:val="none" w:sz="0" w:space="0" w:color="auto"/>
      </w:divBdr>
    </w:div>
    <w:div w:id="1483086507">
      <w:bodyDiv w:val="1"/>
      <w:marLeft w:val="0"/>
      <w:marRight w:val="0"/>
      <w:marTop w:val="0"/>
      <w:marBottom w:val="0"/>
      <w:divBdr>
        <w:top w:val="none" w:sz="0" w:space="0" w:color="auto"/>
        <w:left w:val="none" w:sz="0" w:space="0" w:color="auto"/>
        <w:bottom w:val="none" w:sz="0" w:space="0" w:color="auto"/>
        <w:right w:val="none" w:sz="0" w:space="0" w:color="auto"/>
      </w:divBdr>
    </w:div>
    <w:div w:id="1518344332">
      <w:bodyDiv w:val="1"/>
      <w:marLeft w:val="0"/>
      <w:marRight w:val="0"/>
      <w:marTop w:val="0"/>
      <w:marBottom w:val="0"/>
      <w:divBdr>
        <w:top w:val="none" w:sz="0" w:space="0" w:color="auto"/>
        <w:left w:val="none" w:sz="0" w:space="0" w:color="auto"/>
        <w:bottom w:val="none" w:sz="0" w:space="0" w:color="auto"/>
        <w:right w:val="none" w:sz="0" w:space="0" w:color="auto"/>
      </w:divBdr>
    </w:div>
    <w:div w:id="1532838391">
      <w:bodyDiv w:val="1"/>
      <w:marLeft w:val="0"/>
      <w:marRight w:val="0"/>
      <w:marTop w:val="0"/>
      <w:marBottom w:val="0"/>
      <w:divBdr>
        <w:top w:val="none" w:sz="0" w:space="0" w:color="auto"/>
        <w:left w:val="none" w:sz="0" w:space="0" w:color="auto"/>
        <w:bottom w:val="none" w:sz="0" w:space="0" w:color="auto"/>
        <w:right w:val="none" w:sz="0" w:space="0" w:color="auto"/>
      </w:divBdr>
    </w:div>
    <w:div w:id="1560702266">
      <w:bodyDiv w:val="1"/>
      <w:marLeft w:val="0"/>
      <w:marRight w:val="0"/>
      <w:marTop w:val="0"/>
      <w:marBottom w:val="0"/>
      <w:divBdr>
        <w:top w:val="none" w:sz="0" w:space="0" w:color="auto"/>
        <w:left w:val="none" w:sz="0" w:space="0" w:color="auto"/>
        <w:bottom w:val="none" w:sz="0" w:space="0" w:color="auto"/>
        <w:right w:val="none" w:sz="0" w:space="0" w:color="auto"/>
      </w:divBdr>
    </w:div>
    <w:div w:id="1601453114">
      <w:bodyDiv w:val="1"/>
      <w:marLeft w:val="0"/>
      <w:marRight w:val="0"/>
      <w:marTop w:val="0"/>
      <w:marBottom w:val="0"/>
      <w:divBdr>
        <w:top w:val="none" w:sz="0" w:space="0" w:color="auto"/>
        <w:left w:val="none" w:sz="0" w:space="0" w:color="auto"/>
        <w:bottom w:val="none" w:sz="0" w:space="0" w:color="auto"/>
        <w:right w:val="none" w:sz="0" w:space="0" w:color="auto"/>
      </w:divBdr>
    </w:div>
    <w:div w:id="1604072119">
      <w:bodyDiv w:val="1"/>
      <w:marLeft w:val="0"/>
      <w:marRight w:val="0"/>
      <w:marTop w:val="0"/>
      <w:marBottom w:val="0"/>
      <w:divBdr>
        <w:top w:val="none" w:sz="0" w:space="0" w:color="auto"/>
        <w:left w:val="none" w:sz="0" w:space="0" w:color="auto"/>
        <w:bottom w:val="none" w:sz="0" w:space="0" w:color="auto"/>
        <w:right w:val="none" w:sz="0" w:space="0" w:color="auto"/>
      </w:divBdr>
    </w:div>
    <w:div w:id="1666862277">
      <w:bodyDiv w:val="1"/>
      <w:marLeft w:val="0"/>
      <w:marRight w:val="0"/>
      <w:marTop w:val="0"/>
      <w:marBottom w:val="0"/>
      <w:divBdr>
        <w:top w:val="none" w:sz="0" w:space="0" w:color="auto"/>
        <w:left w:val="none" w:sz="0" w:space="0" w:color="auto"/>
        <w:bottom w:val="none" w:sz="0" w:space="0" w:color="auto"/>
        <w:right w:val="none" w:sz="0" w:space="0" w:color="auto"/>
      </w:divBdr>
    </w:div>
    <w:div w:id="1783499091">
      <w:bodyDiv w:val="1"/>
      <w:marLeft w:val="0"/>
      <w:marRight w:val="0"/>
      <w:marTop w:val="0"/>
      <w:marBottom w:val="0"/>
      <w:divBdr>
        <w:top w:val="none" w:sz="0" w:space="0" w:color="auto"/>
        <w:left w:val="none" w:sz="0" w:space="0" w:color="auto"/>
        <w:bottom w:val="none" w:sz="0" w:space="0" w:color="auto"/>
        <w:right w:val="none" w:sz="0" w:space="0" w:color="auto"/>
      </w:divBdr>
    </w:div>
    <w:div w:id="1819757841">
      <w:bodyDiv w:val="1"/>
      <w:marLeft w:val="0"/>
      <w:marRight w:val="0"/>
      <w:marTop w:val="0"/>
      <w:marBottom w:val="0"/>
      <w:divBdr>
        <w:top w:val="none" w:sz="0" w:space="0" w:color="auto"/>
        <w:left w:val="none" w:sz="0" w:space="0" w:color="auto"/>
        <w:bottom w:val="none" w:sz="0" w:space="0" w:color="auto"/>
        <w:right w:val="none" w:sz="0" w:space="0" w:color="auto"/>
      </w:divBdr>
    </w:div>
    <w:div w:id="1824202419">
      <w:bodyDiv w:val="1"/>
      <w:marLeft w:val="0"/>
      <w:marRight w:val="0"/>
      <w:marTop w:val="0"/>
      <w:marBottom w:val="0"/>
      <w:divBdr>
        <w:top w:val="none" w:sz="0" w:space="0" w:color="auto"/>
        <w:left w:val="none" w:sz="0" w:space="0" w:color="auto"/>
        <w:bottom w:val="none" w:sz="0" w:space="0" w:color="auto"/>
        <w:right w:val="none" w:sz="0" w:space="0" w:color="auto"/>
      </w:divBdr>
    </w:div>
    <w:div w:id="1834371379">
      <w:bodyDiv w:val="1"/>
      <w:marLeft w:val="0"/>
      <w:marRight w:val="0"/>
      <w:marTop w:val="0"/>
      <w:marBottom w:val="0"/>
      <w:divBdr>
        <w:top w:val="none" w:sz="0" w:space="0" w:color="auto"/>
        <w:left w:val="none" w:sz="0" w:space="0" w:color="auto"/>
        <w:bottom w:val="none" w:sz="0" w:space="0" w:color="auto"/>
        <w:right w:val="none" w:sz="0" w:space="0" w:color="auto"/>
      </w:divBdr>
    </w:div>
    <w:div w:id="195894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www.senate.gov/senators/contact" TargetMode="External"/><Relationship Id="rId26" Type="http://schemas.openxmlformats.org/officeDocument/2006/relationships/hyperlink" Target="http://www.PhRMA.org/BetterWay"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us02web.zoom.us/j/84022316918" TargetMode="External"/><Relationship Id="rId17" Type="http://schemas.openxmlformats.org/officeDocument/2006/relationships/image" Target="media/image5.png"/><Relationship Id="rId25" Type="http://schemas.openxmlformats.org/officeDocument/2006/relationships/hyperlink" Target="http://www.healthcare.gov"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visitthecapitol.gov/plan-visit/visitors-disabilit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cil.swoogo.com/22ncil/" TargetMode="External"/><Relationship Id="rId24" Type="http://schemas.openxmlformats.org/officeDocument/2006/relationships/hyperlink" Target="http://www.medicare.gov"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medicaid.gov"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house.gov/representativ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us02web.zoom.us/j/87831312807" TargetMode="External"/><Relationship Id="rId22" Type="http://schemas.openxmlformats.org/officeDocument/2006/relationships/hyperlink" Target="http://www.cms.gov"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F273C-9D15-46EA-8EF9-DE2D32BF6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86</Pages>
  <Words>13122</Words>
  <Characters>74142</Characters>
  <Application>Microsoft Office Word</Application>
  <DocSecurity>0</DocSecurity>
  <Lines>1901</Lines>
  <Paragraphs>721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86543</CharactersWithSpaces>
  <SharedDoc>false</SharedDoc>
  <HLinks>
    <vt:vector size="216" baseType="variant">
      <vt:variant>
        <vt:i4>3997732</vt:i4>
      </vt:variant>
      <vt:variant>
        <vt:i4>192</vt:i4>
      </vt:variant>
      <vt:variant>
        <vt:i4>0</vt:i4>
      </vt:variant>
      <vt:variant>
        <vt:i4>5</vt:i4>
      </vt:variant>
      <vt:variant>
        <vt:lpwstr>http://www.phrma.org/BetterWay</vt:lpwstr>
      </vt:variant>
      <vt:variant>
        <vt:lpwstr/>
      </vt:variant>
      <vt:variant>
        <vt:i4>2687012</vt:i4>
      </vt:variant>
      <vt:variant>
        <vt:i4>189</vt:i4>
      </vt:variant>
      <vt:variant>
        <vt:i4>0</vt:i4>
      </vt:variant>
      <vt:variant>
        <vt:i4>5</vt:i4>
      </vt:variant>
      <vt:variant>
        <vt:lpwstr>http://www.healthcare.gov/</vt:lpwstr>
      </vt:variant>
      <vt:variant>
        <vt:lpwstr/>
      </vt:variant>
      <vt:variant>
        <vt:i4>6094921</vt:i4>
      </vt:variant>
      <vt:variant>
        <vt:i4>186</vt:i4>
      </vt:variant>
      <vt:variant>
        <vt:i4>0</vt:i4>
      </vt:variant>
      <vt:variant>
        <vt:i4>5</vt:i4>
      </vt:variant>
      <vt:variant>
        <vt:lpwstr>http://www.medicare.gov/</vt:lpwstr>
      </vt:variant>
      <vt:variant>
        <vt:lpwstr/>
      </vt:variant>
      <vt:variant>
        <vt:i4>4587592</vt:i4>
      </vt:variant>
      <vt:variant>
        <vt:i4>183</vt:i4>
      </vt:variant>
      <vt:variant>
        <vt:i4>0</vt:i4>
      </vt:variant>
      <vt:variant>
        <vt:i4>5</vt:i4>
      </vt:variant>
      <vt:variant>
        <vt:lpwstr>http://www.medicaid.gov/</vt:lpwstr>
      </vt:variant>
      <vt:variant>
        <vt:lpwstr/>
      </vt:variant>
      <vt:variant>
        <vt:i4>2752636</vt:i4>
      </vt:variant>
      <vt:variant>
        <vt:i4>180</vt:i4>
      </vt:variant>
      <vt:variant>
        <vt:i4>0</vt:i4>
      </vt:variant>
      <vt:variant>
        <vt:i4>5</vt:i4>
      </vt:variant>
      <vt:variant>
        <vt:lpwstr>http://www.cms.gov/</vt:lpwstr>
      </vt:variant>
      <vt:variant>
        <vt:lpwstr/>
      </vt:variant>
      <vt:variant>
        <vt:i4>3080308</vt:i4>
      </vt:variant>
      <vt:variant>
        <vt:i4>177</vt:i4>
      </vt:variant>
      <vt:variant>
        <vt:i4>0</vt:i4>
      </vt:variant>
      <vt:variant>
        <vt:i4>5</vt:i4>
      </vt:variant>
      <vt:variant>
        <vt:lpwstr>http://www.visitthecapitol.gov/plan-visit/visitors-disabilities</vt:lpwstr>
      </vt:variant>
      <vt:variant>
        <vt:lpwstr/>
      </vt:variant>
      <vt:variant>
        <vt:i4>4522053</vt:i4>
      </vt:variant>
      <vt:variant>
        <vt:i4>174</vt:i4>
      </vt:variant>
      <vt:variant>
        <vt:i4>0</vt:i4>
      </vt:variant>
      <vt:variant>
        <vt:i4>5</vt:i4>
      </vt:variant>
      <vt:variant>
        <vt:lpwstr>http://www.house.gov/representatives</vt:lpwstr>
      </vt:variant>
      <vt:variant>
        <vt:lpwstr/>
      </vt:variant>
      <vt:variant>
        <vt:i4>2883692</vt:i4>
      </vt:variant>
      <vt:variant>
        <vt:i4>171</vt:i4>
      </vt:variant>
      <vt:variant>
        <vt:i4>0</vt:i4>
      </vt:variant>
      <vt:variant>
        <vt:i4>5</vt:i4>
      </vt:variant>
      <vt:variant>
        <vt:lpwstr>http://www.senate.gov/senators/contact</vt:lpwstr>
      </vt:variant>
      <vt:variant>
        <vt:lpwstr/>
      </vt:variant>
      <vt:variant>
        <vt:i4>1572913</vt:i4>
      </vt:variant>
      <vt:variant>
        <vt:i4>164</vt:i4>
      </vt:variant>
      <vt:variant>
        <vt:i4>0</vt:i4>
      </vt:variant>
      <vt:variant>
        <vt:i4>5</vt:i4>
      </vt:variant>
      <vt:variant>
        <vt:lpwstr/>
      </vt:variant>
      <vt:variant>
        <vt:lpwstr>_Toc106738502</vt:lpwstr>
      </vt:variant>
      <vt:variant>
        <vt:i4>1572913</vt:i4>
      </vt:variant>
      <vt:variant>
        <vt:i4>158</vt:i4>
      </vt:variant>
      <vt:variant>
        <vt:i4>0</vt:i4>
      </vt:variant>
      <vt:variant>
        <vt:i4>5</vt:i4>
      </vt:variant>
      <vt:variant>
        <vt:lpwstr/>
      </vt:variant>
      <vt:variant>
        <vt:lpwstr>_Toc106738501</vt:lpwstr>
      </vt:variant>
      <vt:variant>
        <vt:i4>1572913</vt:i4>
      </vt:variant>
      <vt:variant>
        <vt:i4>152</vt:i4>
      </vt:variant>
      <vt:variant>
        <vt:i4>0</vt:i4>
      </vt:variant>
      <vt:variant>
        <vt:i4>5</vt:i4>
      </vt:variant>
      <vt:variant>
        <vt:lpwstr/>
      </vt:variant>
      <vt:variant>
        <vt:lpwstr>_Toc106738500</vt:lpwstr>
      </vt:variant>
      <vt:variant>
        <vt:i4>1114160</vt:i4>
      </vt:variant>
      <vt:variant>
        <vt:i4>146</vt:i4>
      </vt:variant>
      <vt:variant>
        <vt:i4>0</vt:i4>
      </vt:variant>
      <vt:variant>
        <vt:i4>5</vt:i4>
      </vt:variant>
      <vt:variant>
        <vt:lpwstr/>
      </vt:variant>
      <vt:variant>
        <vt:lpwstr>_Toc106738499</vt:lpwstr>
      </vt:variant>
      <vt:variant>
        <vt:i4>1114160</vt:i4>
      </vt:variant>
      <vt:variant>
        <vt:i4>140</vt:i4>
      </vt:variant>
      <vt:variant>
        <vt:i4>0</vt:i4>
      </vt:variant>
      <vt:variant>
        <vt:i4>5</vt:i4>
      </vt:variant>
      <vt:variant>
        <vt:lpwstr/>
      </vt:variant>
      <vt:variant>
        <vt:lpwstr>_Toc106738498</vt:lpwstr>
      </vt:variant>
      <vt:variant>
        <vt:i4>1114160</vt:i4>
      </vt:variant>
      <vt:variant>
        <vt:i4>134</vt:i4>
      </vt:variant>
      <vt:variant>
        <vt:i4>0</vt:i4>
      </vt:variant>
      <vt:variant>
        <vt:i4>5</vt:i4>
      </vt:variant>
      <vt:variant>
        <vt:lpwstr/>
      </vt:variant>
      <vt:variant>
        <vt:lpwstr>_Toc106738497</vt:lpwstr>
      </vt:variant>
      <vt:variant>
        <vt:i4>1114160</vt:i4>
      </vt:variant>
      <vt:variant>
        <vt:i4>128</vt:i4>
      </vt:variant>
      <vt:variant>
        <vt:i4>0</vt:i4>
      </vt:variant>
      <vt:variant>
        <vt:i4>5</vt:i4>
      </vt:variant>
      <vt:variant>
        <vt:lpwstr/>
      </vt:variant>
      <vt:variant>
        <vt:lpwstr>_Toc106738496</vt:lpwstr>
      </vt:variant>
      <vt:variant>
        <vt:i4>1114160</vt:i4>
      </vt:variant>
      <vt:variant>
        <vt:i4>122</vt:i4>
      </vt:variant>
      <vt:variant>
        <vt:i4>0</vt:i4>
      </vt:variant>
      <vt:variant>
        <vt:i4>5</vt:i4>
      </vt:variant>
      <vt:variant>
        <vt:lpwstr/>
      </vt:variant>
      <vt:variant>
        <vt:lpwstr>_Toc106738495</vt:lpwstr>
      </vt:variant>
      <vt:variant>
        <vt:i4>1114160</vt:i4>
      </vt:variant>
      <vt:variant>
        <vt:i4>116</vt:i4>
      </vt:variant>
      <vt:variant>
        <vt:i4>0</vt:i4>
      </vt:variant>
      <vt:variant>
        <vt:i4>5</vt:i4>
      </vt:variant>
      <vt:variant>
        <vt:lpwstr/>
      </vt:variant>
      <vt:variant>
        <vt:lpwstr>_Toc106738494</vt:lpwstr>
      </vt:variant>
      <vt:variant>
        <vt:i4>1114160</vt:i4>
      </vt:variant>
      <vt:variant>
        <vt:i4>110</vt:i4>
      </vt:variant>
      <vt:variant>
        <vt:i4>0</vt:i4>
      </vt:variant>
      <vt:variant>
        <vt:i4>5</vt:i4>
      </vt:variant>
      <vt:variant>
        <vt:lpwstr/>
      </vt:variant>
      <vt:variant>
        <vt:lpwstr>_Toc106738493</vt:lpwstr>
      </vt:variant>
      <vt:variant>
        <vt:i4>1114160</vt:i4>
      </vt:variant>
      <vt:variant>
        <vt:i4>104</vt:i4>
      </vt:variant>
      <vt:variant>
        <vt:i4>0</vt:i4>
      </vt:variant>
      <vt:variant>
        <vt:i4>5</vt:i4>
      </vt:variant>
      <vt:variant>
        <vt:lpwstr/>
      </vt:variant>
      <vt:variant>
        <vt:lpwstr>_Toc106738492</vt:lpwstr>
      </vt:variant>
      <vt:variant>
        <vt:i4>1114160</vt:i4>
      </vt:variant>
      <vt:variant>
        <vt:i4>98</vt:i4>
      </vt:variant>
      <vt:variant>
        <vt:i4>0</vt:i4>
      </vt:variant>
      <vt:variant>
        <vt:i4>5</vt:i4>
      </vt:variant>
      <vt:variant>
        <vt:lpwstr/>
      </vt:variant>
      <vt:variant>
        <vt:lpwstr>_Toc106738491</vt:lpwstr>
      </vt:variant>
      <vt:variant>
        <vt:i4>1114160</vt:i4>
      </vt:variant>
      <vt:variant>
        <vt:i4>92</vt:i4>
      </vt:variant>
      <vt:variant>
        <vt:i4>0</vt:i4>
      </vt:variant>
      <vt:variant>
        <vt:i4>5</vt:i4>
      </vt:variant>
      <vt:variant>
        <vt:lpwstr/>
      </vt:variant>
      <vt:variant>
        <vt:lpwstr>_Toc106738490</vt:lpwstr>
      </vt:variant>
      <vt:variant>
        <vt:i4>1048624</vt:i4>
      </vt:variant>
      <vt:variant>
        <vt:i4>86</vt:i4>
      </vt:variant>
      <vt:variant>
        <vt:i4>0</vt:i4>
      </vt:variant>
      <vt:variant>
        <vt:i4>5</vt:i4>
      </vt:variant>
      <vt:variant>
        <vt:lpwstr/>
      </vt:variant>
      <vt:variant>
        <vt:lpwstr>_Toc106738489</vt:lpwstr>
      </vt:variant>
      <vt:variant>
        <vt:i4>1048624</vt:i4>
      </vt:variant>
      <vt:variant>
        <vt:i4>80</vt:i4>
      </vt:variant>
      <vt:variant>
        <vt:i4>0</vt:i4>
      </vt:variant>
      <vt:variant>
        <vt:i4>5</vt:i4>
      </vt:variant>
      <vt:variant>
        <vt:lpwstr/>
      </vt:variant>
      <vt:variant>
        <vt:lpwstr>_Toc106738488</vt:lpwstr>
      </vt:variant>
      <vt:variant>
        <vt:i4>1048624</vt:i4>
      </vt:variant>
      <vt:variant>
        <vt:i4>74</vt:i4>
      </vt:variant>
      <vt:variant>
        <vt:i4>0</vt:i4>
      </vt:variant>
      <vt:variant>
        <vt:i4>5</vt:i4>
      </vt:variant>
      <vt:variant>
        <vt:lpwstr/>
      </vt:variant>
      <vt:variant>
        <vt:lpwstr>_Toc106738487</vt:lpwstr>
      </vt:variant>
      <vt:variant>
        <vt:i4>1048624</vt:i4>
      </vt:variant>
      <vt:variant>
        <vt:i4>68</vt:i4>
      </vt:variant>
      <vt:variant>
        <vt:i4>0</vt:i4>
      </vt:variant>
      <vt:variant>
        <vt:i4>5</vt:i4>
      </vt:variant>
      <vt:variant>
        <vt:lpwstr/>
      </vt:variant>
      <vt:variant>
        <vt:lpwstr>_Toc106738486</vt:lpwstr>
      </vt:variant>
      <vt:variant>
        <vt:i4>1048624</vt:i4>
      </vt:variant>
      <vt:variant>
        <vt:i4>62</vt:i4>
      </vt:variant>
      <vt:variant>
        <vt:i4>0</vt:i4>
      </vt:variant>
      <vt:variant>
        <vt:i4>5</vt:i4>
      </vt:variant>
      <vt:variant>
        <vt:lpwstr/>
      </vt:variant>
      <vt:variant>
        <vt:lpwstr>_Toc106738485</vt:lpwstr>
      </vt:variant>
      <vt:variant>
        <vt:i4>1048624</vt:i4>
      </vt:variant>
      <vt:variant>
        <vt:i4>56</vt:i4>
      </vt:variant>
      <vt:variant>
        <vt:i4>0</vt:i4>
      </vt:variant>
      <vt:variant>
        <vt:i4>5</vt:i4>
      </vt:variant>
      <vt:variant>
        <vt:lpwstr/>
      </vt:variant>
      <vt:variant>
        <vt:lpwstr>_Toc106738484</vt:lpwstr>
      </vt:variant>
      <vt:variant>
        <vt:i4>1048624</vt:i4>
      </vt:variant>
      <vt:variant>
        <vt:i4>50</vt:i4>
      </vt:variant>
      <vt:variant>
        <vt:i4>0</vt:i4>
      </vt:variant>
      <vt:variant>
        <vt:i4>5</vt:i4>
      </vt:variant>
      <vt:variant>
        <vt:lpwstr/>
      </vt:variant>
      <vt:variant>
        <vt:lpwstr>_Toc106738483</vt:lpwstr>
      </vt:variant>
      <vt:variant>
        <vt:i4>1048624</vt:i4>
      </vt:variant>
      <vt:variant>
        <vt:i4>44</vt:i4>
      </vt:variant>
      <vt:variant>
        <vt:i4>0</vt:i4>
      </vt:variant>
      <vt:variant>
        <vt:i4>5</vt:i4>
      </vt:variant>
      <vt:variant>
        <vt:lpwstr/>
      </vt:variant>
      <vt:variant>
        <vt:lpwstr>_Toc106738482</vt:lpwstr>
      </vt:variant>
      <vt:variant>
        <vt:i4>1048624</vt:i4>
      </vt:variant>
      <vt:variant>
        <vt:i4>38</vt:i4>
      </vt:variant>
      <vt:variant>
        <vt:i4>0</vt:i4>
      </vt:variant>
      <vt:variant>
        <vt:i4>5</vt:i4>
      </vt:variant>
      <vt:variant>
        <vt:lpwstr/>
      </vt:variant>
      <vt:variant>
        <vt:lpwstr>_Toc106738481</vt:lpwstr>
      </vt:variant>
      <vt:variant>
        <vt:i4>1048624</vt:i4>
      </vt:variant>
      <vt:variant>
        <vt:i4>32</vt:i4>
      </vt:variant>
      <vt:variant>
        <vt:i4>0</vt:i4>
      </vt:variant>
      <vt:variant>
        <vt:i4>5</vt:i4>
      </vt:variant>
      <vt:variant>
        <vt:lpwstr/>
      </vt:variant>
      <vt:variant>
        <vt:lpwstr>_Toc106738480</vt:lpwstr>
      </vt:variant>
      <vt:variant>
        <vt:i4>2031664</vt:i4>
      </vt:variant>
      <vt:variant>
        <vt:i4>26</vt:i4>
      </vt:variant>
      <vt:variant>
        <vt:i4>0</vt:i4>
      </vt:variant>
      <vt:variant>
        <vt:i4>5</vt:i4>
      </vt:variant>
      <vt:variant>
        <vt:lpwstr/>
      </vt:variant>
      <vt:variant>
        <vt:lpwstr>_Toc106738479</vt:lpwstr>
      </vt:variant>
      <vt:variant>
        <vt:i4>2031664</vt:i4>
      </vt:variant>
      <vt:variant>
        <vt:i4>20</vt:i4>
      </vt:variant>
      <vt:variant>
        <vt:i4>0</vt:i4>
      </vt:variant>
      <vt:variant>
        <vt:i4>5</vt:i4>
      </vt:variant>
      <vt:variant>
        <vt:lpwstr/>
      </vt:variant>
      <vt:variant>
        <vt:lpwstr>_Toc106738478</vt:lpwstr>
      </vt:variant>
      <vt:variant>
        <vt:i4>2031664</vt:i4>
      </vt:variant>
      <vt:variant>
        <vt:i4>14</vt:i4>
      </vt:variant>
      <vt:variant>
        <vt:i4>0</vt:i4>
      </vt:variant>
      <vt:variant>
        <vt:i4>5</vt:i4>
      </vt:variant>
      <vt:variant>
        <vt:lpwstr/>
      </vt:variant>
      <vt:variant>
        <vt:lpwstr>_Toc106738477</vt:lpwstr>
      </vt:variant>
      <vt:variant>
        <vt:i4>2031664</vt:i4>
      </vt:variant>
      <vt:variant>
        <vt:i4>8</vt:i4>
      </vt:variant>
      <vt:variant>
        <vt:i4>0</vt:i4>
      </vt:variant>
      <vt:variant>
        <vt:i4>5</vt:i4>
      </vt:variant>
      <vt:variant>
        <vt:lpwstr/>
      </vt:variant>
      <vt:variant>
        <vt:lpwstr>_Toc106738476</vt:lpwstr>
      </vt:variant>
      <vt:variant>
        <vt:i4>2031664</vt:i4>
      </vt:variant>
      <vt:variant>
        <vt:i4>2</vt:i4>
      </vt:variant>
      <vt:variant>
        <vt:i4>0</vt:i4>
      </vt:variant>
      <vt:variant>
        <vt:i4>5</vt:i4>
      </vt:variant>
      <vt:variant>
        <vt:lpwstr/>
      </vt:variant>
      <vt:variant>
        <vt:lpwstr>_Toc106738475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dc:creator>
  <cp:keywords/>
  <cp:lastModifiedBy>Eleanor Canter</cp:lastModifiedBy>
  <cp:revision>3</cp:revision>
  <dcterms:created xsi:type="dcterms:W3CDTF">2022-06-28T19:42:00Z</dcterms:created>
  <dcterms:modified xsi:type="dcterms:W3CDTF">2022-06-28T20:00:00Z</dcterms:modified>
</cp:coreProperties>
</file>