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F39" w:rsidRPr="00073F39" w:rsidRDefault="00073F39">
      <w:pPr>
        <w:rPr>
          <w:rFonts w:ascii="Arial" w:eastAsia="Times New Roman" w:hAnsi="Arial" w:cs="Arial"/>
        </w:rPr>
      </w:pPr>
      <w:bookmarkStart w:id="0" w:name="_GoBack"/>
      <w:r w:rsidRPr="00073F39">
        <w:rPr>
          <w:rFonts w:ascii="Arial" w:eastAsia="Times New Roman" w:hAnsi="Arial" w:cs="Arial"/>
        </w:rPr>
        <w:t>Home Usability Peer Network</w:t>
      </w:r>
    </w:p>
    <w:p w:rsidR="00073F39" w:rsidRPr="00073F39" w:rsidRDefault="00073F39">
      <w:pPr>
        <w:rPr>
          <w:rFonts w:ascii="Arial" w:eastAsia="Times New Roman" w:hAnsi="Arial" w:cs="Arial"/>
        </w:rPr>
      </w:pPr>
    </w:p>
    <w:p w:rsidR="00073F39" w:rsidRPr="00073F39" w:rsidRDefault="00073F39">
      <w:pPr>
        <w:rPr>
          <w:rFonts w:ascii="Arial" w:eastAsia="Times New Roman" w:hAnsi="Arial" w:cs="Arial"/>
        </w:rPr>
      </w:pPr>
      <w:r w:rsidRPr="00073F39">
        <w:rPr>
          <w:rFonts w:ascii="Arial" w:eastAsia="Times New Roman" w:hAnsi="Arial" w:cs="Arial"/>
        </w:rPr>
        <w:t>April 2024 Call</w:t>
      </w:r>
    </w:p>
    <w:p w:rsidR="00073F39" w:rsidRPr="00073F39" w:rsidRDefault="00073F39">
      <w:pPr>
        <w:rPr>
          <w:rFonts w:ascii="Arial" w:eastAsia="Times New Roman" w:hAnsi="Arial" w:cs="Arial"/>
        </w:rPr>
      </w:pPr>
    </w:p>
    <w:p w:rsidR="00000000" w:rsidRPr="00073F39" w:rsidRDefault="00C72A82">
      <w:pPr>
        <w:rPr>
          <w:rFonts w:ascii="Arial" w:eastAsia="Times New Roman" w:hAnsi="Arial" w:cs="Arial"/>
        </w:rPr>
      </w:pPr>
      <w:r w:rsidRPr="00073F39">
        <w:rPr>
          <w:rFonts w:ascii="Arial" w:eastAsia="Times New Roman" w:hAnsi="Arial" w:cs="Arial"/>
        </w:rPr>
        <w:t xml:space="preserve">Live captioning by Ai-Media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Welcome everyone. Alright, we are just letting folks in. How are folks doing today?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Good, how are you?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r>
      <w:r w:rsidRPr="00073F39">
        <w:rPr>
          <w:rFonts w:ascii="Arial" w:eastAsia="Times New Roman" w:hAnsi="Arial" w:cs="Arial"/>
        </w:rPr>
        <w:t xml:space="preserve">I am good. I know we are all coming from different parts of the country, but does everyone have a really great eclipse experience? I know here in Massachusetts, we saw about 95% of it which was really cool.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I am in West Tennessee we drove to Mi</w:t>
      </w:r>
      <w:r w:rsidRPr="00073F39">
        <w:rPr>
          <w:rFonts w:ascii="Arial" w:eastAsia="Times New Roman" w:hAnsi="Arial" w:cs="Arial"/>
        </w:rPr>
        <w:t xml:space="preserve">ssouri and had 100% for about four minutes, it was really great.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Alright, alright... while, we can â€“ I am just looking at my screen. We can jump in. I appreciate all of the folks joining. And... so, today I know, you know. Most of you</w:t>
      </w:r>
      <w:r w:rsidRPr="00073F39">
        <w:rPr>
          <w:rFonts w:ascii="Arial" w:eastAsia="Times New Roman" w:hAnsi="Arial" w:cs="Arial"/>
        </w:rPr>
        <w:t xml:space="preserve"> all have been joining week to week but just as a reminder, we have ASL and CART captions available today. ASL should be on the screen at all times and if it is not, please let us know. CART captions are available through the captions button or I will put </w:t>
      </w:r>
      <w:r w:rsidRPr="00073F39">
        <w:rPr>
          <w:rFonts w:ascii="Arial" w:eastAsia="Times New Roman" w:hAnsi="Arial" w:cs="Arial"/>
        </w:rPr>
        <w:t xml:space="preserve">the link in the chat for an external link. </w:t>
      </w:r>
      <w:r w:rsidRPr="00073F39">
        <w:rPr>
          <w:rFonts w:ascii="Arial" w:eastAsia="Times New Roman" w:hAnsi="Arial" w:cs="Arial"/>
        </w:rPr>
        <w:br/>
      </w:r>
      <w:r w:rsidRPr="00073F39">
        <w:rPr>
          <w:rFonts w:ascii="Arial" w:eastAsia="Times New Roman" w:hAnsi="Arial" w:cs="Arial"/>
        </w:rPr>
        <w:br/>
        <w:t xml:space="preserve">I do ask that if you could use the raised hand feature, just so we can spotlight folks and be picked up so that folks can kind of know who is talking. It's today, based on the conversation last month, I know we </w:t>
      </w:r>
      <w:r w:rsidRPr="00073F39">
        <w:rPr>
          <w:rFonts w:ascii="Arial" w:eastAsia="Times New Roman" w:hAnsi="Arial" w:cs="Arial"/>
        </w:rPr>
        <w:t xml:space="preserve">wanted to start the conversation about some systems advocacy and housing related advocacy issues. </w:t>
      </w:r>
      <w:r w:rsidRPr="00073F39">
        <w:rPr>
          <w:rFonts w:ascii="Arial" w:eastAsia="Times New Roman" w:hAnsi="Arial" w:cs="Arial"/>
        </w:rPr>
        <w:br/>
      </w:r>
      <w:r w:rsidRPr="00073F39">
        <w:rPr>
          <w:rFonts w:ascii="Arial" w:eastAsia="Times New Roman" w:hAnsi="Arial" w:cs="Arial"/>
        </w:rPr>
        <w:br/>
        <w:t xml:space="preserve">I had invited Gloria and she is the executive director of the North Carolina SILK. We are just waiting for her to jump on. So if you could just give me one </w:t>
      </w:r>
      <w:r w:rsidRPr="00073F39">
        <w:rPr>
          <w:rFonts w:ascii="Arial" w:eastAsia="Times New Roman" w:hAnsi="Arial" w:cs="Arial"/>
        </w:rPr>
        <w:t xml:space="preserve">second. I just want to make sure I send her a message. </w:t>
      </w:r>
      <w:r w:rsidRPr="00073F39">
        <w:rPr>
          <w:rFonts w:ascii="Arial" w:eastAsia="Times New Roman" w:hAnsi="Arial" w:cs="Arial"/>
        </w:rPr>
        <w:br/>
      </w:r>
      <w:r w:rsidRPr="00073F39">
        <w:rPr>
          <w:rFonts w:ascii="Arial" w:eastAsia="Times New Roman" w:hAnsi="Arial" w:cs="Arial"/>
        </w:rPr>
        <w:br/>
        <w:t>OK, so I am going to... Gloria was going to give just a little overview of some of the advocacy priorities that NCIL has been working on in the housing committee. We also hosted a housing listening s</w:t>
      </w:r>
      <w:r w:rsidRPr="00073F39">
        <w:rPr>
          <w:rFonts w:ascii="Arial" w:eastAsia="Times New Roman" w:hAnsi="Arial" w:cs="Arial"/>
        </w:rPr>
        <w:t xml:space="preserve">ession a couple weeks ago to really narrow down on some of the issues that are happening systemically. </w:t>
      </w:r>
      <w:r w:rsidRPr="00073F39">
        <w:rPr>
          <w:rFonts w:ascii="Arial" w:eastAsia="Times New Roman" w:hAnsi="Arial" w:cs="Arial"/>
        </w:rPr>
        <w:br/>
      </w:r>
      <w:r w:rsidRPr="00073F39">
        <w:rPr>
          <w:rFonts w:ascii="Arial" w:eastAsia="Times New Roman" w:hAnsi="Arial" w:cs="Arial"/>
        </w:rPr>
        <w:br/>
        <w:t>Until Gloria joins us, I kind of just want to open it up to the group and see, you know, what areas within the systems advocacy or housing advocacy iss</w:t>
      </w:r>
      <w:r w:rsidRPr="00073F39">
        <w:rPr>
          <w:rFonts w:ascii="Arial" w:eastAsia="Times New Roman" w:hAnsi="Arial" w:cs="Arial"/>
        </w:rPr>
        <w:t xml:space="preserve">ues that you all want to highlight today? </w:t>
      </w:r>
      <w:r w:rsidRPr="00073F39">
        <w:rPr>
          <w:rFonts w:ascii="Arial" w:eastAsia="Times New Roman" w:hAnsi="Arial" w:cs="Arial"/>
        </w:rPr>
        <w:br/>
      </w:r>
      <w:r w:rsidRPr="00073F39">
        <w:rPr>
          <w:rFonts w:ascii="Arial" w:eastAsia="Times New Roman" w:hAnsi="Arial" w:cs="Arial"/>
        </w:rPr>
        <w:lastRenderedPageBreak/>
        <w:br/>
        <w:t xml:space="preserve">SPEAKER: </w:t>
      </w:r>
      <w:r w:rsidRPr="00073F39">
        <w:rPr>
          <w:rFonts w:ascii="Arial" w:eastAsia="Times New Roman" w:hAnsi="Arial" w:cs="Arial"/>
        </w:rPr>
        <w:br/>
        <w:t>Well, one thing. I am from Northeast Independent living and we went to the state code recently to advocate for a few different related programs to independent living centers. One of them being the age V</w:t>
      </w:r>
      <w:r w:rsidRPr="00073F39">
        <w:rPr>
          <w:rFonts w:ascii="Arial" w:eastAsia="Times New Roman" w:hAnsi="Arial" w:cs="Arial"/>
        </w:rPr>
        <w:t xml:space="preserve">P vouchers that we have, state aid adventures, mobile vouchers. </w:t>
      </w:r>
      <w:r w:rsidRPr="00073F39">
        <w:rPr>
          <w:rFonts w:ascii="Arial" w:eastAsia="Times New Roman" w:hAnsi="Arial" w:cs="Arial"/>
        </w:rPr>
        <w:br/>
      </w:r>
      <w:r w:rsidRPr="00073F39">
        <w:rPr>
          <w:rFonts w:ascii="Arial" w:eastAsia="Times New Roman" w:hAnsi="Arial" w:cs="Arial"/>
        </w:rPr>
        <w:br/>
        <w:t>Similar to section 8 but we wanted to see the eligibility criteria open up a little bit, especially for folks who are between 60 and 62. There is this weird, for some reason, between the age</w:t>
      </w:r>
      <w:r w:rsidRPr="00073F39">
        <w:rPr>
          <w:rFonts w:ascii="Arial" w:eastAsia="Times New Roman" w:hAnsi="Arial" w:cs="Arial"/>
        </w:rPr>
        <w:t xml:space="preserve"> group where they are either just past that point and they cannot get awarded a voucher or a day, you know, what have you. </w:t>
      </w:r>
      <w:r w:rsidRPr="00073F39">
        <w:rPr>
          <w:rFonts w:ascii="Arial" w:eastAsia="Times New Roman" w:hAnsi="Arial" w:cs="Arial"/>
        </w:rPr>
        <w:br/>
      </w:r>
      <w:r w:rsidRPr="00073F39">
        <w:rPr>
          <w:rFonts w:ascii="Arial" w:eastAsia="Times New Roman" w:hAnsi="Arial" w:cs="Arial"/>
        </w:rPr>
        <w:br/>
        <w:t>We just wanted to see that open up and also the number of vouchers to make them more available for folks. We help a lot of people a</w:t>
      </w:r>
      <w:r w:rsidRPr="00073F39">
        <w:rPr>
          <w:rFonts w:ascii="Arial" w:eastAsia="Times New Roman" w:hAnsi="Arial" w:cs="Arial"/>
        </w:rPr>
        <w:t xml:space="preserve">pply for these ventures and it is, you know, very far and few between that hear back about it. We will hear back about 900 on the list somewhere and get kind of discouraged some way.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Yeah, Rebecca, can you share a little bit and I know </w:t>
      </w:r>
      <w:r w:rsidRPr="00073F39">
        <w:rPr>
          <w:rFonts w:ascii="Arial" w:eastAsia="Times New Roman" w:hAnsi="Arial" w:cs="Arial"/>
        </w:rPr>
        <w:t xml:space="preserve">we have other Massachusetts folks on the call. I always get the acronym incorrect. The AHVP voucher or the name expose?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Yeah, that was correct. That is the alternative housing voucher program. So again, it is a state aided venture but it works </w:t>
      </w:r>
      <w:r w:rsidRPr="00073F39">
        <w:rPr>
          <w:rFonts w:ascii="Arial" w:eastAsia="Times New Roman" w:hAnsi="Arial" w:cs="Arial"/>
        </w:rPr>
        <w:t xml:space="preserve">very similarly to what folks, you know, referred to as the federal section 8 program. </w:t>
      </w:r>
      <w:r w:rsidRPr="00073F39">
        <w:rPr>
          <w:rFonts w:ascii="Arial" w:eastAsia="Times New Roman" w:hAnsi="Arial" w:cs="Arial"/>
        </w:rPr>
        <w:br/>
      </w:r>
      <w:r w:rsidRPr="00073F39">
        <w:rPr>
          <w:rFonts w:ascii="Arial" w:eastAsia="Times New Roman" w:hAnsi="Arial" w:cs="Arial"/>
        </w:rPr>
        <w:br/>
        <w:t>It is a mobile voucher in that you take it, it is like a housing coupon and you take it to get the discounted, subsidized rate on a housing unit as long as that propert</w:t>
      </w:r>
      <w:r w:rsidRPr="00073F39">
        <w:rPr>
          <w:rFonts w:ascii="Arial" w:eastAsia="Times New Roman" w:hAnsi="Arial" w:cs="Arial"/>
        </w:rPr>
        <w:t xml:space="preserve">y manager, landlord, whoever will accept it as payment towards a unit. </w:t>
      </w:r>
      <w:r w:rsidRPr="00073F39">
        <w:rPr>
          <w:rFonts w:ascii="Arial" w:eastAsia="Times New Roman" w:hAnsi="Arial" w:cs="Arial"/>
        </w:rPr>
        <w:br/>
      </w:r>
      <w:r w:rsidRPr="00073F39">
        <w:rPr>
          <w:rFonts w:ascii="Arial" w:eastAsia="Times New Roman" w:hAnsi="Arial" w:cs="Arial"/>
        </w:rPr>
        <w:br/>
        <w:t xml:space="preserve">They can move with it, it is a great and helpful program.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I know that took a lot of advocacy in Massachusetts. I was at the Boston Center when some of the increase</w:t>
      </w:r>
      <w:r w:rsidRPr="00073F39">
        <w:rPr>
          <w:rFonts w:ascii="Arial" w:eastAsia="Times New Roman" w:hAnsi="Arial" w:cs="Arial"/>
        </w:rPr>
        <w:t xml:space="preserve">s happened which we know is not enough. Did you say you went to the statehouse to do some more advocacy? Is that...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Yes, it was independent living day. So we went from that, we were also talking about other things and PCA program. The funding f</w:t>
      </w:r>
      <w:r w:rsidRPr="00073F39">
        <w:rPr>
          <w:rFonts w:ascii="Arial" w:eastAsia="Times New Roman" w:hAnsi="Arial" w:cs="Arial"/>
        </w:rPr>
        <w:t xml:space="preserve">or that as proposed right now. Definitely housing is such... people are waking up to the thoughts that housing is essential and </w:t>
      </w:r>
      <w:r w:rsidRPr="00073F39">
        <w:rPr>
          <w:rFonts w:ascii="Arial" w:eastAsia="Times New Roman" w:hAnsi="Arial" w:cs="Arial"/>
        </w:rPr>
        <w:lastRenderedPageBreak/>
        <w:t xml:space="preserve">important to healthcare across the country regardless of who you are and where you are in no matter diagnosis. </w:t>
      </w:r>
      <w:r w:rsidRPr="00073F39">
        <w:rPr>
          <w:rFonts w:ascii="Arial" w:eastAsia="Times New Roman" w:hAnsi="Arial" w:cs="Arial"/>
        </w:rPr>
        <w:br/>
      </w:r>
      <w:r w:rsidRPr="00073F39">
        <w:rPr>
          <w:rFonts w:ascii="Arial" w:eastAsia="Times New Roman" w:hAnsi="Arial" w:cs="Arial"/>
        </w:rPr>
        <w:br/>
        <w:t>We all need saf</w:t>
      </w:r>
      <w:r w:rsidRPr="00073F39">
        <w:rPr>
          <w:rFonts w:ascii="Arial" w:eastAsia="Times New Roman" w:hAnsi="Arial" w:cs="Arial"/>
        </w:rPr>
        <w:t xml:space="preserve">e housing, affordable housing and a stable situation to live from, that is number one.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Awesome. Thank you. Jordan, I see you raised your hand?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Yeah, yeah I am also in Massachusetts. I just wanted to piggyback off of the few </w:t>
      </w:r>
      <w:r w:rsidRPr="00073F39">
        <w:rPr>
          <w:rFonts w:ascii="Arial" w:eastAsia="Times New Roman" w:hAnsi="Arial" w:cs="Arial"/>
        </w:rPr>
        <w:t>things Rebecca said and added a few additional thoughts. I mean, along with the advocacy that a lot of folks are doing around AHVP and improving that program and making sure that there are enough vouchers to fit the need, there has also been a lot of advoc</w:t>
      </w:r>
      <w:r w:rsidRPr="00073F39">
        <w:rPr>
          <w:rFonts w:ascii="Arial" w:eastAsia="Times New Roman" w:hAnsi="Arial" w:cs="Arial"/>
        </w:rPr>
        <w:t xml:space="preserve">acy and pushes around connecting and building partnerships with housing authorities and trying to improve that. I have been working with all of the ILC's in the state. </w:t>
      </w:r>
      <w:r w:rsidRPr="00073F39">
        <w:rPr>
          <w:rFonts w:ascii="Arial" w:eastAsia="Times New Roman" w:hAnsi="Arial" w:cs="Arial"/>
        </w:rPr>
        <w:br/>
      </w:r>
      <w:r w:rsidRPr="00073F39">
        <w:rPr>
          <w:rFonts w:ascii="Arial" w:eastAsia="Times New Roman" w:hAnsi="Arial" w:cs="Arial"/>
        </w:rPr>
        <w:br/>
        <w:t xml:space="preserve">Trying to make it happen, it is really challenging. There are service gaps that if we </w:t>
      </w:r>
      <w:r w:rsidRPr="00073F39">
        <w:rPr>
          <w:rFonts w:ascii="Arial" w:eastAsia="Times New Roman" w:hAnsi="Arial" w:cs="Arial"/>
        </w:rPr>
        <w:t>do work together and try and fill in the gaps when consumers have questions about applications or the programs coming online, we should both be aware of. It would go a long way in addressing some of the challenges that people put into. I am thinking in par</w:t>
      </w:r>
      <w:r w:rsidRPr="00073F39">
        <w:rPr>
          <w:rFonts w:ascii="Arial" w:eastAsia="Times New Roman" w:hAnsi="Arial" w:cs="Arial"/>
        </w:rPr>
        <w:t xml:space="preserve">ticular when folks are applying to a voucher program and, you know, they just don't have any familiarity with the process. </w:t>
      </w:r>
      <w:r w:rsidRPr="00073F39">
        <w:rPr>
          <w:rFonts w:ascii="Arial" w:eastAsia="Times New Roman" w:hAnsi="Arial" w:cs="Arial"/>
        </w:rPr>
        <w:br/>
      </w:r>
      <w:r w:rsidRPr="00073F39">
        <w:rPr>
          <w:rFonts w:ascii="Arial" w:eastAsia="Times New Roman" w:hAnsi="Arial" w:cs="Arial"/>
        </w:rPr>
        <w:br/>
        <w:t>So having both parties in the room, able to conference things that,, you know. That is something that can go a long way to improvin</w:t>
      </w:r>
      <w:r w:rsidRPr="00073F39">
        <w:rPr>
          <w:rFonts w:ascii="Arial" w:eastAsia="Times New Roman" w:hAnsi="Arial" w:cs="Arial"/>
        </w:rPr>
        <w:t xml:space="preserve">g outcomes for folks. I know that the CIL already does this. They already have an ongoing partnership with the Boston Housing Authority and the conference when consumers have questions. </w:t>
      </w:r>
      <w:r w:rsidRPr="00073F39">
        <w:rPr>
          <w:rFonts w:ascii="Arial" w:eastAsia="Times New Roman" w:hAnsi="Arial" w:cs="Arial"/>
        </w:rPr>
        <w:br/>
      </w:r>
      <w:r w:rsidRPr="00073F39">
        <w:rPr>
          <w:rFonts w:ascii="Arial" w:eastAsia="Times New Roman" w:hAnsi="Arial" w:cs="Arial"/>
        </w:rPr>
        <w:br/>
        <w:t>It is definitely a process that is very helpful. Not only housing au</w:t>
      </w:r>
      <w:r w:rsidRPr="00073F39">
        <w:rPr>
          <w:rFonts w:ascii="Arial" w:eastAsia="Times New Roman" w:hAnsi="Arial" w:cs="Arial"/>
        </w:rPr>
        <w:t xml:space="preserve">thorities but collaborating with other housing agencies and housing stakeholders. To try and reduce fragmentation and the siloing that often comes up to make sure people are aware of what is out there in terms of resources.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Yeah, thank </w:t>
      </w:r>
      <w:r w:rsidRPr="00073F39">
        <w:rPr>
          <w:rFonts w:ascii="Arial" w:eastAsia="Times New Roman" w:hAnsi="Arial" w:cs="Arial"/>
        </w:rPr>
        <w:t xml:space="preserve">you for raising that up. Because I also know that there is a lot of touch at the federal level for these housing collaborations. I am curious to hear if other folks are having challenges or successes when partnering with housing authorities. </w:t>
      </w:r>
      <w:r w:rsidRPr="00073F39">
        <w:rPr>
          <w:rFonts w:ascii="Arial" w:eastAsia="Times New Roman" w:hAnsi="Arial" w:cs="Arial"/>
        </w:rPr>
        <w:br/>
      </w:r>
      <w:r w:rsidRPr="00073F39">
        <w:rPr>
          <w:rFonts w:ascii="Arial" w:eastAsia="Times New Roman" w:hAnsi="Arial" w:cs="Arial"/>
        </w:rPr>
        <w:br/>
        <w:t>I see Macy a</w:t>
      </w:r>
      <w:r w:rsidRPr="00073F39">
        <w:rPr>
          <w:rFonts w:ascii="Arial" w:eastAsia="Times New Roman" w:hAnsi="Arial" w:cs="Arial"/>
        </w:rPr>
        <w:t xml:space="preserve">nd RenÃ©e, your hands are raised. Do either of you have comments about this specific issue? Or we can come to you next. </w:t>
      </w:r>
      <w:r w:rsidRPr="00073F39">
        <w:rPr>
          <w:rFonts w:ascii="Arial" w:eastAsia="Times New Roman" w:hAnsi="Arial" w:cs="Arial"/>
        </w:rPr>
        <w:br/>
      </w:r>
      <w:r w:rsidRPr="00073F39">
        <w:rPr>
          <w:rFonts w:ascii="Arial" w:eastAsia="Times New Roman" w:hAnsi="Arial" w:cs="Arial"/>
        </w:rPr>
        <w:br/>
      </w:r>
      <w:r w:rsidRPr="00073F39">
        <w:rPr>
          <w:rFonts w:ascii="Arial" w:eastAsia="Times New Roman" w:hAnsi="Arial" w:cs="Arial"/>
        </w:rPr>
        <w:lastRenderedPageBreak/>
        <w:t xml:space="preserve">SPEAKER: </w:t>
      </w:r>
      <w:r w:rsidRPr="00073F39">
        <w:rPr>
          <w:rFonts w:ascii="Arial" w:eastAsia="Times New Roman" w:hAnsi="Arial" w:cs="Arial"/>
        </w:rPr>
        <w:br/>
        <w:t>Yeah, I guess this issue. I am in Michigan. It is very frustrating, for me, to try to figure out. Number one, voucher progra</w:t>
      </w:r>
      <w:r w:rsidRPr="00073F39">
        <w:rPr>
          <w:rFonts w:ascii="Arial" w:eastAsia="Times New Roman" w:hAnsi="Arial" w:cs="Arial"/>
        </w:rPr>
        <w:t xml:space="preserve">ms seem to be so different by state. When I get on calls like this with people from across the country, trying to figure out what is going on in your particular state is very difficult because the program states have so much. That is number one. </w:t>
      </w:r>
      <w:r w:rsidRPr="00073F39">
        <w:rPr>
          <w:rFonts w:ascii="Arial" w:eastAsia="Times New Roman" w:hAnsi="Arial" w:cs="Arial"/>
        </w:rPr>
        <w:br/>
      </w:r>
      <w:r w:rsidRPr="00073F39">
        <w:rPr>
          <w:rFonts w:ascii="Arial" w:eastAsia="Times New Roman" w:hAnsi="Arial" w:cs="Arial"/>
        </w:rPr>
        <w:br/>
        <w:t>Number t</w:t>
      </w:r>
      <w:r w:rsidRPr="00073F39">
        <w:rPr>
          <w:rFonts w:ascii="Arial" w:eastAsia="Times New Roman" w:hAnsi="Arial" w:cs="Arial"/>
        </w:rPr>
        <w:t xml:space="preserve">wo, I want to advocate for people with disabilities to have access to vouchers. And where I live, you cannot get a housing choice voucher unless you are literally homeless. </w:t>
      </w:r>
      <w:r w:rsidRPr="00073F39">
        <w:rPr>
          <w:rFonts w:ascii="Arial" w:eastAsia="Times New Roman" w:hAnsi="Arial" w:cs="Arial"/>
        </w:rPr>
        <w:br/>
      </w:r>
      <w:r w:rsidRPr="00073F39">
        <w:rPr>
          <w:rFonts w:ascii="Arial" w:eastAsia="Times New Roman" w:hAnsi="Arial" w:cs="Arial"/>
        </w:rPr>
        <w:br/>
        <w:t>I am involved with my local continuous care and there is a prioritized nation pro</w:t>
      </w:r>
      <w:r w:rsidRPr="00073F39">
        <w:rPr>
          <w:rFonts w:ascii="Arial" w:eastAsia="Times New Roman" w:hAnsi="Arial" w:cs="Arial"/>
        </w:rPr>
        <w:t xml:space="preserve">cess the day go through in the state and local communities. Folks who are homeless are triaged. Through the system, but they have to meet HUD's very strict criteria for what home with means. </w:t>
      </w:r>
      <w:r w:rsidRPr="00073F39">
        <w:rPr>
          <w:rFonts w:ascii="Arial" w:eastAsia="Times New Roman" w:hAnsi="Arial" w:cs="Arial"/>
        </w:rPr>
        <w:br/>
      </w:r>
      <w:r w:rsidRPr="00073F39">
        <w:rPr>
          <w:rFonts w:ascii="Arial" w:eastAsia="Times New Roman" w:hAnsi="Arial" w:cs="Arial"/>
        </w:rPr>
        <w:br/>
        <w:t>If you are not homeless, you just need to wait for years and ye</w:t>
      </w:r>
      <w:r w:rsidRPr="00073F39">
        <w:rPr>
          <w:rFonts w:ascii="Arial" w:eastAsia="Times New Roman" w:hAnsi="Arial" w:cs="Arial"/>
        </w:rPr>
        <w:t xml:space="preserve">ars and years for the voucher waitlist to open in a particular County. Like I said, that is very infrequent. Once you are on the waitlist, it can take 10 years to come up. </w:t>
      </w:r>
      <w:r w:rsidRPr="00073F39">
        <w:rPr>
          <w:rFonts w:ascii="Arial" w:eastAsia="Times New Roman" w:hAnsi="Arial" w:cs="Arial"/>
        </w:rPr>
        <w:br/>
      </w:r>
      <w:r w:rsidRPr="00073F39">
        <w:rPr>
          <w:rFonts w:ascii="Arial" w:eastAsia="Times New Roman" w:hAnsi="Arial" w:cs="Arial"/>
        </w:rPr>
        <w:br/>
        <w:t>I am curious as to how we can get people with disabilities access to vouchers. Bec</w:t>
      </w:r>
      <w:r w:rsidRPr="00073F39">
        <w:rPr>
          <w:rFonts w:ascii="Arial" w:eastAsia="Times New Roman" w:hAnsi="Arial" w:cs="Arial"/>
        </w:rPr>
        <w:t xml:space="preserve">ause I am just not seeing it unless there is something I am missing. I don't know if there is anyone else in our situation? It is very... it is very depressing. </w:t>
      </w:r>
      <w:r w:rsidRPr="00073F39">
        <w:rPr>
          <w:rFonts w:ascii="Arial" w:eastAsia="Times New Roman" w:hAnsi="Arial" w:cs="Arial"/>
        </w:rPr>
        <w:br/>
      </w:r>
      <w:r w:rsidRPr="00073F39">
        <w:rPr>
          <w:rFonts w:ascii="Arial" w:eastAsia="Times New Roman" w:hAnsi="Arial" w:cs="Arial"/>
        </w:rPr>
        <w:br/>
        <w:t>There is very little actions for folks unlimited and fixed outcomes. There are some, like, pr</w:t>
      </w:r>
      <w:r w:rsidRPr="00073F39">
        <w:rPr>
          <w:rFonts w:ascii="Arial" w:eastAsia="Times New Roman" w:hAnsi="Arial" w:cs="Arial"/>
        </w:rPr>
        <w:t xml:space="preserve">oject-based housing that is based on income. But again, that is very limited. So that is the advocacy I would like to see in addition to more accessible housing that is built more recently and is barrier free.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And Macy, I see your hand </w:t>
      </w:r>
      <w:r w:rsidRPr="00073F39">
        <w:rPr>
          <w:rFonts w:ascii="Arial" w:eastAsia="Times New Roman" w:hAnsi="Arial" w:cs="Arial"/>
        </w:rPr>
        <w:t xml:space="preserve">raised. We will come to you and I know Jordan hand raised and I know Massachusetts disability is one of the eligibility criteria's. Macy, though I had.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My comment was not on the subject of poachers.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That is fine. -- </w:t>
      </w:r>
      <w:r w:rsidRPr="00073F39">
        <w:rPr>
          <w:rFonts w:ascii="Arial" w:eastAsia="Times New Roman" w:hAnsi="Arial" w:cs="Arial"/>
        </w:rPr>
        <w:br/>
      </w:r>
      <w:r w:rsidRPr="00073F39">
        <w:rPr>
          <w:rFonts w:ascii="Arial" w:eastAsia="Times New Roman" w:hAnsi="Arial" w:cs="Arial"/>
        </w:rPr>
        <w:br/>
        <w:t>SPEAKE</w:t>
      </w:r>
      <w:r w:rsidRPr="00073F39">
        <w:rPr>
          <w:rFonts w:ascii="Arial" w:eastAsia="Times New Roman" w:hAnsi="Arial" w:cs="Arial"/>
        </w:rPr>
        <w:t xml:space="preserve">R: </w:t>
      </w:r>
      <w:r w:rsidRPr="00073F39">
        <w:rPr>
          <w:rFonts w:ascii="Arial" w:eastAsia="Times New Roman" w:hAnsi="Arial" w:cs="Arial"/>
        </w:rPr>
        <w:br/>
        <w:t xml:space="preserve">OK, I am the chair of the campus statewide Independent living workgroup. We are trying to get developers to build housing more accessible at the development stage. Like, zero </w:t>
      </w:r>
      <w:r w:rsidRPr="00073F39">
        <w:rPr>
          <w:rFonts w:ascii="Arial" w:eastAsia="Times New Roman" w:hAnsi="Arial" w:cs="Arial"/>
        </w:rPr>
        <w:lastRenderedPageBreak/>
        <w:t>entry, things like senior housing being built, not putting tubs in all of the</w:t>
      </w:r>
      <w:r w:rsidRPr="00073F39">
        <w:rPr>
          <w:rFonts w:ascii="Arial" w:eastAsia="Times New Roman" w:hAnsi="Arial" w:cs="Arial"/>
        </w:rPr>
        <w:t xml:space="preserve"> housing. Putting walk-in showers in that type of housing. </w:t>
      </w:r>
      <w:r w:rsidRPr="00073F39">
        <w:rPr>
          <w:rFonts w:ascii="Arial" w:eastAsia="Times New Roman" w:hAnsi="Arial" w:cs="Arial"/>
        </w:rPr>
        <w:br/>
      </w:r>
      <w:r w:rsidRPr="00073F39">
        <w:rPr>
          <w:rFonts w:ascii="Arial" w:eastAsia="Times New Roman" w:hAnsi="Arial" w:cs="Arial"/>
        </w:rPr>
        <w:br/>
        <w:t xml:space="preserve">That is what we are trying to do here in Kansas, influence developers to make things more accessible from the get go to service the entire community and have more options for people. </w:t>
      </w:r>
      <w:r w:rsidRPr="00073F39">
        <w:rPr>
          <w:rFonts w:ascii="Arial" w:eastAsia="Times New Roman" w:hAnsi="Arial" w:cs="Arial"/>
        </w:rPr>
        <w:br/>
      </w:r>
      <w:r w:rsidRPr="00073F39">
        <w:rPr>
          <w:rFonts w:ascii="Arial" w:eastAsia="Times New Roman" w:hAnsi="Arial" w:cs="Arial"/>
        </w:rPr>
        <w:br/>
        <w:t>And anothe</w:t>
      </w:r>
      <w:r w:rsidRPr="00073F39">
        <w:rPr>
          <w:rFonts w:ascii="Arial" w:eastAsia="Times New Roman" w:hAnsi="Arial" w:cs="Arial"/>
        </w:rPr>
        <w:t>r thing we are trying to do is we are trying to get the Kansas housing resource operation to organize incentives for developers that go above and beyond the legal requirement for accessibility. You know? Number of accessible units and whatnot. Also, canvas</w:t>
      </w:r>
      <w:r w:rsidRPr="00073F39">
        <w:rPr>
          <w:rFonts w:ascii="Arial" w:eastAsia="Times New Roman" w:hAnsi="Arial" w:cs="Arial"/>
        </w:rPr>
        <w:t xml:space="preserve"> used to have a program called camp, the Kansas accessibility modification program. I believe. </w:t>
      </w:r>
      <w:r w:rsidRPr="00073F39">
        <w:rPr>
          <w:rFonts w:ascii="Arial" w:eastAsia="Times New Roman" w:hAnsi="Arial" w:cs="Arial"/>
        </w:rPr>
        <w:br/>
      </w:r>
      <w:r w:rsidRPr="00073F39">
        <w:rPr>
          <w:rFonts w:ascii="Arial" w:eastAsia="Times New Roman" w:hAnsi="Arial" w:cs="Arial"/>
        </w:rPr>
        <w:br/>
        <w:t>There used to be a program that folks could apply for home modifications. I guess they did not receive very many applications. I asked them how they marketed a</w:t>
      </w:r>
      <w:r w:rsidRPr="00073F39">
        <w:rPr>
          <w:rFonts w:ascii="Arial" w:eastAsia="Times New Roman" w:hAnsi="Arial" w:cs="Arial"/>
        </w:rPr>
        <w:t xml:space="preserve">nd see how they apply in cities and counties. </w:t>
      </w:r>
      <w:r w:rsidRPr="00073F39">
        <w:rPr>
          <w:rFonts w:ascii="Arial" w:eastAsia="Times New Roman" w:hAnsi="Arial" w:cs="Arial"/>
        </w:rPr>
        <w:br/>
      </w:r>
      <w:r w:rsidRPr="00073F39">
        <w:rPr>
          <w:rFonts w:ascii="Arial" w:eastAsia="Times New Roman" w:hAnsi="Arial" w:cs="Arial"/>
        </w:rPr>
        <w:br/>
        <w:t xml:space="preserve">I made the suggestion that we need to bring it back for independent living centers and programming.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Yes, I know some other states, the centers are kind of leading some home modification pr</w:t>
      </w:r>
      <w:r w:rsidRPr="00073F39">
        <w:rPr>
          <w:rFonts w:ascii="Arial" w:eastAsia="Times New Roman" w:hAnsi="Arial" w:cs="Arial"/>
        </w:rPr>
        <w:t xml:space="preserve">ograms and pushing for that. But I see a few hands raised and I also see that Gloria has joined us as well. </w:t>
      </w:r>
      <w:r w:rsidRPr="00073F39">
        <w:rPr>
          <w:rFonts w:ascii="Arial" w:eastAsia="Times New Roman" w:hAnsi="Arial" w:cs="Arial"/>
        </w:rPr>
        <w:br/>
      </w:r>
      <w:r w:rsidRPr="00073F39">
        <w:rPr>
          <w:rFonts w:ascii="Arial" w:eastAsia="Times New Roman" w:hAnsi="Arial" w:cs="Arial"/>
        </w:rPr>
        <w:br/>
        <w:t>So I do not want to stifle conversation but I did want to invite Gloria, just to talk about some of the housing advocacy priorities that NCIL is w</w:t>
      </w:r>
      <w:r w:rsidRPr="00073F39">
        <w:rPr>
          <w:rFonts w:ascii="Arial" w:eastAsia="Times New Roman" w:hAnsi="Arial" w:cs="Arial"/>
        </w:rPr>
        <w:t xml:space="preserve">orking on because it revolves around some of exactly what you are talking about. It will help give us some framing, if that is good with folks. </w:t>
      </w:r>
      <w:r w:rsidRPr="00073F39">
        <w:rPr>
          <w:rFonts w:ascii="Arial" w:eastAsia="Times New Roman" w:hAnsi="Arial" w:cs="Arial"/>
        </w:rPr>
        <w:br/>
      </w:r>
      <w:r w:rsidRPr="00073F39">
        <w:rPr>
          <w:rFonts w:ascii="Arial" w:eastAsia="Times New Roman" w:hAnsi="Arial" w:cs="Arial"/>
        </w:rPr>
        <w:br/>
        <w:t xml:space="preserve">I am going to invite Gloria, let me just find you, Gloria.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I am here!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Awesome.</w:t>
      </w:r>
      <w:r w:rsidRPr="00073F39">
        <w:rPr>
          <w:rFonts w:ascii="Arial" w:eastAsia="Times New Roman" w:hAnsi="Arial" w:cs="Arial"/>
        </w:rPr>
        <w:t xml:space="preserve"> Gloria, the floor is yours if you want to help frame this conversation around some of the advocacy that NCIL is doing. Yeah, I will let you take it away.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Sure, thank you Mary-Kate and Jessica as well. I know that I am lucky enough to cochair t</w:t>
      </w:r>
      <w:r w:rsidRPr="00073F39">
        <w:rPr>
          <w:rFonts w:ascii="Arial" w:eastAsia="Times New Roman" w:hAnsi="Arial" w:cs="Arial"/>
        </w:rPr>
        <w:t xml:space="preserve">he NCIL housing subcommittee with Debbie from Oklahoma and she cannot be </w:t>
      </w:r>
      <w:r w:rsidRPr="00073F39">
        <w:rPr>
          <w:rFonts w:ascii="Arial" w:eastAsia="Times New Roman" w:hAnsi="Arial" w:cs="Arial"/>
        </w:rPr>
        <w:lastRenderedPageBreak/>
        <w:t xml:space="preserve">here today. But NCIL posted a listening session back in February, I believe. </w:t>
      </w:r>
      <w:r w:rsidRPr="00073F39">
        <w:rPr>
          <w:rFonts w:ascii="Arial" w:eastAsia="Times New Roman" w:hAnsi="Arial" w:cs="Arial"/>
        </w:rPr>
        <w:br/>
      </w:r>
      <w:r w:rsidRPr="00073F39">
        <w:rPr>
          <w:rFonts w:ascii="Arial" w:eastAsia="Times New Roman" w:hAnsi="Arial" w:cs="Arial"/>
        </w:rPr>
        <w:br/>
        <w:t>We wanted to hear from the public at large as well as centers for independent living and statewide indep</w:t>
      </w:r>
      <w:r w:rsidRPr="00073F39">
        <w:rPr>
          <w:rFonts w:ascii="Arial" w:eastAsia="Times New Roman" w:hAnsi="Arial" w:cs="Arial"/>
        </w:rPr>
        <w:t xml:space="preserve">endent living councils on what is happening in your community around housing issues? </w:t>
      </w:r>
      <w:r w:rsidRPr="00073F39">
        <w:rPr>
          <w:rFonts w:ascii="Arial" w:eastAsia="Times New Roman" w:hAnsi="Arial" w:cs="Arial"/>
        </w:rPr>
        <w:br/>
      </w:r>
      <w:r w:rsidRPr="00073F39">
        <w:rPr>
          <w:rFonts w:ascii="Arial" w:eastAsia="Times New Roman" w:hAnsi="Arial" w:cs="Arial"/>
        </w:rPr>
        <w:br/>
        <w:t xml:space="preserve">Obviously there is a lot of housing issues. The comments from the Listening Sessions and even the work that we have been doing, they really fall under the categories of </w:t>
      </w:r>
      <w:r w:rsidRPr="00073F39">
        <w:rPr>
          <w:rFonts w:ascii="Arial" w:eastAsia="Times New Roman" w:hAnsi="Arial" w:cs="Arial"/>
        </w:rPr>
        <w:t xml:space="preserve">affordability challenges, accessibility challenges, and all of these other barriers. </w:t>
      </w:r>
      <w:r w:rsidRPr="00073F39">
        <w:rPr>
          <w:rFonts w:ascii="Arial" w:eastAsia="Times New Roman" w:hAnsi="Arial" w:cs="Arial"/>
        </w:rPr>
        <w:br/>
      </w:r>
      <w:r w:rsidRPr="00073F39">
        <w:rPr>
          <w:rFonts w:ascii="Arial" w:eastAsia="Times New Roman" w:hAnsi="Arial" w:cs="Arial"/>
        </w:rPr>
        <w:br/>
        <w:t>Under affordability, sorry I was late. One of the things I was just hearing, you know, there is no place for people to live. It is unaffordable. When you live on SSI, in</w:t>
      </w:r>
      <w:r w:rsidRPr="00073F39">
        <w:rPr>
          <w:rFonts w:ascii="Arial" w:eastAsia="Times New Roman" w:hAnsi="Arial" w:cs="Arial"/>
        </w:rPr>
        <w:t xml:space="preserve">come restrictions and discrimination that is taking place filled up then you factor in the accessibility and that was a whole level on top of the affordability piece. </w:t>
      </w:r>
      <w:r w:rsidRPr="00073F39">
        <w:rPr>
          <w:rFonts w:ascii="Arial" w:eastAsia="Times New Roman" w:hAnsi="Arial" w:cs="Arial"/>
        </w:rPr>
        <w:br/>
      </w:r>
      <w:r w:rsidRPr="00073F39">
        <w:rPr>
          <w:rFonts w:ascii="Arial" w:eastAsia="Times New Roman" w:hAnsi="Arial" w:cs="Arial"/>
        </w:rPr>
        <w:br/>
        <w:t xml:space="preserve">Just because there is a lack of accessible unit, the fact that the more affordable the </w:t>
      </w:r>
      <w:r w:rsidRPr="00073F39">
        <w:rPr>
          <w:rFonts w:ascii="Arial" w:eastAsia="Times New Roman" w:hAnsi="Arial" w:cs="Arial"/>
        </w:rPr>
        <w:t xml:space="preserve">units are, the more likely they are to be away from transportation. Access to get two important places where they can interact within their community or go to work or get to doctors appointments. </w:t>
      </w:r>
      <w:r w:rsidRPr="00073F39">
        <w:rPr>
          <w:rFonts w:ascii="Arial" w:eastAsia="Times New Roman" w:hAnsi="Arial" w:cs="Arial"/>
        </w:rPr>
        <w:br/>
      </w:r>
      <w:r w:rsidRPr="00073F39">
        <w:rPr>
          <w:rFonts w:ascii="Arial" w:eastAsia="Times New Roman" w:hAnsi="Arial" w:cs="Arial"/>
        </w:rPr>
        <w:br/>
        <w:t>One of the -- suggestions they came out of the listening s</w:t>
      </w:r>
      <w:r w:rsidRPr="00073F39">
        <w:rPr>
          <w:rFonts w:ascii="Arial" w:eastAsia="Times New Roman" w:hAnsi="Arial" w:cs="Arial"/>
        </w:rPr>
        <w:t xml:space="preserve">ession was that we definitely need to increase and advocate for higher percentages of accessible units in our communities and with the federal level as well. </w:t>
      </w:r>
      <w:r w:rsidRPr="00073F39">
        <w:rPr>
          <w:rFonts w:ascii="Arial" w:eastAsia="Times New Roman" w:hAnsi="Arial" w:cs="Arial"/>
        </w:rPr>
        <w:br/>
      </w:r>
      <w:r w:rsidRPr="00073F39">
        <w:rPr>
          <w:rFonts w:ascii="Arial" w:eastAsia="Times New Roman" w:hAnsi="Arial" w:cs="Arial"/>
        </w:rPr>
        <w:br/>
        <w:t>In terms of other carriers that came up during the listening session, was the difficulty that if</w:t>
      </w:r>
      <w:r w:rsidRPr="00073F39">
        <w:rPr>
          <w:rFonts w:ascii="Arial" w:eastAsia="Times New Roman" w:hAnsi="Arial" w:cs="Arial"/>
        </w:rPr>
        <w:t xml:space="preserve"> you do have a section voucher, how can these individuals navigate housing, you know? Some of them don't have transportation, this process is difficult and complicated. It could be made a lot easier with plain language around centers for independent living</w:t>
      </w:r>
      <w:r w:rsidRPr="00073F39">
        <w:rPr>
          <w:rFonts w:ascii="Arial" w:eastAsia="Times New Roman" w:hAnsi="Arial" w:cs="Arial"/>
        </w:rPr>
        <w:t xml:space="preserve"> and how it can help facilitate that. </w:t>
      </w:r>
      <w:r w:rsidRPr="00073F39">
        <w:rPr>
          <w:rFonts w:ascii="Arial" w:eastAsia="Times New Roman" w:hAnsi="Arial" w:cs="Arial"/>
        </w:rPr>
        <w:br/>
      </w:r>
      <w:r w:rsidRPr="00073F39">
        <w:rPr>
          <w:rFonts w:ascii="Arial" w:eastAsia="Times New Roman" w:hAnsi="Arial" w:cs="Arial"/>
        </w:rPr>
        <w:br/>
        <w:t>I don't want to call anyone out in particular that I know Jordan was Massachusetts, you guys are doing some great things to address that issue and then there is a homelessness issue that is a direct result of the fac</w:t>
      </w:r>
      <w:r w:rsidRPr="00073F39">
        <w:rPr>
          <w:rFonts w:ascii="Arial" w:eastAsia="Times New Roman" w:hAnsi="Arial" w:cs="Arial"/>
        </w:rPr>
        <w:t xml:space="preserve">t that people cannot find affordable or accessible housing. So the challenge with NCIL housing subcommittee is there are so many issues to be addressed. Visibility, multiple chemical sensitivity issues. </w:t>
      </w:r>
      <w:r w:rsidRPr="00073F39">
        <w:rPr>
          <w:rFonts w:ascii="Arial" w:eastAsia="Times New Roman" w:hAnsi="Arial" w:cs="Arial"/>
        </w:rPr>
        <w:br/>
      </w:r>
      <w:r w:rsidRPr="00073F39">
        <w:rPr>
          <w:rFonts w:ascii="Arial" w:eastAsia="Times New Roman" w:hAnsi="Arial" w:cs="Arial"/>
        </w:rPr>
        <w:br/>
        <w:t>Accessibility, affordability, it is just hard. They</w:t>
      </w:r>
      <w:r w:rsidRPr="00073F39">
        <w:rPr>
          <w:rFonts w:ascii="Arial" w:eastAsia="Times New Roman" w:hAnsi="Arial" w:cs="Arial"/>
        </w:rPr>
        <w:t xml:space="preserve"> are also very important so it is hard to pick just one. Our approach has been to focus on the one thing that is really about the hot topic at the moment and see what we can do to advocate. </w:t>
      </w:r>
      <w:r w:rsidRPr="00073F39">
        <w:rPr>
          <w:rFonts w:ascii="Arial" w:eastAsia="Times New Roman" w:hAnsi="Arial" w:cs="Arial"/>
        </w:rPr>
        <w:br/>
      </w:r>
      <w:r w:rsidRPr="00073F39">
        <w:rPr>
          <w:rFonts w:ascii="Arial" w:eastAsia="Times New Roman" w:hAnsi="Arial" w:cs="Arial"/>
        </w:rPr>
        <w:br/>
        <w:t xml:space="preserve">Especially if there are any proposed pieces of legislation that </w:t>
      </w:r>
      <w:r w:rsidRPr="00073F39">
        <w:rPr>
          <w:rFonts w:ascii="Arial" w:eastAsia="Times New Roman" w:hAnsi="Arial" w:cs="Arial"/>
        </w:rPr>
        <w:t xml:space="preserve">are sent to NCIL that are asking for our feedback, we want to make sure that all of the voices of people with </w:t>
      </w:r>
      <w:r w:rsidRPr="00073F39">
        <w:rPr>
          <w:rFonts w:ascii="Arial" w:eastAsia="Times New Roman" w:hAnsi="Arial" w:cs="Arial"/>
        </w:rPr>
        <w:lastRenderedPageBreak/>
        <w:t xml:space="preserve">disabilities are represented. </w:t>
      </w:r>
      <w:r w:rsidRPr="00073F39">
        <w:rPr>
          <w:rFonts w:ascii="Arial" w:eastAsia="Times New Roman" w:hAnsi="Arial" w:cs="Arial"/>
        </w:rPr>
        <w:br/>
      </w:r>
      <w:r w:rsidRPr="00073F39">
        <w:rPr>
          <w:rFonts w:ascii="Arial" w:eastAsia="Times New Roman" w:hAnsi="Arial" w:cs="Arial"/>
        </w:rPr>
        <w:br/>
        <w:t xml:space="preserve">That is kind of a very quick overview of what is happening in the NCIL housing subcommittee. Jessica, if you want </w:t>
      </w:r>
      <w:r w:rsidRPr="00073F39">
        <w:rPr>
          <w:rFonts w:ascii="Arial" w:eastAsia="Times New Roman" w:hAnsi="Arial" w:cs="Arial"/>
        </w:rPr>
        <w:t xml:space="preserve">to add anything, please feel free to do so.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Jessica?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Hi, sorry. I was talking and then I realized I was not on camera or unmute (Laughs) Thank you, Gloria. That was a great overview. From the federal perspective, it is impor</w:t>
      </w:r>
      <w:r w:rsidRPr="00073F39">
        <w:rPr>
          <w:rFonts w:ascii="Arial" w:eastAsia="Times New Roman" w:hAnsi="Arial" w:cs="Arial"/>
        </w:rPr>
        <w:t xml:space="preserve">tant to think about this broadly and other policy things around the affect benefits for affordability. </w:t>
      </w:r>
      <w:r w:rsidRPr="00073F39">
        <w:rPr>
          <w:rFonts w:ascii="Arial" w:eastAsia="Times New Roman" w:hAnsi="Arial" w:cs="Arial"/>
        </w:rPr>
        <w:br/>
      </w:r>
      <w:r w:rsidRPr="00073F39">
        <w:rPr>
          <w:rFonts w:ascii="Arial" w:eastAsia="Times New Roman" w:hAnsi="Arial" w:cs="Arial"/>
        </w:rPr>
        <w:br/>
        <w:t>A lot of what I heard were issues around asset limits in terms of being able to afford housing. Really looking on it probably also from that perspectiv</w:t>
      </w:r>
      <w:r w:rsidRPr="00073F39">
        <w:rPr>
          <w:rFonts w:ascii="Arial" w:eastAsia="Times New Roman" w:hAnsi="Arial" w:cs="Arial"/>
        </w:rPr>
        <w:t xml:space="preserve">e. And... housing particularly is really challenging. The issues in Oklahoma are so different from issues in Massachusetts, etc. </w:t>
      </w:r>
      <w:r w:rsidRPr="00073F39">
        <w:rPr>
          <w:rFonts w:ascii="Arial" w:eastAsia="Times New Roman" w:hAnsi="Arial" w:cs="Arial"/>
        </w:rPr>
        <w:br/>
      </w:r>
      <w:r w:rsidRPr="00073F39">
        <w:rPr>
          <w:rFonts w:ascii="Arial" w:eastAsia="Times New Roman" w:hAnsi="Arial" w:cs="Arial"/>
        </w:rPr>
        <w:br/>
        <w:t>The NCIL subcommittee is really taking what we are hearing from the states and seen what then filters up to federal action. F</w:t>
      </w:r>
      <w:r w:rsidRPr="00073F39">
        <w:rPr>
          <w:rFonts w:ascii="Arial" w:eastAsia="Times New Roman" w:hAnsi="Arial" w:cs="Arial"/>
        </w:rPr>
        <w:t xml:space="preserve">or example, asset limits is a federal thing. Also, what tools can we then provide state in order to do what they need to do locally. </w:t>
      </w:r>
      <w:r w:rsidRPr="00073F39">
        <w:rPr>
          <w:rFonts w:ascii="Arial" w:eastAsia="Times New Roman" w:hAnsi="Arial" w:cs="Arial"/>
        </w:rPr>
        <w:br/>
      </w:r>
      <w:r w:rsidRPr="00073F39">
        <w:rPr>
          <w:rFonts w:ascii="Arial" w:eastAsia="Times New Roman" w:hAnsi="Arial" w:cs="Arial"/>
        </w:rPr>
        <w:br/>
        <w:t>So those are the two prongs that we look at issues under. Yeah, did not... sorry, that was jumbled but... that is what I'</w:t>
      </w:r>
      <w:r w:rsidRPr="00073F39">
        <w:rPr>
          <w:rFonts w:ascii="Arial" w:eastAsia="Times New Roman" w:hAnsi="Arial" w:cs="Arial"/>
        </w:rPr>
        <w:t xml:space="preserve">ve got.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Yeah, it seems like just based on the first part of the conversation we are having, that having the infrastructure is just not working right now. It is a multi prong approach, state level, federal level. In just going to go into</w:t>
      </w:r>
      <w:r w:rsidRPr="00073F39">
        <w:rPr>
          <w:rFonts w:ascii="Arial" w:eastAsia="Times New Roman" w:hAnsi="Arial" w:cs="Arial"/>
        </w:rPr>
        <w:t xml:space="preserve"> the chat to make sure and we can open it back up for some discussion. I see Susie, had a comment. </w:t>
      </w:r>
      <w:r w:rsidRPr="00073F39">
        <w:rPr>
          <w:rFonts w:ascii="Arial" w:eastAsia="Times New Roman" w:hAnsi="Arial" w:cs="Arial"/>
        </w:rPr>
        <w:br/>
      </w:r>
      <w:r w:rsidRPr="00073F39">
        <w:rPr>
          <w:rFonts w:ascii="Arial" w:eastAsia="Times New Roman" w:hAnsi="Arial" w:cs="Arial"/>
        </w:rPr>
        <w:br/>
        <w:t xml:space="preserve">Would you recap the discussion about people on the streets or camping being subject to arrest? I know this is a new, well, not new but a few things in the </w:t>
      </w:r>
      <w:r w:rsidRPr="00073F39">
        <w:rPr>
          <w:rFonts w:ascii="Arial" w:eastAsia="Times New Roman" w:hAnsi="Arial" w:cs="Arial"/>
        </w:rPr>
        <w:t xml:space="preserve">news have come up. Gloria or anyone? Have some more info on that? Or...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Susie, are you asking about the grid's case that is being passed right now? Was not the question? OK, Gloria. You did a great summary of it so you should take it, but also,</w:t>
      </w:r>
      <w:r w:rsidRPr="00073F39">
        <w:rPr>
          <w:rFonts w:ascii="Arial" w:eastAsia="Times New Roman" w:hAnsi="Arial" w:cs="Arial"/>
        </w:rPr>
        <w:t xml:space="preserve"> NCIL did submit a brief on this case they can be found on our social media, he sent it out. -- We sent it out. </w:t>
      </w:r>
      <w:r w:rsidRPr="00073F39">
        <w:rPr>
          <w:rFonts w:ascii="Arial" w:eastAsia="Times New Roman" w:hAnsi="Arial" w:cs="Arial"/>
        </w:rPr>
        <w:br/>
      </w:r>
      <w:r w:rsidRPr="00073F39">
        <w:rPr>
          <w:rFonts w:ascii="Arial" w:eastAsia="Times New Roman" w:hAnsi="Arial" w:cs="Arial"/>
        </w:rPr>
        <w:br/>
      </w:r>
      <w:r w:rsidRPr="00073F39">
        <w:rPr>
          <w:rFonts w:ascii="Arial" w:eastAsia="Times New Roman" w:hAnsi="Arial" w:cs="Arial"/>
        </w:rPr>
        <w:lastRenderedPageBreak/>
        <w:t xml:space="preserve">Take a look if you are interested in learning more about Gloria wrote up a wonderful summary.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Thank you. One of the most important</w:t>
      </w:r>
      <w:r w:rsidRPr="00073F39">
        <w:rPr>
          <w:rFonts w:ascii="Arial" w:eastAsia="Times New Roman" w:hAnsi="Arial" w:cs="Arial"/>
        </w:rPr>
        <w:t xml:space="preserve"> cases is going in front of the Supreme Court on April 22 in regards to homelessness and the criminalization, making it if you are homeless. It is called the Grants Pass versus Johnson case. </w:t>
      </w:r>
      <w:r w:rsidRPr="00073F39">
        <w:rPr>
          <w:rFonts w:ascii="Arial" w:eastAsia="Times New Roman" w:hAnsi="Arial" w:cs="Arial"/>
        </w:rPr>
        <w:br/>
      </w:r>
      <w:r w:rsidRPr="00073F39">
        <w:rPr>
          <w:rFonts w:ascii="Arial" w:eastAsia="Times New Roman" w:hAnsi="Arial" w:cs="Arial"/>
        </w:rPr>
        <w:br/>
        <w:t>It happened in Oregon. Grants Pass is in Oregon and they had so</w:t>
      </w:r>
      <w:r w:rsidRPr="00073F39">
        <w:rPr>
          <w:rFonts w:ascii="Arial" w:eastAsia="Times New Roman" w:hAnsi="Arial" w:cs="Arial"/>
        </w:rPr>
        <w:t xml:space="preserve">me ordinances that if an individual was camping, which was they considered if you are using a blanket, camping, that you would be subject to fines and take it. What had happened, what makes this story so upsetting, I am going to try to make this brief. </w:t>
      </w:r>
      <w:r w:rsidRPr="00073F39">
        <w:rPr>
          <w:rFonts w:ascii="Arial" w:eastAsia="Times New Roman" w:hAnsi="Arial" w:cs="Arial"/>
        </w:rPr>
        <w:br/>
      </w:r>
      <w:r w:rsidRPr="00073F39">
        <w:rPr>
          <w:rFonts w:ascii="Arial" w:eastAsia="Times New Roman" w:hAnsi="Arial" w:cs="Arial"/>
        </w:rPr>
        <w:br/>
        <w:t>B</w:t>
      </w:r>
      <w:r w:rsidRPr="00073F39">
        <w:rPr>
          <w:rFonts w:ascii="Arial" w:eastAsia="Times New Roman" w:hAnsi="Arial" w:cs="Arial"/>
        </w:rPr>
        <w:t>ecause this whole case is very upsetting. First of all, Grants Pass Oregon does not even have homeless shelters. People who are homeless did not have a place to go. They had one transitional housing unit that would allow people to stay 30 days and there ar</w:t>
      </w:r>
      <w:r w:rsidRPr="00073F39">
        <w:rPr>
          <w:rFonts w:ascii="Arial" w:eastAsia="Times New Roman" w:hAnsi="Arial" w:cs="Arial"/>
        </w:rPr>
        <w:t xml:space="preserve">e all of these other requirements that people had to fulfill in order to stay there. </w:t>
      </w:r>
      <w:r w:rsidRPr="00073F39">
        <w:rPr>
          <w:rFonts w:ascii="Arial" w:eastAsia="Times New Roman" w:hAnsi="Arial" w:cs="Arial"/>
        </w:rPr>
        <w:br/>
      </w:r>
      <w:r w:rsidRPr="00073F39">
        <w:rPr>
          <w:rFonts w:ascii="Arial" w:eastAsia="Times New Roman" w:hAnsi="Arial" w:cs="Arial"/>
        </w:rPr>
        <w:br/>
        <w:t>The one item that really was upsetting to me was if you had a physical or mental illness, and you could not work at this transitional housing unit during the day, you we</w:t>
      </w:r>
      <w:r w:rsidRPr="00073F39">
        <w:rPr>
          <w:rFonts w:ascii="Arial" w:eastAsia="Times New Roman" w:hAnsi="Arial" w:cs="Arial"/>
        </w:rPr>
        <w:t xml:space="preserve">re illegible -- not eligible to stay. </w:t>
      </w:r>
      <w:r w:rsidRPr="00073F39">
        <w:rPr>
          <w:rFonts w:ascii="Arial" w:eastAsia="Times New Roman" w:hAnsi="Arial" w:cs="Arial"/>
        </w:rPr>
        <w:br/>
      </w:r>
      <w:r w:rsidRPr="00073F39">
        <w:rPr>
          <w:rFonts w:ascii="Arial" w:eastAsia="Times New Roman" w:hAnsi="Arial" w:cs="Arial"/>
        </w:rPr>
        <w:br/>
        <w:t>That is not housing first and two, that is complete discrimination against a person with a disability. What eventually happened is three residents that were homeless in Grants Pass decided to file a complaint about h</w:t>
      </w:r>
      <w:r w:rsidRPr="00073F39">
        <w:rPr>
          <w:rFonts w:ascii="Arial" w:eastAsia="Times New Roman" w:hAnsi="Arial" w:cs="Arial"/>
        </w:rPr>
        <w:t xml:space="preserve">ow they were being treated. </w:t>
      </w:r>
      <w:r w:rsidRPr="00073F39">
        <w:rPr>
          <w:rFonts w:ascii="Arial" w:eastAsia="Times New Roman" w:hAnsi="Arial" w:cs="Arial"/>
        </w:rPr>
        <w:br/>
      </w:r>
      <w:r w:rsidRPr="00073F39">
        <w:rPr>
          <w:rFonts w:ascii="Arial" w:eastAsia="Times New Roman" w:hAnsi="Arial" w:cs="Arial"/>
        </w:rPr>
        <w:br/>
        <w:t>They felt it was cruel punishment and they were being pretty much sought out, you know, for -- enforcing them every day because they could not stay in one place. One of the individuals that filed the complaint, by the time the</w:t>
      </w:r>
      <w:r w:rsidRPr="00073F39">
        <w:rPr>
          <w:rFonts w:ascii="Arial" w:eastAsia="Times New Roman" w:hAnsi="Arial" w:cs="Arial"/>
        </w:rPr>
        <w:t xml:space="preserve"> complaint was filed, had accrued $5000 in fees. Fines. </w:t>
      </w:r>
      <w:r w:rsidRPr="00073F39">
        <w:rPr>
          <w:rFonts w:ascii="Arial" w:eastAsia="Times New Roman" w:hAnsi="Arial" w:cs="Arial"/>
        </w:rPr>
        <w:br/>
      </w:r>
      <w:r w:rsidRPr="00073F39">
        <w:rPr>
          <w:rFonts w:ascii="Arial" w:eastAsia="Times New Roman" w:hAnsi="Arial" w:cs="Arial"/>
        </w:rPr>
        <w:br/>
        <w:t>How does a homeless person who has no money to begin with pay these $5000? We know that ticketing and fines is not going to help somebody find housing. It is not going to solve the homeless problem.</w:t>
      </w:r>
      <w:r w:rsidRPr="00073F39">
        <w:rPr>
          <w:rFonts w:ascii="Arial" w:eastAsia="Times New Roman" w:hAnsi="Arial" w:cs="Arial"/>
        </w:rPr>
        <w:t xml:space="preserve"> It is going to delay it and make it more complicated. </w:t>
      </w:r>
      <w:r w:rsidRPr="00073F39">
        <w:rPr>
          <w:rFonts w:ascii="Arial" w:eastAsia="Times New Roman" w:hAnsi="Arial" w:cs="Arial"/>
        </w:rPr>
        <w:br/>
      </w:r>
      <w:r w:rsidRPr="00073F39">
        <w:rPr>
          <w:rFonts w:ascii="Arial" w:eastAsia="Times New Roman" w:hAnsi="Arial" w:cs="Arial"/>
        </w:rPr>
        <w:br/>
        <w:t>Now this individual has no funds, little to no funds and now they have a possible record which is going to make things even more complicated. So the national housing coalition and I can share this in</w:t>
      </w:r>
      <w:r w:rsidRPr="00073F39">
        <w:rPr>
          <w:rFonts w:ascii="Arial" w:eastAsia="Times New Roman" w:hAnsi="Arial" w:cs="Arial"/>
        </w:rPr>
        <w:t xml:space="preserve"> the chat, they have a great advocacy toolkit that you can use in your communities and state. </w:t>
      </w:r>
      <w:r w:rsidRPr="00073F39">
        <w:rPr>
          <w:rFonts w:ascii="Arial" w:eastAsia="Times New Roman" w:hAnsi="Arial" w:cs="Arial"/>
        </w:rPr>
        <w:br/>
      </w:r>
      <w:r w:rsidRPr="00073F39">
        <w:rPr>
          <w:rFonts w:ascii="Arial" w:eastAsia="Times New Roman" w:hAnsi="Arial" w:cs="Arial"/>
        </w:rPr>
        <w:br/>
        <w:t>It even includes some social media posts that you can use to bring awareness to this issue. You can also check with the National Low Income Housing Coalition af</w:t>
      </w:r>
      <w:r w:rsidRPr="00073F39">
        <w:rPr>
          <w:rFonts w:ascii="Arial" w:eastAsia="Times New Roman" w:hAnsi="Arial" w:cs="Arial"/>
        </w:rPr>
        <w:t xml:space="preserve">filiate in </w:t>
      </w:r>
      <w:r w:rsidRPr="00073F39">
        <w:rPr>
          <w:rFonts w:ascii="Arial" w:eastAsia="Times New Roman" w:hAnsi="Arial" w:cs="Arial"/>
        </w:rPr>
        <w:lastRenderedPageBreak/>
        <w:t xml:space="preserve">your state. It sounds like some states are organizing people to take, buses of people to Washington DC on the 22nd for the rally. Thank you, I see Mary-Kate has already added that in there. </w:t>
      </w:r>
      <w:r w:rsidRPr="00073F39">
        <w:rPr>
          <w:rFonts w:ascii="Arial" w:eastAsia="Times New Roman" w:hAnsi="Arial" w:cs="Arial"/>
        </w:rPr>
        <w:br/>
      </w:r>
      <w:r w:rsidRPr="00073F39">
        <w:rPr>
          <w:rFonts w:ascii="Arial" w:eastAsia="Times New Roman" w:hAnsi="Arial" w:cs="Arial"/>
        </w:rPr>
        <w:br/>
        <w:t>So please, this is really important. I know all of yo</w:t>
      </w:r>
      <w:r w:rsidRPr="00073F39">
        <w:rPr>
          <w:rFonts w:ascii="Arial" w:eastAsia="Times New Roman" w:hAnsi="Arial" w:cs="Arial"/>
        </w:rPr>
        <w:t>u who are here are concerned about housing already. Because... the problem is getting worse and if by chance the Supreme Court fails to pass this and allows states to decide how they want to allow the criminalization of homelessness, it will make it really</w:t>
      </w:r>
      <w:r w:rsidRPr="00073F39">
        <w:rPr>
          <w:rFonts w:ascii="Arial" w:eastAsia="Times New Roman" w:hAnsi="Arial" w:cs="Arial"/>
        </w:rPr>
        <w:t xml:space="preserve"> easy for states and local communities to continue to find individuals who are homeless. </w:t>
      </w:r>
      <w:r w:rsidRPr="00073F39">
        <w:rPr>
          <w:rFonts w:ascii="Arial" w:eastAsia="Times New Roman" w:hAnsi="Arial" w:cs="Arial"/>
        </w:rPr>
        <w:br/>
      </w:r>
      <w:r w:rsidRPr="00073F39">
        <w:rPr>
          <w:rFonts w:ascii="Arial" w:eastAsia="Times New Roman" w:hAnsi="Arial" w:cs="Arial"/>
        </w:rPr>
        <w:br/>
        <w:t xml:space="preserve">That is unacceptable. So I hope that helps.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Heavy stuff. And I am going to create some space on the floor for folks. And something in the chat I </w:t>
      </w:r>
      <w:r w:rsidRPr="00073F39">
        <w:rPr>
          <w:rFonts w:ascii="Arial" w:eastAsia="Times New Roman" w:hAnsi="Arial" w:cs="Arial"/>
        </w:rPr>
        <w:t xml:space="preserve">saw from RenÃ©e, about permanent supporting housing, the issue of the definition of what is homeless technically under H.U.D. The availability of other supports for folks who are homeless. </w:t>
      </w:r>
      <w:r w:rsidRPr="00073F39">
        <w:rPr>
          <w:rFonts w:ascii="Arial" w:eastAsia="Times New Roman" w:hAnsi="Arial" w:cs="Arial"/>
        </w:rPr>
        <w:br/>
      </w:r>
      <w:r w:rsidRPr="00073F39">
        <w:rPr>
          <w:rFonts w:ascii="Arial" w:eastAsia="Times New Roman" w:hAnsi="Arial" w:cs="Arial"/>
        </w:rPr>
        <w:br/>
        <w:t xml:space="preserve">So... yeah, Jordan? Go ahead.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Yeah, I wanted to kind </w:t>
      </w:r>
      <w:r w:rsidRPr="00073F39">
        <w:rPr>
          <w:rFonts w:ascii="Arial" w:eastAsia="Times New Roman" w:hAnsi="Arial" w:cs="Arial"/>
        </w:rPr>
        <w:t>of address a few of the other comments that were touched on earlier. And RenÃ©e's comments, a little bit. So in terms of increasing accessibility and increasing project-based vouchers that are available and subsidies that are available that actually meet t</w:t>
      </w:r>
      <w:r w:rsidRPr="00073F39">
        <w:rPr>
          <w:rFonts w:ascii="Arial" w:eastAsia="Times New Roman" w:hAnsi="Arial" w:cs="Arial"/>
        </w:rPr>
        <w:t xml:space="preserve">he needs of folks in the community. </w:t>
      </w:r>
      <w:r w:rsidRPr="00073F39">
        <w:rPr>
          <w:rFonts w:ascii="Arial" w:eastAsia="Times New Roman" w:hAnsi="Arial" w:cs="Arial"/>
        </w:rPr>
        <w:br/>
      </w:r>
      <w:r w:rsidRPr="00073F39">
        <w:rPr>
          <w:rFonts w:ascii="Arial" w:eastAsia="Times New Roman" w:hAnsi="Arial" w:cs="Arial"/>
        </w:rPr>
        <w:br/>
        <w:t xml:space="preserve">You can look into your state qualified allocation plan. And I have talked about this a few times, I know Jessica and a few folks may be tired of me touching on it! (Laughs)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Never tired of you, Jordan, never</w:t>
      </w:r>
      <w:r w:rsidRPr="00073F39">
        <w:rPr>
          <w:rFonts w:ascii="Arial" w:eastAsia="Times New Roman" w:hAnsi="Arial" w:cs="Arial"/>
        </w:rPr>
        <w:t xml:space="preserve"> tired of you.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But yeah, basically for folks who are not aware, the qualified allocation plan is how a state, it is the requirement that a state sets for developers to meet if they want low income housing tax credit. </w:t>
      </w:r>
      <w:r w:rsidRPr="00073F39">
        <w:rPr>
          <w:rFonts w:ascii="Arial" w:eastAsia="Times New Roman" w:hAnsi="Arial" w:cs="Arial"/>
        </w:rPr>
        <w:br/>
      </w:r>
      <w:r w:rsidRPr="00073F39">
        <w:rPr>
          <w:rFonts w:ascii="Arial" w:eastAsia="Times New Roman" w:hAnsi="Arial" w:cs="Arial"/>
        </w:rPr>
        <w:br/>
        <w:t>This is the most dominant</w:t>
      </w:r>
      <w:r w:rsidRPr="00073F39">
        <w:rPr>
          <w:rFonts w:ascii="Arial" w:eastAsia="Times New Roman" w:hAnsi="Arial" w:cs="Arial"/>
        </w:rPr>
        <w:t xml:space="preserve"> form of affordable housing and affordable housing construction in the country. So if you looking to -- look into those plans, there is priority and development have to make to gain those credits. Accessibility is one of those. There are a lot of variants </w:t>
      </w:r>
      <w:r w:rsidRPr="00073F39">
        <w:rPr>
          <w:rFonts w:ascii="Arial" w:eastAsia="Times New Roman" w:hAnsi="Arial" w:cs="Arial"/>
        </w:rPr>
        <w:t xml:space="preserve">from state to state when it comes to, you know, what the accessibility requirements are. </w:t>
      </w:r>
      <w:r w:rsidRPr="00073F39">
        <w:rPr>
          <w:rFonts w:ascii="Arial" w:eastAsia="Times New Roman" w:hAnsi="Arial" w:cs="Arial"/>
        </w:rPr>
        <w:br/>
      </w:r>
      <w:r w:rsidRPr="00073F39">
        <w:rPr>
          <w:rFonts w:ascii="Arial" w:eastAsia="Times New Roman" w:hAnsi="Arial" w:cs="Arial"/>
        </w:rPr>
        <w:br/>
        <w:t>If there are actually requirements. In Massachusetts, there are not technically accessibility requirements. There are enhanced requirements. Advocating flat, looking</w:t>
      </w:r>
      <w:r w:rsidRPr="00073F39">
        <w:rPr>
          <w:rFonts w:ascii="Arial" w:eastAsia="Times New Roman" w:hAnsi="Arial" w:cs="Arial"/>
        </w:rPr>
        <w:t xml:space="preserve"> into that plan and thought process is really important. </w:t>
      </w:r>
      <w:r w:rsidRPr="00073F39">
        <w:rPr>
          <w:rFonts w:ascii="Arial" w:eastAsia="Times New Roman" w:hAnsi="Arial" w:cs="Arial"/>
        </w:rPr>
        <w:br/>
      </w:r>
      <w:r w:rsidRPr="00073F39">
        <w:rPr>
          <w:rFonts w:ascii="Arial" w:eastAsia="Times New Roman" w:hAnsi="Arial" w:cs="Arial"/>
        </w:rPr>
        <w:br/>
        <w:t>We are starting, in Massachusetts because that's program is underway here, we are starting kind of a mini coalition to try and advocate for some changes, some of the changes that folks already touc</w:t>
      </w:r>
      <w:r w:rsidRPr="00073F39">
        <w:rPr>
          <w:rFonts w:ascii="Arial" w:eastAsia="Times New Roman" w:hAnsi="Arial" w:cs="Arial"/>
        </w:rPr>
        <w:t xml:space="preserve">hed on like increasing accessibility, obviously and pairing subsidy and project-based vouchers and increasing that amount for folks who are 30% AMI and under. </w:t>
      </w:r>
      <w:r w:rsidRPr="00073F39">
        <w:rPr>
          <w:rFonts w:ascii="Arial" w:eastAsia="Times New Roman" w:hAnsi="Arial" w:cs="Arial"/>
        </w:rPr>
        <w:br/>
      </w:r>
      <w:r w:rsidRPr="00073F39">
        <w:rPr>
          <w:rFonts w:ascii="Arial" w:eastAsia="Times New Roman" w:hAnsi="Arial" w:cs="Arial"/>
        </w:rPr>
        <w:br/>
        <w:t xml:space="preserve">Folks don't have to use vouchers when they are, you know, moving into affordable housing which </w:t>
      </w:r>
      <w:r w:rsidRPr="00073F39">
        <w:rPr>
          <w:rFonts w:ascii="Arial" w:eastAsia="Times New Roman" w:hAnsi="Arial" w:cs="Arial"/>
        </w:rPr>
        <w:t xml:space="preserve">happens, unfortunately a lot. So yeah, there is a really kind of untapped area, I feel. </w:t>
      </w:r>
      <w:r w:rsidRPr="00073F39">
        <w:rPr>
          <w:rFonts w:ascii="Arial" w:eastAsia="Times New Roman" w:hAnsi="Arial" w:cs="Arial"/>
        </w:rPr>
        <w:br/>
      </w:r>
      <w:r w:rsidRPr="00073F39">
        <w:rPr>
          <w:rFonts w:ascii="Arial" w:eastAsia="Times New Roman" w:hAnsi="Arial" w:cs="Arial"/>
        </w:rPr>
        <w:br/>
        <w:t>It is something that we can try and advocate and build around. I would really encourage you to look into it. I will put a link into the chat, it is an organization an</w:t>
      </w:r>
      <w:r w:rsidRPr="00073F39">
        <w:rPr>
          <w:rFonts w:ascii="Arial" w:eastAsia="Times New Roman" w:hAnsi="Arial" w:cs="Arial"/>
        </w:rPr>
        <w:t xml:space="preserve">d they do work around this. They have a great explainer on the QAP and how you can advocate and look into the states plan. I strongly encourage you to look into it and get deal for it.-- I feel for it. </w:t>
      </w:r>
      <w:r w:rsidRPr="00073F39">
        <w:rPr>
          <w:rFonts w:ascii="Arial" w:eastAsia="Times New Roman" w:hAnsi="Arial" w:cs="Arial"/>
        </w:rPr>
        <w:br/>
      </w:r>
      <w:r w:rsidRPr="00073F39">
        <w:rPr>
          <w:rFonts w:ascii="Arial" w:eastAsia="Times New Roman" w:hAnsi="Arial" w:cs="Arial"/>
        </w:rPr>
        <w:br/>
        <w:t>Get in touch with the housing agency and when the pr</w:t>
      </w:r>
      <w:r w:rsidRPr="00073F39">
        <w:rPr>
          <w:rFonts w:ascii="Arial" w:eastAsia="Times New Roman" w:hAnsi="Arial" w:cs="Arial"/>
        </w:rPr>
        <w:t xml:space="preserve">ocess and public hearing information is coming up through the year. If anyone has any questions, just let me know.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Awesome, thank you Jordan. Some good action steps. As we know, every state will be a little different. Awesome, RenÃ©e sa</w:t>
      </w:r>
      <w:r w:rsidRPr="00073F39">
        <w:rPr>
          <w:rFonts w:ascii="Arial" w:eastAsia="Times New Roman" w:hAnsi="Arial" w:cs="Arial"/>
        </w:rPr>
        <w:t xml:space="preserve">ys thanks for explaining that, definitely going to research that. What about other folks? </w:t>
      </w:r>
      <w:r w:rsidRPr="00073F39">
        <w:rPr>
          <w:rFonts w:ascii="Arial" w:eastAsia="Times New Roman" w:hAnsi="Arial" w:cs="Arial"/>
        </w:rPr>
        <w:br/>
      </w:r>
      <w:r w:rsidRPr="00073F39">
        <w:rPr>
          <w:rFonts w:ascii="Arial" w:eastAsia="Times New Roman" w:hAnsi="Arial" w:cs="Arial"/>
        </w:rPr>
        <w:br/>
        <w:t xml:space="preserve">How can this group support some of the challenges or successes in your communities or states? Ideas that you are looking for?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Wow, you are quiet. </w:t>
      </w:r>
      <w:r w:rsidRPr="00073F39">
        <w:rPr>
          <w:rFonts w:ascii="Arial" w:eastAsia="Times New Roman" w:hAnsi="Arial" w:cs="Arial"/>
        </w:rPr>
        <w:br/>
      </w:r>
      <w:r w:rsidRPr="00073F39">
        <w:rPr>
          <w:rFonts w:ascii="Arial" w:eastAsia="Times New Roman" w:hAnsi="Arial" w:cs="Arial"/>
        </w:rPr>
        <w:br/>
        <w:t>SPEA</w:t>
      </w:r>
      <w:r w:rsidRPr="00073F39">
        <w:rPr>
          <w:rFonts w:ascii="Arial" w:eastAsia="Times New Roman" w:hAnsi="Arial" w:cs="Arial"/>
        </w:rPr>
        <w:t xml:space="preserve">KER: </w:t>
      </w:r>
      <w:r w:rsidRPr="00073F39">
        <w:rPr>
          <w:rFonts w:ascii="Arial" w:eastAsia="Times New Roman" w:hAnsi="Arial" w:cs="Arial"/>
        </w:rPr>
        <w:br/>
        <w:t xml:space="preserve">This is RenÃ©e, quiet spaces OK I am just surprised! Can someone explain how the low income tax credit works? Does the evidence show that it is an effective way to address our communities housing needs?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I think I saw Jordan's hand</w:t>
      </w:r>
      <w:r w:rsidRPr="00073F39">
        <w:rPr>
          <w:rFonts w:ascii="Arial" w:eastAsia="Times New Roman" w:hAnsi="Arial" w:cs="Arial"/>
        </w:rPr>
        <w:t xml:space="preserve"> raise on that point. Is that something you can?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Yeah, yes and no. I think the challenge with the low income housing tax credit is that the affordability requirements that are in place do not meet, often times, with actual community need is. </w:t>
      </w:r>
      <w:r w:rsidRPr="00073F39">
        <w:rPr>
          <w:rFonts w:ascii="Arial" w:eastAsia="Times New Roman" w:hAnsi="Arial" w:cs="Arial"/>
        </w:rPr>
        <w:br/>
      </w:r>
      <w:r w:rsidRPr="00073F39">
        <w:rPr>
          <w:rFonts w:ascii="Arial" w:eastAsia="Times New Roman" w:hAnsi="Arial" w:cs="Arial"/>
        </w:rPr>
        <w:br/>
      </w:r>
      <w:r w:rsidRPr="00073F39">
        <w:rPr>
          <w:rFonts w:ascii="Arial" w:eastAsia="Times New Roman" w:hAnsi="Arial" w:cs="Arial"/>
        </w:rPr>
        <w:t xml:space="preserve">Theoretically, the AMI that the low income housing tax credit is between 40 and 60% area of median income, that is usually way too expensive of rent for someone who is a consumer to actually afford without a voucher. </w:t>
      </w:r>
      <w:r w:rsidRPr="00073F39">
        <w:rPr>
          <w:rFonts w:ascii="Arial" w:eastAsia="Times New Roman" w:hAnsi="Arial" w:cs="Arial"/>
        </w:rPr>
        <w:br/>
      </w:r>
      <w:r w:rsidRPr="00073F39">
        <w:rPr>
          <w:rFonts w:ascii="Arial" w:eastAsia="Times New Roman" w:hAnsi="Arial" w:cs="Arial"/>
        </w:rPr>
        <w:br/>
        <w:t>You will see people with vouchers hav</w:t>
      </w:r>
      <w:r w:rsidRPr="00073F39">
        <w:rPr>
          <w:rFonts w:ascii="Arial" w:eastAsia="Times New Roman" w:hAnsi="Arial" w:cs="Arial"/>
        </w:rPr>
        <w:t>e to or people who move into the low income housing tax credits need a voucher to afford them which is not the purpose of it being affordable housing in the first place. So, that is one of the reasons we want to try to increase the threshold of units avail</w:t>
      </w:r>
      <w:r w:rsidRPr="00073F39">
        <w:rPr>
          <w:rFonts w:ascii="Arial" w:eastAsia="Times New Roman" w:hAnsi="Arial" w:cs="Arial"/>
        </w:rPr>
        <w:t xml:space="preserve">able to folks under 30% AMI. </w:t>
      </w:r>
      <w:r w:rsidRPr="00073F39">
        <w:rPr>
          <w:rFonts w:ascii="Arial" w:eastAsia="Times New Roman" w:hAnsi="Arial" w:cs="Arial"/>
        </w:rPr>
        <w:br/>
      </w:r>
      <w:r w:rsidRPr="00073F39">
        <w:rPr>
          <w:rFonts w:ascii="Arial" w:eastAsia="Times New Roman" w:hAnsi="Arial" w:cs="Arial"/>
        </w:rPr>
        <w:br/>
        <w:t xml:space="preserve">So these units actually match with the need is in the community. The other thing is unfortunately, it is the biggest, you know it is the biggest affordable housing construction </w:t>
      </w:r>
      <w:r w:rsidRPr="00073F39">
        <w:rPr>
          <w:rFonts w:ascii="Arial" w:eastAsia="Times New Roman" w:hAnsi="Arial" w:cs="Arial"/>
        </w:rPr>
        <w:lastRenderedPageBreak/>
        <w:t>program that is in place. It has the most overar</w:t>
      </w:r>
      <w:r w:rsidRPr="00073F39">
        <w:rPr>
          <w:rFonts w:ascii="Arial" w:eastAsia="Times New Roman" w:hAnsi="Arial" w:cs="Arial"/>
        </w:rPr>
        <w:t xml:space="preserve">ching impact. There are a lot of different steps that go into it, it is not the most effective program in terms of its efficiency and how you have to layer from funding sources and things like that. </w:t>
      </w:r>
      <w:r w:rsidRPr="00073F39">
        <w:rPr>
          <w:rFonts w:ascii="Arial" w:eastAsia="Times New Roman" w:hAnsi="Arial" w:cs="Arial"/>
        </w:rPr>
        <w:br/>
      </w:r>
      <w:r w:rsidRPr="00073F39">
        <w:rPr>
          <w:rFonts w:ascii="Arial" w:eastAsia="Times New Roman" w:hAnsi="Arial" w:cs="Arial"/>
        </w:rPr>
        <w:br/>
        <w:t>So it is complicated in that respect but how I see it i</w:t>
      </w:r>
      <w:r w:rsidRPr="00073F39">
        <w:rPr>
          <w:rFonts w:ascii="Arial" w:eastAsia="Times New Roman" w:hAnsi="Arial" w:cs="Arial"/>
        </w:rPr>
        <w:t xml:space="preserve">s it is like what we have right now. Until we find an advocate for something a little more streamlined, I know some states are doing that when it comes to social housing in programs like that. </w:t>
      </w:r>
      <w:r w:rsidRPr="00073F39">
        <w:rPr>
          <w:rFonts w:ascii="Arial" w:eastAsia="Times New Roman" w:hAnsi="Arial" w:cs="Arial"/>
        </w:rPr>
        <w:br/>
      </w:r>
      <w:r w:rsidRPr="00073F39">
        <w:rPr>
          <w:rFonts w:ascii="Arial" w:eastAsia="Times New Roman" w:hAnsi="Arial" w:cs="Arial"/>
        </w:rPr>
        <w:br/>
        <w:t xml:space="preserve">That is where we are at with us. There are pros and cons but </w:t>
      </w:r>
      <w:r w:rsidRPr="00073F39">
        <w:rPr>
          <w:rFonts w:ascii="Arial" w:eastAsia="Times New Roman" w:hAnsi="Arial" w:cs="Arial"/>
        </w:rPr>
        <w:t xml:space="preserve">in terms of advocating and why we advocate for changes in it, it is the dominant form of construction and how it makes that happen. It has the potential to make a really big impact.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Thanks, Jordan. I see Sharon, your hand is up? </w:t>
      </w:r>
      <w:r w:rsidRPr="00073F39">
        <w:rPr>
          <w:rFonts w:ascii="Arial" w:eastAsia="Times New Roman" w:hAnsi="Arial" w:cs="Arial"/>
        </w:rPr>
        <w:br/>
      </w:r>
      <w:r w:rsidRPr="00073F39">
        <w:rPr>
          <w:rFonts w:ascii="Arial" w:eastAsia="Times New Roman" w:hAnsi="Arial" w:cs="Arial"/>
        </w:rPr>
        <w:br/>
        <w:t>SPEAK</w:t>
      </w:r>
      <w:r w:rsidRPr="00073F39">
        <w:rPr>
          <w:rFonts w:ascii="Arial" w:eastAsia="Times New Roman" w:hAnsi="Arial" w:cs="Arial"/>
        </w:rPr>
        <w:t xml:space="preserve">ER: </w:t>
      </w:r>
      <w:r w:rsidRPr="00073F39">
        <w:rPr>
          <w:rFonts w:ascii="Arial" w:eastAsia="Times New Roman" w:hAnsi="Arial" w:cs="Arial"/>
        </w:rPr>
        <w:br/>
        <w:t>Yeah, I was just sent as trying to find a place to live, it is called healthy opportunities pilots. I have the healthy opportunity pilot scheduled but, yeah. March 2020, this came out March 2023. Updated opportunity pilot schedule. It was originally p</w:t>
      </w:r>
      <w:r w:rsidRPr="00073F39">
        <w:rPr>
          <w:rFonts w:ascii="Arial" w:eastAsia="Times New Roman" w:hAnsi="Arial" w:cs="Arial"/>
        </w:rPr>
        <w:t xml:space="preserve">osted in 2019 and updated, OK. What I see was that what it is offering was this whole thing about putting a client into a house and getting housing. </w:t>
      </w:r>
      <w:r w:rsidRPr="00073F39">
        <w:rPr>
          <w:rFonts w:ascii="Arial" w:eastAsia="Times New Roman" w:hAnsi="Arial" w:cs="Arial"/>
        </w:rPr>
        <w:br/>
      </w:r>
      <w:r w:rsidRPr="00073F39">
        <w:rPr>
          <w:rFonts w:ascii="Arial" w:eastAsia="Times New Roman" w:hAnsi="Arial" w:cs="Arial"/>
        </w:rPr>
        <w:br/>
        <w:t xml:space="preserve">It seems pretty full-spectrum. Are you aware of that?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Open to the floor, is anyone fa</w:t>
      </w:r>
      <w:r w:rsidRPr="00073F39">
        <w:rPr>
          <w:rFonts w:ascii="Arial" w:eastAsia="Times New Roman" w:hAnsi="Arial" w:cs="Arial"/>
        </w:rPr>
        <w:t xml:space="preserve">miliar with this? Gloria?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It is... it says housing navigation support sustaining services, housing navigation supporting services, revision of one-to-one management and educational services for stable, long-term housing to identify housing and </w:t>
      </w:r>
      <w:r w:rsidRPr="00073F39">
        <w:rPr>
          <w:rFonts w:ascii="Arial" w:eastAsia="Times New Roman" w:hAnsi="Arial" w:cs="Arial"/>
        </w:rPr>
        <w:t xml:space="preserve">developing a housing support plan and support overall and maintain stable, long-term housing. Developing independent living with monitoring and updating the floor plan. </w:t>
      </w:r>
      <w:r w:rsidRPr="00073F39">
        <w:rPr>
          <w:rFonts w:ascii="Arial" w:eastAsia="Times New Roman" w:hAnsi="Arial" w:cs="Arial"/>
        </w:rPr>
        <w:br/>
      </w:r>
      <w:r w:rsidRPr="00073F39">
        <w:rPr>
          <w:rFonts w:ascii="Arial" w:eastAsia="Times New Roman" w:hAnsi="Arial" w:cs="Arial"/>
        </w:rPr>
        <w:br/>
        <w:t>Activities may include and it is very comprehensive, it provides some different thing</w:t>
      </w:r>
      <w:r w:rsidRPr="00073F39">
        <w:rPr>
          <w:rFonts w:ascii="Arial" w:eastAsia="Times New Roman" w:hAnsi="Arial" w:cs="Arial"/>
        </w:rPr>
        <w:t xml:space="preserve">s. Then it shows â€“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Sharon, could you speak a little closer to your microphone? It is a little hard to hear you.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Is that better? Let me actually post this link in the chat. It shows the funding, I think maybe agencies are a</w:t>
      </w:r>
      <w:r w:rsidRPr="00073F39">
        <w:rPr>
          <w:rFonts w:ascii="Arial" w:eastAsia="Times New Roman" w:hAnsi="Arial" w:cs="Arial"/>
        </w:rPr>
        <w:t xml:space="preserve">lready getting this funding? I think it is through ACL. So...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Yeah, I think Gloria had something to say or experience with it. Coria?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r>
      <w:r w:rsidRPr="00073F39">
        <w:rPr>
          <w:rFonts w:ascii="Arial" w:eastAsia="Times New Roman" w:hAnsi="Arial" w:cs="Arial"/>
        </w:rPr>
        <w:lastRenderedPageBreak/>
        <w:t>Yes, thank you. Sharon, that is a pilot program that North Carolina has a couple of locati</w:t>
      </w:r>
      <w:r w:rsidRPr="00073F39">
        <w:rPr>
          <w:rFonts w:ascii="Arial" w:eastAsia="Times New Roman" w:hAnsi="Arial" w:cs="Arial"/>
        </w:rPr>
        <w:t xml:space="preserve">ons that receive funding from ACL. You are correct, it is providing housing assistance to individuals who are Medicaid eligible. </w:t>
      </w:r>
      <w:r w:rsidRPr="00073F39">
        <w:rPr>
          <w:rFonts w:ascii="Arial" w:eastAsia="Times New Roman" w:hAnsi="Arial" w:cs="Arial"/>
        </w:rPr>
        <w:br/>
      </w:r>
      <w:r w:rsidRPr="00073F39">
        <w:rPr>
          <w:rFonts w:ascii="Arial" w:eastAsia="Times New Roman" w:hAnsi="Arial" w:cs="Arial"/>
        </w:rPr>
        <w:br/>
        <w:t>This is a great program that does it with some one-time only assistant for security deposit, utility deposit, moving expenses</w:t>
      </w:r>
      <w:r w:rsidRPr="00073F39">
        <w:rPr>
          <w:rFonts w:ascii="Arial" w:eastAsia="Times New Roman" w:hAnsi="Arial" w:cs="Arial"/>
        </w:rPr>
        <w:t xml:space="preserve">, they are also doing some wraparound services like making sure people have access to transportation and food. </w:t>
      </w:r>
      <w:r w:rsidRPr="00073F39">
        <w:rPr>
          <w:rFonts w:ascii="Arial" w:eastAsia="Times New Roman" w:hAnsi="Arial" w:cs="Arial"/>
        </w:rPr>
        <w:br/>
      </w:r>
      <w:r w:rsidRPr="00073F39">
        <w:rPr>
          <w:rFonts w:ascii="Arial" w:eastAsia="Times New Roman" w:hAnsi="Arial" w:cs="Arial"/>
        </w:rPr>
        <w:br/>
        <w:t>So, it is a pilot program in North Carolina and we are currently in year 3. Some centers for independent living, the one in Wilmington North Ca</w:t>
      </w:r>
      <w:r w:rsidRPr="00073F39">
        <w:rPr>
          <w:rFonts w:ascii="Arial" w:eastAsia="Times New Roman" w:hAnsi="Arial" w:cs="Arial"/>
        </w:rPr>
        <w:t xml:space="preserve">rolina did receive funding to help consumers they are working with get connected to the program and help them find housing. </w:t>
      </w:r>
      <w:r w:rsidRPr="00073F39">
        <w:rPr>
          <w:rFonts w:ascii="Arial" w:eastAsia="Times New Roman" w:hAnsi="Arial" w:cs="Arial"/>
        </w:rPr>
        <w:br/>
      </w:r>
      <w:r w:rsidRPr="00073F39">
        <w:rPr>
          <w:rFonts w:ascii="Arial" w:eastAsia="Times New Roman" w:hAnsi="Arial" w:cs="Arial"/>
        </w:rPr>
        <w:br/>
        <w:t xml:space="preserve">If it is successful, it will be something they can model across the United States but we are still in a pilot phase. </w:t>
      </w:r>
      <w:r w:rsidRPr="00073F39">
        <w:rPr>
          <w:rFonts w:ascii="Arial" w:eastAsia="Times New Roman" w:hAnsi="Arial" w:cs="Arial"/>
        </w:rPr>
        <w:br/>
      </w:r>
      <w:r w:rsidRPr="00073F39">
        <w:rPr>
          <w:rFonts w:ascii="Arial" w:eastAsia="Times New Roman" w:hAnsi="Arial" w:cs="Arial"/>
        </w:rPr>
        <w:br/>
        <w:t>MARY-KATE W</w:t>
      </w:r>
      <w:r w:rsidRPr="00073F39">
        <w:rPr>
          <w:rFonts w:ascii="Arial" w:eastAsia="Times New Roman" w:hAnsi="Arial" w:cs="Arial"/>
        </w:rPr>
        <w:t xml:space="preserve">ELLS: </w:t>
      </w:r>
      <w:r w:rsidRPr="00073F39">
        <w:rPr>
          <w:rFonts w:ascii="Arial" w:eastAsia="Times New Roman" w:hAnsi="Arial" w:cs="Arial"/>
        </w:rPr>
        <w:br/>
        <w:t xml:space="preserve">Awesome, yeah and thank you Sharon for putting that in the chat if folks want to check it out.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It looks like a great program.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Edward, did you have your hand at?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I dead, yeah. Excuse me if this is a Dom que</w:t>
      </w:r>
      <w:r w:rsidRPr="00073F39">
        <w:rPr>
          <w:rFonts w:ascii="Arial" w:eastAsia="Times New Roman" w:hAnsi="Arial" w:cs="Arial"/>
        </w:rPr>
        <w:t>stion, first time joining the group. And again, if this has already been rehashed, do forgive me. I am going forward and one thing I am seen on the site and the first-time homebuyer program, there is nothing inviting or welcoming for individuals with disab</w:t>
      </w:r>
      <w:r w:rsidRPr="00073F39">
        <w:rPr>
          <w:rFonts w:ascii="Arial" w:eastAsia="Times New Roman" w:hAnsi="Arial" w:cs="Arial"/>
        </w:rPr>
        <w:t xml:space="preserve">ilities to sign up and be exposed to the first-time homebuyer classes. </w:t>
      </w:r>
      <w:r w:rsidRPr="00073F39">
        <w:rPr>
          <w:rFonts w:ascii="Arial" w:eastAsia="Times New Roman" w:hAnsi="Arial" w:cs="Arial"/>
        </w:rPr>
        <w:br/>
      </w:r>
      <w:r w:rsidRPr="00073F39">
        <w:rPr>
          <w:rFonts w:ascii="Arial" w:eastAsia="Times New Roman" w:hAnsi="Arial" w:cs="Arial"/>
        </w:rPr>
        <w:br/>
        <w:t xml:space="preserve">Not looking for preferential treatment but looking for it to be more inclusive. Because housing is a major thing but if we don't the barriers and how to enter, how do we get our foot </w:t>
      </w:r>
      <w:r w:rsidRPr="00073F39">
        <w:rPr>
          <w:rFonts w:ascii="Arial" w:eastAsia="Times New Roman" w:hAnsi="Arial" w:cs="Arial"/>
        </w:rPr>
        <w:t xml:space="preserve">in the door? Secondly with a lot of these states and waiver programs, they love to brag about the smart homes they are making. </w:t>
      </w:r>
      <w:r w:rsidRPr="00073F39">
        <w:rPr>
          <w:rFonts w:ascii="Arial" w:eastAsia="Times New Roman" w:hAnsi="Arial" w:cs="Arial"/>
        </w:rPr>
        <w:br/>
      </w:r>
      <w:r w:rsidRPr="00073F39">
        <w:rPr>
          <w:rFonts w:ascii="Arial" w:eastAsia="Times New Roman" w:hAnsi="Arial" w:cs="Arial"/>
        </w:rPr>
        <w:br/>
        <w:t>But they are kind of silencing... how do we get those barriers and get actual individuals with disabilities and not staged disa</w:t>
      </w:r>
      <w:r w:rsidRPr="00073F39">
        <w:rPr>
          <w:rFonts w:ascii="Arial" w:eastAsia="Times New Roman" w:hAnsi="Arial" w:cs="Arial"/>
        </w:rPr>
        <w:t xml:space="preserve">bilities there to promote these homes using labor funding to build homes? </w:t>
      </w:r>
      <w:r w:rsidRPr="00073F39">
        <w:rPr>
          <w:rFonts w:ascii="Arial" w:eastAsia="Times New Roman" w:hAnsi="Arial" w:cs="Arial"/>
        </w:rPr>
        <w:br/>
      </w:r>
      <w:r w:rsidRPr="00073F39">
        <w:rPr>
          <w:rFonts w:ascii="Arial" w:eastAsia="Times New Roman" w:hAnsi="Arial" w:cs="Arial"/>
        </w:rPr>
        <w:br/>
        <w:t xml:space="preserve">Sometimes they are out of sight, out of mind. Just one barrier of entry and last but not least, I have not attended a home show since being in Atlanta but these big home shows are </w:t>
      </w:r>
      <w:r w:rsidRPr="00073F39">
        <w:rPr>
          <w:rFonts w:ascii="Arial" w:eastAsia="Times New Roman" w:hAnsi="Arial" w:cs="Arial"/>
        </w:rPr>
        <w:t xml:space="preserve">coming to states and meeting in the capitals and other cities, at least some of the few I have been to, they are promoting zero barrier interest entries and aging in place homes. </w:t>
      </w:r>
      <w:r w:rsidRPr="00073F39">
        <w:rPr>
          <w:rFonts w:ascii="Arial" w:eastAsia="Times New Roman" w:hAnsi="Arial" w:cs="Arial"/>
        </w:rPr>
        <w:br/>
      </w:r>
      <w:r w:rsidRPr="00073F39">
        <w:rPr>
          <w:rFonts w:ascii="Arial" w:eastAsia="Times New Roman" w:hAnsi="Arial" w:cs="Arial"/>
        </w:rPr>
        <w:br/>
        <w:t>So people have an idea of what is out there and be more inclusive that way.</w:t>
      </w:r>
      <w:r w:rsidRPr="00073F39">
        <w:rPr>
          <w:rFonts w:ascii="Arial" w:eastAsia="Times New Roman" w:hAnsi="Arial" w:cs="Arial"/>
        </w:rPr>
        <w:t xml:space="preserve"> Not everybody needs a four or five bedroom, multiple stairs. But again, the silver wave is coming in and </w:t>
      </w:r>
      <w:r w:rsidRPr="00073F39">
        <w:rPr>
          <w:rFonts w:ascii="Arial" w:eastAsia="Times New Roman" w:hAnsi="Arial" w:cs="Arial"/>
        </w:rPr>
        <w:lastRenderedPageBreak/>
        <w:t xml:space="preserve">individuals start to retire and more individuals need these homes in our states. </w:t>
      </w:r>
      <w:r w:rsidRPr="00073F39">
        <w:rPr>
          <w:rFonts w:ascii="Arial" w:eastAsia="Times New Roman" w:hAnsi="Arial" w:cs="Arial"/>
        </w:rPr>
        <w:br/>
      </w:r>
      <w:r w:rsidRPr="00073F39">
        <w:rPr>
          <w:rFonts w:ascii="Arial" w:eastAsia="Times New Roman" w:hAnsi="Arial" w:cs="Arial"/>
        </w:rPr>
        <w:br/>
        <w:t>They are really looking at the population that wants these homes an</w:t>
      </w:r>
      <w:r w:rsidRPr="00073F39">
        <w:rPr>
          <w:rFonts w:ascii="Arial" w:eastAsia="Times New Roman" w:hAnsi="Arial" w:cs="Arial"/>
        </w:rPr>
        <w:t xml:space="preserve">d how to make it more successful from the start.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That is interesting, I like your creativity there with the different perspective of looking at the advocacy. I can share that I know one thing that NCIL has done a pilot program with Amaz</w:t>
      </w:r>
      <w:r w:rsidRPr="00073F39">
        <w:rPr>
          <w:rFonts w:ascii="Arial" w:eastAsia="Times New Roman" w:hAnsi="Arial" w:cs="Arial"/>
        </w:rPr>
        <w:t xml:space="preserve">on on smart homes technology and having actual users with disabilities engage with the different smart home. Products. </w:t>
      </w:r>
      <w:r w:rsidRPr="00073F39">
        <w:rPr>
          <w:rFonts w:ascii="Arial" w:eastAsia="Times New Roman" w:hAnsi="Arial" w:cs="Arial"/>
        </w:rPr>
        <w:br/>
      </w:r>
      <w:r w:rsidRPr="00073F39">
        <w:rPr>
          <w:rFonts w:ascii="Arial" w:eastAsia="Times New Roman" w:hAnsi="Arial" w:cs="Arial"/>
        </w:rPr>
        <w:br/>
        <w:t xml:space="preserve">I know that is a very small scale and how CIL's can help provide education and training on how to use the devices. So, Edward, I would </w:t>
      </w:r>
      <w:r w:rsidRPr="00073F39">
        <w:rPr>
          <w:rFonts w:ascii="Arial" w:eastAsia="Times New Roman" w:hAnsi="Arial" w:cs="Arial"/>
        </w:rPr>
        <w:t xml:space="preserve">love to connect with you and others, not to hear what your experience has been on that. </w:t>
      </w:r>
      <w:r w:rsidRPr="00073F39">
        <w:rPr>
          <w:rFonts w:ascii="Arial" w:eastAsia="Times New Roman" w:hAnsi="Arial" w:cs="Arial"/>
        </w:rPr>
        <w:br/>
      </w:r>
      <w:r w:rsidRPr="00073F39">
        <w:rPr>
          <w:rFonts w:ascii="Arial" w:eastAsia="Times New Roman" w:hAnsi="Arial" w:cs="Arial"/>
        </w:rPr>
        <w:br/>
        <w:t xml:space="preserve">And the barrier, the free â€“ zero barrier entry, folks have brought up in connection with the visibility as well. Yeah, Gloria?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So, to piggyback on Edwar</w:t>
      </w:r>
      <w:r w:rsidRPr="00073F39">
        <w:rPr>
          <w:rFonts w:ascii="Arial" w:eastAsia="Times New Roman" w:hAnsi="Arial" w:cs="Arial"/>
        </w:rPr>
        <w:t xml:space="preserve">ds idea, one of the best things I have discovered was if you have a local housing coalition, get involved. And I know in our community, each year, they have a home tour. </w:t>
      </w:r>
      <w:r w:rsidRPr="00073F39">
        <w:rPr>
          <w:rFonts w:ascii="Arial" w:eastAsia="Times New Roman" w:hAnsi="Arial" w:cs="Arial"/>
        </w:rPr>
        <w:br/>
      </w:r>
      <w:r w:rsidRPr="00073F39">
        <w:rPr>
          <w:rFonts w:ascii="Arial" w:eastAsia="Times New Roman" w:hAnsi="Arial" w:cs="Arial"/>
        </w:rPr>
        <w:br/>
        <w:t>They are trying to dispel the myths of what affordable housing looks like and how it</w:t>
      </w:r>
      <w:r w:rsidRPr="00073F39">
        <w:rPr>
          <w:rFonts w:ascii="Arial" w:eastAsia="Times New Roman" w:hAnsi="Arial" w:cs="Arial"/>
        </w:rPr>
        <w:t xml:space="preserve"> is built. We partner with a housing trust group who built a universal design and it was part of the housing tour. </w:t>
      </w:r>
      <w:r w:rsidRPr="00073F39">
        <w:rPr>
          <w:rFonts w:ascii="Arial" w:eastAsia="Times New Roman" w:hAnsi="Arial" w:cs="Arial"/>
        </w:rPr>
        <w:br/>
      </w:r>
      <w:r w:rsidRPr="00073F39">
        <w:rPr>
          <w:rFonts w:ascii="Arial" w:eastAsia="Times New Roman" w:hAnsi="Arial" w:cs="Arial"/>
        </w:rPr>
        <w:br/>
        <w:t>People were educated while coming through to see what the universal design look like. Really, is a functional, appealing home for many reas</w:t>
      </w:r>
      <w:r w:rsidRPr="00073F39">
        <w:rPr>
          <w:rFonts w:ascii="Arial" w:eastAsia="Times New Roman" w:hAnsi="Arial" w:cs="Arial"/>
        </w:rPr>
        <w:t>ons beyond just having a disability. That is one way to educate your community and also get your name out there on what the Center for Independent living is doing and what you are doing to advocate for affordable and accessible housing. They really need yo</w:t>
      </w:r>
      <w:r w:rsidRPr="00073F39">
        <w:rPr>
          <w:rFonts w:ascii="Arial" w:eastAsia="Times New Roman" w:hAnsi="Arial" w:cs="Arial"/>
        </w:rPr>
        <w:t xml:space="preserve">ur voice at the table, that is for sure.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Does anybody else want to raise any other barriers or... issues that you have seen that you want folks to pay more attention to? I know this is a very big and layered issue for our communities. Y</w:t>
      </w:r>
      <w:r w:rsidRPr="00073F39">
        <w:rPr>
          <w:rFonts w:ascii="Arial" w:eastAsia="Times New Roman" w:hAnsi="Arial" w:cs="Arial"/>
        </w:rPr>
        <w:t xml:space="preserve">ou know, some states, you know, I am biased because I am from Massachusetts. </w:t>
      </w:r>
      <w:r w:rsidRPr="00073F39">
        <w:rPr>
          <w:rFonts w:ascii="Arial" w:eastAsia="Times New Roman" w:hAnsi="Arial" w:cs="Arial"/>
        </w:rPr>
        <w:br/>
      </w:r>
      <w:r w:rsidRPr="00073F39">
        <w:rPr>
          <w:rFonts w:ascii="Arial" w:eastAsia="Times New Roman" w:hAnsi="Arial" w:cs="Arial"/>
        </w:rPr>
        <w:br/>
        <w:t xml:space="preserve">I have different initiatives and how we can do that in all the different communities. If no one else has anything to add, I guess Gloria or Jessica â€“ do you have anything you </w:t>
      </w:r>
      <w:r w:rsidRPr="00073F39">
        <w:rPr>
          <w:rFonts w:ascii="Arial" w:eastAsia="Times New Roman" w:hAnsi="Arial" w:cs="Arial"/>
        </w:rPr>
        <w:t xml:space="preserve">want to add?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Thank you Mary-Kate, I can't think of anything other than what we have shared. But I think this call is great because we can share ideas with one another and we know housing is difficult. I appreciate that you put this together. </w:t>
      </w:r>
      <w:r w:rsidRPr="00073F39">
        <w:rPr>
          <w:rFonts w:ascii="Arial" w:eastAsia="Times New Roman" w:hAnsi="Arial" w:cs="Arial"/>
        </w:rPr>
        <w:br/>
      </w:r>
      <w:r w:rsidRPr="00073F39">
        <w:rPr>
          <w:rFonts w:ascii="Arial" w:eastAsia="Times New Roman" w:hAnsi="Arial" w:cs="Arial"/>
        </w:rPr>
        <w:lastRenderedPageBreak/>
        <w:br/>
      </w:r>
      <w:r w:rsidRPr="00073F39">
        <w:rPr>
          <w:rFonts w:ascii="Arial" w:eastAsia="Times New Roman" w:hAnsi="Arial" w:cs="Arial"/>
        </w:rPr>
        <w:t xml:space="preserve">SPEAKER: </w:t>
      </w:r>
      <w:r w:rsidRPr="00073F39">
        <w:rPr>
          <w:rFonts w:ascii="Arial" w:eastAsia="Times New Roman" w:hAnsi="Arial" w:cs="Arial"/>
        </w:rPr>
        <w:br/>
        <w:t xml:space="preserve">I was just going to say Gloria fed it perfectly, thank you all so much for this conversation. And certainly, it is helpful as we take it back to the housing committee as well. So thank you all.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ICD-9, you raised your hand? -- </w:t>
      </w:r>
      <w:r w:rsidRPr="00073F39">
        <w:rPr>
          <w:rFonts w:ascii="Arial" w:eastAsia="Times New Roman" w:hAnsi="Arial" w:cs="Arial"/>
        </w:rPr>
        <w:t xml:space="preserve">I see Dana, you raised your hand?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I am with the Pennsylvania developmental disabilities Council. I was wondering if anyone has examples in your state of projects that have been side-by-side perhaps with your Department of community, economic de</w:t>
      </w:r>
      <w:r w:rsidRPr="00073F39">
        <w:rPr>
          <w:rFonts w:ascii="Arial" w:eastAsia="Times New Roman" w:hAnsi="Arial" w:cs="Arial"/>
        </w:rPr>
        <w:t xml:space="preserve">velopment, developers, building homes and pilot projects that go along with that to front services and supports. </w:t>
      </w:r>
      <w:r w:rsidRPr="00073F39">
        <w:rPr>
          <w:rFonts w:ascii="Arial" w:eastAsia="Times New Roman" w:hAnsi="Arial" w:cs="Arial"/>
        </w:rPr>
        <w:br/>
      </w:r>
      <w:r w:rsidRPr="00073F39">
        <w:rPr>
          <w:rFonts w:ascii="Arial" w:eastAsia="Times New Roman" w:hAnsi="Arial" w:cs="Arial"/>
        </w:rPr>
        <w:br/>
        <w:t xml:space="preserve">Are you experiencing anything like that?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Anyone?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This is RenÃ©e in Michigan. I am not quite sure what you are</w:t>
      </w:r>
      <w:r w:rsidRPr="00073F39">
        <w:rPr>
          <w:rFonts w:ascii="Arial" w:eastAsia="Times New Roman" w:hAnsi="Arial" w:cs="Arial"/>
        </w:rPr>
        <w:t xml:space="preserve"> asking. We have an agency in my area that does Permanent Supportive Housing but again, as I put in the chat, it is very hard to access those services. You literally have to be homeless, from my understanding, to get access to PSH. </w:t>
      </w:r>
      <w:r w:rsidRPr="00073F39">
        <w:rPr>
          <w:rFonts w:ascii="Arial" w:eastAsia="Times New Roman" w:hAnsi="Arial" w:cs="Arial"/>
        </w:rPr>
        <w:br/>
      </w:r>
      <w:r w:rsidRPr="00073F39">
        <w:rPr>
          <w:rFonts w:ascii="Arial" w:eastAsia="Times New Roman" w:hAnsi="Arial" w:cs="Arial"/>
        </w:rPr>
        <w:br/>
        <w:t>And so, I am still try</w:t>
      </w:r>
      <w:r w:rsidRPr="00073F39">
        <w:rPr>
          <w:rFonts w:ascii="Arial" w:eastAsia="Times New Roman" w:hAnsi="Arial" w:cs="Arial"/>
        </w:rPr>
        <w:t xml:space="preserve">ing to figure out if one has a developmental disability, how would you access that type of housing without making yourself homeless first? So I think that kind of project would be amazing. </w:t>
      </w:r>
      <w:r w:rsidRPr="00073F39">
        <w:rPr>
          <w:rFonts w:ascii="Arial" w:eastAsia="Times New Roman" w:hAnsi="Arial" w:cs="Arial"/>
        </w:rPr>
        <w:br/>
      </w:r>
      <w:r w:rsidRPr="00073F39">
        <w:rPr>
          <w:rFonts w:ascii="Arial" w:eastAsia="Times New Roman" w:hAnsi="Arial" w:cs="Arial"/>
        </w:rPr>
        <w:br/>
        <w:t>I don't know of anything personally but I would love to find out,</w:t>
      </w:r>
      <w:r w:rsidRPr="00073F39">
        <w:rPr>
          <w:rFonts w:ascii="Arial" w:eastAsia="Times New Roman" w:hAnsi="Arial" w:cs="Arial"/>
        </w:rPr>
        <w:t xml:space="preserve"> this information is really hard to come by and I am still learning.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Right, I guess based on the conversation of or at the beginning of this meeting, I am sorry. The person who was speaking was talking about incentives for developers who go abo</w:t>
      </w:r>
      <w:r w:rsidRPr="00073F39">
        <w:rPr>
          <w:rFonts w:ascii="Arial" w:eastAsia="Times New Roman" w:hAnsi="Arial" w:cs="Arial"/>
        </w:rPr>
        <w:t xml:space="preserve">ve and beyond the mandatory requirements.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Oh, yeah. The person from Kansas?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Yes, thank you. When you are developing a home or a building with units, I wonder if there are states with other entities and funding stepping in once the u</w:t>
      </w:r>
      <w:r w:rsidRPr="00073F39">
        <w:rPr>
          <w:rFonts w:ascii="Arial" w:eastAsia="Times New Roman" w:hAnsi="Arial" w:cs="Arial"/>
        </w:rPr>
        <w:t xml:space="preserve">nits are created to then provide specific services for people with disabilities to be in those units. </w:t>
      </w:r>
      <w:r w:rsidRPr="00073F39">
        <w:rPr>
          <w:rFonts w:ascii="Arial" w:eastAsia="Times New Roman" w:hAnsi="Arial" w:cs="Arial"/>
        </w:rPr>
        <w:br/>
      </w:r>
      <w:r w:rsidRPr="00073F39">
        <w:rPr>
          <w:rFonts w:ascii="Arial" w:eastAsia="Times New Roman" w:hAnsi="Arial" w:cs="Arial"/>
        </w:rPr>
        <w:br/>
        <w:t xml:space="preserve">Are there co-collaborations going on? </w:t>
      </w:r>
      <w:r w:rsidRPr="00073F39">
        <w:rPr>
          <w:rFonts w:ascii="Arial" w:eastAsia="Times New Roman" w:hAnsi="Arial" w:cs="Arial"/>
        </w:rPr>
        <w:br/>
      </w:r>
      <w:r w:rsidRPr="00073F39">
        <w:rPr>
          <w:rFonts w:ascii="Arial" w:eastAsia="Times New Roman" w:hAnsi="Arial" w:cs="Arial"/>
        </w:rPr>
        <w:lastRenderedPageBreak/>
        <w:br/>
        <w:t xml:space="preserve">MARY-KATE WELLS: </w:t>
      </w:r>
      <w:r w:rsidRPr="00073F39">
        <w:rPr>
          <w:rFonts w:ascii="Arial" w:eastAsia="Times New Roman" w:hAnsi="Arial" w:cs="Arial"/>
        </w:rPr>
        <w:br/>
        <w:t xml:space="preserve">Jordan?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I don't think â€“ there have been a few different pushes in Massachusetts.</w:t>
      </w:r>
      <w:r w:rsidRPr="00073F39">
        <w:rPr>
          <w:rFonts w:ascii="Arial" w:eastAsia="Times New Roman" w:hAnsi="Arial" w:cs="Arial"/>
        </w:rPr>
        <w:t xml:space="preserve"> Particularly with the housing bill and I'm trying to explain it. There is a pond bill that is basically the state's credit card for affordable housing programs and construction. So that is something that is going through our legislature right now. </w:t>
      </w:r>
      <w:r w:rsidRPr="00073F39">
        <w:rPr>
          <w:rFonts w:ascii="Arial" w:eastAsia="Times New Roman" w:hAnsi="Arial" w:cs="Arial"/>
        </w:rPr>
        <w:br/>
      </w:r>
      <w:r w:rsidRPr="00073F39">
        <w:rPr>
          <w:rFonts w:ascii="Arial" w:eastAsia="Times New Roman" w:hAnsi="Arial" w:cs="Arial"/>
        </w:rPr>
        <w:br/>
        <w:t>There</w:t>
      </w:r>
      <w:r w:rsidRPr="00073F39">
        <w:rPr>
          <w:rFonts w:ascii="Arial" w:eastAsia="Times New Roman" w:hAnsi="Arial" w:cs="Arial"/>
        </w:rPr>
        <w:t xml:space="preserve"> is a provision in the bill that basically create a flexible pool for permanent, supportive housing. Hospitals, different medical providers to try and link some of the resources together on a more ongoing basis and reduce some of the following and fragment</w:t>
      </w:r>
      <w:r w:rsidRPr="00073F39">
        <w:rPr>
          <w:rFonts w:ascii="Arial" w:eastAsia="Times New Roman" w:hAnsi="Arial" w:cs="Arial"/>
        </w:rPr>
        <w:t xml:space="preserve">ation that takes place when trying to connect and maintain services for folks. </w:t>
      </w:r>
      <w:r w:rsidRPr="00073F39">
        <w:rPr>
          <w:rFonts w:ascii="Arial" w:eastAsia="Times New Roman" w:hAnsi="Arial" w:cs="Arial"/>
        </w:rPr>
        <w:br/>
      </w:r>
      <w:r w:rsidRPr="00073F39">
        <w:rPr>
          <w:rFonts w:ascii="Arial" w:eastAsia="Times New Roman" w:hAnsi="Arial" w:cs="Arial"/>
        </w:rPr>
        <w:br/>
        <w:t>So that pulls in, there will be public funding and then there will be some private seed money as well, I believe. This has been proposed a few times. Then the governor has put</w:t>
      </w:r>
      <w:r w:rsidRPr="00073F39">
        <w:rPr>
          <w:rFonts w:ascii="Arial" w:eastAsia="Times New Roman" w:hAnsi="Arial" w:cs="Arial"/>
        </w:rPr>
        <w:t xml:space="preserve"> it in this bond bill as a prevention. It is not something that is in place right now but it is an idea that I think other states can draw from. </w:t>
      </w:r>
      <w:r w:rsidRPr="00073F39">
        <w:rPr>
          <w:rFonts w:ascii="Arial" w:eastAsia="Times New Roman" w:hAnsi="Arial" w:cs="Arial"/>
        </w:rPr>
        <w:br/>
      </w:r>
      <w:r w:rsidRPr="00073F39">
        <w:rPr>
          <w:rFonts w:ascii="Arial" w:eastAsia="Times New Roman" w:hAnsi="Arial" w:cs="Arial"/>
        </w:rPr>
        <w:br/>
        <w:t>Having this funding that is used to better connect folks with services and maintain those services for a long</w:t>
      </w:r>
      <w:r w:rsidRPr="00073F39">
        <w:rPr>
          <w:rFonts w:ascii="Arial" w:eastAsia="Times New Roman" w:hAnsi="Arial" w:cs="Arial"/>
        </w:rPr>
        <w:t xml:space="preserve">er period of time. Just to make it easier on everyone in terms of identifying what is available.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Thanks Jordan and if you can also email me that question, we can send it out to folks after the call as well. That goes to kind of everyone</w:t>
      </w:r>
      <w:r w:rsidRPr="00073F39">
        <w:rPr>
          <w:rFonts w:ascii="Arial" w:eastAsia="Times New Roman" w:hAnsi="Arial" w:cs="Arial"/>
        </w:rPr>
        <w:t xml:space="preserve">, if, you know â€“ I tried to share the resources during this meeting. Alright. </w:t>
      </w:r>
      <w:r w:rsidRPr="00073F39">
        <w:rPr>
          <w:rFonts w:ascii="Arial" w:eastAsia="Times New Roman" w:hAnsi="Arial" w:cs="Arial"/>
        </w:rPr>
        <w:br/>
      </w:r>
      <w:r w:rsidRPr="00073F39">
        <w:rPr>
          <w:rFonts w:ascii="Arial" w:eastAsia="Times New Roman" w:hAnsi="Arial" w:cs="Arial"/>
        </w:rPr>
        <w:br/>
        <w:t>I will give that another second. Thank you Jessica and Gloria for joining today, there is still a lot that needs, folks are figuring out. We hope this peer call is one resour</w:t>
      </w:r>
      <w:r w:rsidRPr="00073F39">
        <w:rPr>
          <w:rFonts w:ascii="Arial" w:eastAsia="Times New Roman" w:hAnsi="Arial" w:cs="Arial"/>
        </w:rPr>
        <w:t xml:space="preserve">ce that you can all utilize. Just to let folks know, I want to give you a heads up. We are running this call May and June and then we will be taking a break. </w:t>
      </w:r>
      <w:r w:rsidRPr="00073F39">
        <w:rPr>
          <w:rFonts w:ascii="Arial" w:eastAsia="Times New Roman" w:hAnsi="Arial" w:cs="Arial"/>
        </w:rPr>
        <w:br/>
      </w:r>
      <w:r w:rsidRPr="00073F39">
        <w:rPr>
          <w:rFonts w:ascii="Arial" w:eastAsia="Times New Roman" w:hAnsi="Arial" w:cs="Arial"/>
        </w:rPr>
        <w:br/>
        <w:t>The goal is to continue these calls in some capacity. I invite you all, let us know, if we are a</w:t>
      </w:r>
      <w:r w:rsidRPr="00073F39">
        <w:rPr>
          <w:rFonts w:ascii="Arial" w:eastAsia="Times New Roman" w:hAnsi="Arial" w:cs="Arial"/>
        </w:rPr>
        <w:t xml:space="preserve">ble to continue these calls, what would be most valuable? Your time, your resources you're looking for, any structure changes or anything. We really want the best time to be useful and valuable to you, that is our goal. </w:t>
      </w:r>
      <w:r w:rsidRPr="00073F39">
        <w:rPr>
          <w:rFonts w:ascii="Arial" w:eastAsia="Times New Roman" w:hAnsi="Arial" w:cs="Arial"/>
        </w:rPr>
        <w:br/>
      </w:r>
      <w:r w:rsidRPr="00073F39">
        <w:rPr>
          <w:rFonts w:ascii="Arial" w:eastAsia="Times New Roman" w:hAnsi="Arial" w:cs="Arial"/>
        </w:rPr>
        <w:br/>
        <w:t>So just give that a thought. We ha</w:t>
      </w:r>
      <w:r w:rsidRPr="00073F39">
        <w:rPr>
          <w:rFonts w:ascii="Arial" w:eastAsia="Times New Roman" w:hAnsi="Arial" w:cs="Arial"/>
        </w:rPr>
        <w:t xml:space="preserve">ve five more minutes if anyone has any other questions or resources they want to share? If not, we can end early. Awesome. </w:t>
      </w:r>
      <w:r w:rsidRPr="00073F39">
        <w:rPr>
          <w:rFonts w:ascii="Arial" w:eastAsia="Times New Roman" w:hAnsi="Arial" w:cs="Arial"/>
        </w:rPr>
        <w:br/>
      </w:r>
      <w:r w:rsidRPr="00073F39">
        <w:rPr>
          <w:rFonts w:ascii="Arial" w:eastAsia="Times New Roman" w:hAnsi="Arial" w:cs="Arial"/>
        </w:rPr>
        <w:br/>
        <w:t>As I am just looking in the chart really quick, I will say of the chat and collect all of these resources to send out afterwards. A</w:t>
      </w:r>
      <w:r w:rsidRPr="00073F39">
        <w:rPr>
          <w:rFonts w:ascii="Arial" w:eastAsia="Times New Roman" w:hAnsi="Arial" w:cs="Arial"/>
        </w:rPr>
        <w:t xml:space="preserve">lright. With that, I hope everyone has a good rest of your day and we will see you in May. </w:t>
      </w:r>
      <w:r w:rsidRPr="00073F39">
        <w:rPr>
          <w:rFonts w:ascii="Arial" w:eastAsia="Times New Roman" w:hAnsi="Arial" w:cs="Arial"/>
        </w:rPr>
        <w:br/>
      </w:r>
      <w:r w:rsidRPr="00073F39">
        <w:rPr>
          <w:rFonts w:ascii="Arial" w:eastAsia="Times New Roman" w:hAnsi="Arial" w:cs="Arial"/>
        </w:rPr>
        <w:br/>
      </w:r>
      <w:r w:rsidRPr="00073F39">
        <w:rPr>
          <w:rFonts w:ascii="Arial" w:eastAsia="Times New Roman" w:hAnsi="Arial" w:cs="Arial"/>
        </w:rPr>
        <w:lastRenderedPageBreak/>
        <w:t xml:space="preserve">SPEAKER: </w:t>
      </w:r>
      <w:r w:rsidRPr="00073F39">
        <w:rPr>
          <w:rFonts w:ascii="Arial" w:eastAsia="Times New Roman" w:hAnsi="Arial" w:cs="Arial"/>
        </w:rPr>
        <w:br/>
        <w:t xml:space="preserve">Thank you. </w:t>
      </w:r>
      <w:r w:rsidRPr="00073F39">
        <w:rPr>
          <w:rFonts w:ascii="Arial" w:eastAsia="Times New Roman" w:hAnsi="Arial" w:cs="Arial"/>
        </w:rPr>
        <w:br/>
      </w:r>
      <w:r w:rsidRPr="00073F39">
        <w:rPr>
          <w:rFonts w:ascii="Arial" w:eastAsia="Times New Roman" w:hAnsi="Arial" w:cs="Arial"/>
        </w:rPr>
        <w:br/>
        <w:t xml:space="preserve">MARY-KATE WELLS: </w:t>
      </w:r>
      <w:r w:rsidRPr="00073F39">
        <w:rPr>
          <w:rFonts w:ascii="Arial" w:eastAsia="Times New Roman" w:hAnsi="Arial" w:cs="Arial"/>
        </w:rPr>
        <w:br/>
        <w:t xml:space="preserve">Alright, goodbye.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Goodbye. </w:t>
      </w:r>
      <w:r w:rsidRPr="00073F39">
        <w:rPr>
          <w:rFonts w:ascii="Arial" w:eastAsia="Times New Roman" w:hAnsi="Arial" w:cs="Arial"/>
        </w:rPr>
        <w:br/>
      </w:r>
      <w:r w:rsidRPr="00073F39">
        <w:rPr>
          <w:rFonts w:ascii="Arial" w:eastAsia="Times New Roman" w:hAnsi="Arial" w:cs="Arial"/>
        </w:rPr>
        <w:br/>
        <w:t xml:space="preserve">SPEAKER: </w:t>
      </w:r>
      <w:r w:rsidRPr="00073F39">
        <w:rPr>
          <w:rFonts w:ascii="Arial" w:eastAsia="Times New Roman" w:hAnsi="Arial" w:cs="Arial"/>
        </w:rPr>
        <w:br/>
        <w:t xml:space="preserve">Thank you everyone. </w:t>
      </w:r>
      <w:r w:rsidRPr="00073F39">
        <w:rPr>
          <w:rFonts w:ascii="Arial" w:eastAsia="Times New Roman" w:hAnsi="Arial" w:cs="Arial"/>
        </w:rPr>
        <w:br/>
      </w:r>
      <w:r w:rsidRPr="00073F39">
        <w:rPr>
          <w:rFonts w:ascii="Arial" w:eastAsia="Times New Roman" w:hAnsi="Arial" w:cs="Arial"/>
        </w:rPr>
        <w:br/>
        <w:t xml:space="preserve">Live captioning by Ai-Media </w:t>
      </w:r>
    </w:p>
    <w:tbl>
      <w:tblPr>
        <w:tblW w:w="15" w:type="dxa"/>
        <w:tblCellSpacing w:w="0" w:type="dxa"/>
        <w:tblInd w:w="21600" w:type="dxa"/>
        <w:tblCellMar>
          <w:left w:w="0" w:type="dxa"/>
          <w:right w:w="0" w:type="dxa"/>
        </w:tblCellMar>
        <w:tblLook w:val="04A0" w:firstRow="1" w:lastRow="0" w:firstColumn="1" w:lastColumn="0" w:noHBand="0" w:noVBand="1"/>
      </w:tblPr>
      <w:tblGrid>
        <w:gridCol w:w="5040"/>
        <w:gridCol w:w="5040"/>
      </w:tblGrid>
      <w:tr w:rsidR="00000000" w:rsidRPr="00073F39">
        <w:trPr>
          <w:tblCellSpacing w:w="0" w:type="dxa"/>
        </w:trPr>
        <w:tc>
          <w:tcPr>
            <w:tcW w:w="0" w:type="auto"/>
            <w:vAlign w:val="center"/>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2103"/>
            </w:tblGrid>
            <w:tr w:rsidR="00000000" w:rsidRPr="00073F39">
              <w:trPr>
                <w:divId w:val="187988923"/>
                <w:tblCellSpacing w:w="15" w:type="dxa"/>
              </w:trPr>
              <w:tc>
                <w:tcPr>
                  <w:tcW w:w="0" w:type="auto"/>
                  <w:vAlign w:val="center"/>
                  <w:hideMark/>
                </w:tcPr>
                <w:p w:rsidR="00000000" w:rsidRPr="00073F39" w:rsidRDefault="00C72A82">
                  <w:pPr>
                    <w:rPr>
                      <w:rFonts w:ascii="Arial" w:eastAsia="Times New Roman" w:hAnsi="Arial" w:cs="Arial"/>
                    </w:rPr>
                  </w:pPr>
                  <w:r w:rsidRPr="00073F39">
                    <w:rPr>
                      <w:rFonts w:ascii="Arial" w:eastAsia="Times New Roman" w:hAnsi="Arial" w:cs="Arial"/>
                      <w:noProof/>
                    </w:rPr>
                    <w:drawing>
                      <wp:inline distT="0" distB="0" distL="0" distR="0">
                        <wp:extent cx="1847850" cy="685800"/>
                        <wp:effectExtent l="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Pr="00073F39" w:rsidRDefault="00C72A82">
                  <w:pPr>
                    <w:rPr>
                      <w:rFonts w:ascii="Arial" w:eastAsia="Times New Roman" w:hAnsi="Arial" w:cs="Arial"/>
                    </w:rPr>
                  </w:pPr>
                  <w:r w:rsidRPr="00073F39">
                    <w:rPr>
                      <w:rFonts w:ascii="Arial" w:eastAsia="Times New Roman" w:hAnsi="Arial" w:cs="Arial"/>
                      <w:b/>
                      <w:bCs/>
                    </w:rPr>
                    <w:t>NCIL-Home Usability Peer Network Call-(Ai-Live to (US07NC2004A - Ai-Live Premi</w:t>
                  </w:r>
                  <w:r w:rsidRPr="00073F39">
                    <w:rPr>
                      <w:rFonts w:ascii="Arial" w:eastAsia="Times New Roman" w:hAnsi="Arial" w:cs="Arial"/>
                      <w:b/>
                      <w:bCs/>
                    </w:rPr>
                    <w:t>um)</w:t>
                  </w:r>
                </w:p>
              </w:tc>
            </w:tr>
            <w:tr w:rsidR="00000000" w:rsidRPr="00073F39">
              <w:trPr>
                <w:divId w:val="187988923"/>
                <w:tblCellSpacing w:w="15" w:type="dxa"/>
              </w:trPr>
              <w:tc>
                <w:tcPr>
                  <w:tcW w:w="0" w:type="auto"/>
                  <w:gridSpan w:val="2"/>
                  <w:vAlign w:val="center"/>
                  <w:hideMark/>
                </w:tcPr>
                <w:p w:rsidR="00000000" w:rsidRPr="00073F39" w:rsidRDefault="00C72A82">
                  <w:pPr>
                    <w:rPr>
                      <w:rFonts w:ascii="Arial" w:eastAsia="Times New Roman" w:hAnsi="Arial" w:cs="Arial"/>
                    </w:rPr>
                  </w:pPr>
                  <w:r w:rsidRPr="00073F39">
                    <w:rPr>
                      <w:rFonts w:ascii="Arial" w:eastAsia="Times New Roman" w:hAnsi="Arial" w:cs="Arial"/>
                    </w:rPr>
                    <w:pict>
                      <v:rect id="_x0000_i1026" style="width:0;height:1.5pt" o:hralign="center" o:hrstd="t" o:hr="t" fillcolor="#a0a0a0" stroked="f"/>
                    </w:pict>
                  </w:r>
                </w:p>
                <w:p w:rsidR="00000000" w:rsidRPr="00073F39" w:rsidRDefault="00C72A82">
                  <w:pPr>
                    <w:rPr>
                      <w:rFonts w:ascii="Arial" w:eastAsia="Times New Roman" w:hAnsi="Arial" w:cs="Arial"/>
                    </w:rPr>
                  </w:pPr>
                </w:p>
              </w:tc>
            </w:tr>
          </w:tbl>
          <w:p w:rsidR="00000000" w:rsidRPr="00073F39" w:rsidRDefault="00C72A82">
            <w:pPr>
              <w:rPr>
                <w:rFonts w:ascii="Arial" w:eastAsia="Times New Roman" w:hAnsi="Arial" w:cs="Arial"/>
              </w:rPr>
            </w:pPr>
          </w:p>
        </w:tc>
        <w:tc>
          <w:tcPr>
            <w:tcW w:w="0" w:type="auto"/>
            <w:vAlign w:val="center"/>
            <w:hideMark/>
          </w:tcPr>
          <w:p w:rsidR="00000000" w:rsidRPr="00073F39" w:rsidRDefault="00C72A82">
            <w:pPr>
              <w:pStyle w:val="Footer"/>
              <w:divId w:val="974918743"/>
              <w:rPr>
                <w:rFonts w:ascii="Arial" w:hAnsi="Arial" w:cs="Arial"/>
              </w:rPr>
            </w:pPr>
            <w:r w:rsidRPr="00073F39">
              <w:rPr>
                <w:rFonts w:ascii="Arial" w:hAnsi="Arial" w:cs="Arial"/>
              </w:rPr>
              <w:tab/>
            </w:r>
            <w:r w:rsidRPr="00073F39">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2"/>
              <w:gridCol w:w="4078"/>
            </w:tblGrid>
            <w:tr w:rsidR="00000000" w:rsidRPr="00073F39">
              <w:trPr>
                <w:divId w:val="974918743"/>
                <w:tblCellSpacing w:w="15" w:type="dxa"/>
              </w:trPr>
              <w:tc>
                <w:tcPr>
                  <w:tcW w:w="0" w:type="auto"/>
                  <w:gridSpan w:val="2"/>
                  <w:vAlign w:val="center"/>
                  <w:hideMark/>
                </w:tcPr>
                <w:p w:rsidR="00000000" w:rsidRPr="00073F39" w:rsidRDefault="00C72A82">
                  <w:pPr>
                    <w:rPr>
                      <w:rFonts w:ascii="Arial" w:eastAsia="Times New Roman" w:hAnsi="Arial" w:cs="Arial"/>
                    </w:rPr>
                  </w:pPr>
                  <w:r w:rsidRPr="00073F39">
                    <w:rPr>
                      <w:rFonts w:ascii="Arial" w:eastAsia="Times New Roman" w:hAnsi="Arial" w:cs="Arial"/>
                    </w:rPr>
                    <w:pict>
                      <v:rect id="_x0000_i1029" style="width:0;height:1.5pt" o:hralign="center" o:hrstd="t" o:hr="t" fillcolor="#a0a0a0" stroked="f"/>
                    </w:pict>
                  </w:r>
                </w:p>
              </w:tc>
            </w:tr>
            <w:tr w:rsidR="00000000" w:rsidRPr="00073F39">
              <w:trPr>
                <w:divId w:val="974918743"/>
                <w:tblCellSpacing w:w="15" w:type="dxa"/>
              </w:trPr>
              <w:tc>
                <w:tcPr>
                  <w:tcW w:w="0" w:type="auto"/>
                  <w:vAlign w:val="center"/>
                  <w:hideMark/>
                </w:tcPr>
                <w:p w:rsidR="00000000" w:rsidRPr="00073F39" w:rsidRDefault="00C72A82">
                  <w:pPr>
                    <w:rPr>
                      <w:rFonts w:ascii="Arial" w:eastAsia="Times New Roman" w:hAnsi="Arial" w:cs="Arial"/>
                    </w:rPr>
                  </w:pPr>
                  <w:r w:rsidRPr="00073F39">
                    <w:rPr>
                      <w:rFonts w:ascii="Arial" w:eastAsia="Times New Roman" w:hAnsi="Arial" w:cs="Arial"/>
                    </w:rPr>
                    <w:t xml:space="preserve">Page </w:t>
                  </w:r>
                  <w:r w:rsidRPr="00073F39">
                    <w:rPr>
                      <w:rFonts w:ascii="Arial" w:eastAsia="Times New Roman" w:hAnsi="Arial" w:cs="Arial"/>
                    </w:rPr>
                    <w:fldChar w:fldCharType="begin"/>
                  </w:r>
                  <w:r w:rsidRPr="00073F39">
                    <w:rPr>
                      <w:rFonts w:ascii="Arial" w:eastAsia="Times New Roman" w:hAnsi="Arial" w:cs="Arial"/>
                    </w:rPr>
                    <w:instrText>PAGE</w:instrText>
                  </w:r>
                  <w:r w:rsidRPr="00073F39">
                    <w:rPr>
                      <w:rFonts w:ascii="Arial" w:eastAsia="Times New Roman" w:hAnsi="Arial" w:cs="Arial"/>
                    </w:rPr>
                    <w:fldChar w:fldCharType="separate"/>
                  </w:r>
                  <w:r w:rsidRPr="00073F39">
                    <w:rPr>
                      <w:rFonts w:ascii="Arial" w:eastAsia="Times New Roman" w:hAnsi="Arial" w:cs="Arial"/>
                    </w:rPr>
                    <w:fldChar w:fldCharType="end"/>
                  </w:r>
                  <w:r w:rsidRPr="00073F39">
                    <w:rPr>
                      <w:rFonts w:ascii="Arial" w:eastAsia="Times New Roman" w:hAnsi="Arial" w:cs="Arial"/>
                    </w:rPr>
                    <w:t xml:space="preserve"> of </w:t>
                  </w:r>
                  <w:r w:rsidRPr="00073F39">
                    <w:rPr>
                      <w:rFonts w:ascii="Arial" w:eastAsia="Times New Roman" w:hAnsi="Arial" w:cs="Arial"/>
                    </w:rPr>
                    <w:fldChar w:fldCharType="begin"/>
                  </w:r>
                  <w:r w:rsidRPr="00073F39">
                    <w:rPr>
                      <w:rFonts w:ascii="Arial" w:eastAsia="Times New Roman" w:hAnsi="Arial" w:cs="Arial"/>
                    </w:rPr>
                    <w:instrText>NUMPAGES</w:instrText>
                  </w:r>
                  <w:r w:rsidRPr="00073F39">
                    <w:rPr>
                      <w:rFonts w:ascii="Arial" w:eastAsia="Times New Roman" w:hAnsi="Arial" w:cs="Arial"/>
                    </w:rPr>
                    <w:fldChar w:fldCharType="separate"/>
                  </w:r>
                  <w:r w:rsidRPr="00073F39">
                    <w:rPr>
                      <w:rFonts w:ascii="Arial" w:eastAsia="Times New Roman" w:hAnsi="Arial" w:cs="Arial"/>
                    </w:rPr>
                    <w:fldChar w:fldCharType="end"/>
                  </w:r>
                </w:p>
              </w:tc>
              <w:tc>
                <w:tcPr>
                  <w:tcW w:w="0" w:type="auto"/>
                  <w:vAlign w:val="center"/>
                  <w:hideMark/>
                </w:tcPr>
                <w:p w:rsidR="00000000" w:rsidRPr="00073F39" w:rsidRDefault="00C72A82">
                  <w:pPr>
                    <w:jc w:val="right"/>
                    <w:rPr>
                      <w:rFonts w:ascii="Arial" w:eastAsia="Times New Roman" w:hAnsi="Arial" w:cs="Arial"/>
                    </w:rPr>
                  </w:pPr>
                  <w:r w:rsidRPr="00073F39">
                    <w:rPr>
                      <w:rFonts w:ascii="Arial" w:eastAsia="Times New Roman" w:hAnsi="Arial" w:cs="Arial"/>
                    </w:rPr>
                    <w:t>Downloaded on: 11 Apr 2024 8:04 AM</w:t>
                  </w:r>
                </w:p>
              </w:tc>
            </w:tr>
          </w:tbl>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2103"/>
            </w:tblGrid>
            <w:tr w:rsidR="00000000" w:rsidRPr="00073F39">
              <w:trPr>
                <w:tblCellSpacing w:w="15" w:type="dxa"/>
              </w:trPr>
              <w:tc>
                <w:tcPr>
                  <w:tcW w:w="0" w:type="auto"/>
                  <w:vAlign w:val="center"/>
                  <w:hideMark/>
                </w:tcPr>
                <w:p w:rsidR="00000000" w:rsidRPr="00073F39" w:rsidRDefault="00C72A82">
                  <w:pPr>
                    <w:rPr>
                      <w:rFonts w:ascii="Arial" w:eastAsia="Times New Roman" w:hAnsi="Arial" w:cs="Arial"/>
                    </w:rPr>
                  </w:pPr>
                  <w:r w:rsidRPr="00073F39">
                    <w:rPr>
                      <w:rFonts w:ascii="Arial" w:eastAsia="Times New Roman" w:hAnsi="Arial" w:cs="Arial"/>
                      <w:noProof/>
                    </w:rPr>
                    <w:drawing>
                      <wp:inline distT="0" distB="0" distL="0" distR="0">
                        <wp:extent cx="1847850" cy="685800"/>
                        <wp:effectExtent l="0" t="0" r="0" b="0"/>
                        <wp:docPr id="7" name="Picture 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pic:cNvPicPr>
                                  <a:picLocks noChangeAspect="1" noChangeArrowheads="1"/>
                                </pic:cNvPicPr>
                              </pic:nvPicPr>
                              <pic:blipFill>
                                <a:blip r:link="rId6">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Pr="00073F39" w:rsidRDefault="00C72A82">
                  <w:pPr>
                    <w:rPr>
                      <w:rFonts w:ascii="Arial" w:eastAsia="Times New Roman" w:hAnsi="Arial" w:cs="Arial"/>
                    </w:rPr>
                  </w:pPr>
                  <w:r w:rsidRPr="00073F39">
                    <w:rPr>
                      <w:rFonts w:ascii="Arial" w:eastAsia="Times New Roman" w:hAnsi="Arial" w:cs="Arial"/>
                      <w:b/>
                      <w:bCs/>
                    </w:rPr>
                    <w:t>NCIL-Home Usability Peer Network Call-(Ai-Live to (US07NC2004A - Ai-Live Premium)</w:t>
                  </w:r>
                </w:p>
              </w:tc>
            </w:tr>
            <w:tr w:rsidR="00000000" w:rsidRPr="00073F39">
              <w:trPr>
                <w:tblCellSpacing w:w="15" w:type="dxa"/>
              </w:trPr>
              <w:tc>
                <w:tcPr>
                  <w:tcW w:w="0" w:type="auto"/>
                  <w:gridSpan w:val="2"/>
                  <w:vAlign w:val="center"/>
                  <w:hideMark/>
                </w:tcPr>
                <w:p w:rsidR="00000000" w:rsidRPr="00073F39" w:rsidRDefault="00C72A82">
                  <w:pPr>
                    <w:rPr>
                      <w:rFonts w:ascii="Arial" w:eastAsia="Times New Roman" w:hAnsi="Arial" w:cs="Arial"/>
                    </w:rPr>
                  </w:pPr>
                  <w:r w:rsidRPr="00073F39">
                    <w:rPr>
                      <w:rFonts w:ascii="Arial" w:eastAsia="Times New Roman" w:hAnsi="Arial" w:cs="Arial"/>
                    </w:rPr>
                    <w:pict>
                      <v:rect id="_x0000_i1032" style="width:0;height:1.5pt" o:hralign="center" o:hrstd="t" o:hr="t" fillcolor="#a0a0a0" stroked="f"/>
                    </w:pict>
                  </w:r>
                </w:p>
                <w:p w:rsidR="00000000" w:rsidRPr="00073F39" w:rsidRDefault="00C72A82">
                  <w:pPr>
                    <w:rPr>
                      <w:rFonts w:ascii="Arial" w:eastAsia="Times New Roman" w:hAnsi="Arial" w:cs="Arial"/>
                    </w:rPr>
                  </w:pPr>
                </w:p>
              </w:tc>
            </w:tr>
          </w:tbl>
          <w:p w:rsidR="00000000" w:rsidRPr="00073F39" w:rsidRDefault="00C72A82">
            <w:pPr>
              <w:pStyle w:val="Footer"/>
              <w:divId w:val="783233788"/>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2"/>
              <w:gridCol w:w="4078"/>
            </w:tblGrid>
            <w:tr w:rsidR="00000000" w:rsidRPr="00073F39">
              <w:trPr>
                <w:divId w:val="783233788"/>
                <w:tblCellSpacing w:w="15" w:type="dxa"/>
              </w:trPr>
              <w:tc>
                <w:tcPr>
                  <w:tcW w:w="0" w:type="auto"/>
                  <w:gridSpan w:val="2"/>
                  <w:vAlign w:val="center"/>
                  <w:hideMark/>
                </w:tcPr>
                <w:p w:rsidR="00000000" w:rsidRPr="00073F39" w:rsidRDefault="00C72A82">
                  <w:pPr>
                    <w:rPr>
                      <w:rFonts w:ascii="Arial" w:eastAsia="Times New Roman" w:hAnsi="Arial" w:cs="Arial"/>
                    </w:rPr>
                  </w:pPr>
                  <w:r w:rsidRPr="00073F39">
                    <w:rPr>
                      <w:rFonts w:ascii="Arial" w:eastAsia="Times New Roman" w:hAnsi="Arial" w:cs="Arial"/>
                    </w:rPr>
                    <w:pict>
                      <v:rect id="_x0000_i1035" style="width:0;height:1.5pt" o:hralign="center" o:hrstd="t" o:hr="t" fillcolor="#a0a0a0" stroked="f"/>
                    </w:pict>
                  </w:r>
                </w:p>
              </w:tc>
            </w:tr>
            <w:tr w:rsidR="00000000" w:rsidRPr="00073F39">
              <w:trPr>
                <w:divId w:val="783233788"/>
                <w:tblCellSpacing w:w="15" w:type="dxa"/>
              </w:trPr>
              <w:tc>
                <w:tcPr>
                  <w:tcW w:w="0" w:type="auto"/>
                  <w:vAlign w:val="center"/>
                  <w:hideMark/>
                </w:tcPr>
                <w:p w:rsidR="00000000" w:rsidRPr="00073F39" w:rsidRDefault="00C72A82">
                  <w:pPr>
                    <w:rPr>
                      <w:rFonts w:ascii="Arial" w:eastAsia="Times New Roman" w:hAnsi="Arial" w:cs="Arial"/>
                    </w:rPr>
                  </w:pPr>
                  <w:r w:rsidRPr="00073F39">
                    <w:rPr>
                      <w:rFonts w:ascii="Arial" w:eastAsia="Times New Roman" w:hAnsi="Arial" w:cs="Arial"/>
                    </w:rPr>
                    <w:t xml:space="preserve">Page </w:t>
                  </w:r>
                  <w:r w:rsidRPr="00073F39">
                    <w:rPr>
                      <w:rFonts w:ascii="Arial" w:eastAsia="Times New Roman" w:hAnsi="Arial" w:cs="Arial"/>
                    </w:rPr>
                    <w:fldChar w:fldCharType="begin"/>
                  </w:r>
                  <w:r w:rsidRPr="00073F39">
                    <w:rPr>
                      <w:rFonts w:ascii="Arial" w:eastAsia="Times New Roman" w:hAnsi="Arial" w:cs="Arial"/>
                    </w:rPr>
                    <w:instrText>PAGE</w:instrText>
                  </w:r>
                  <w:r w:rsidRPr="00073F39">
                    <w:rPr>
                      <w:rFonts w:ascii="Arial" w:eastAsia="Times New Roman" w:hAnsi="Arial" w:cs="Arial"/>
                    </w:rPr>
                    <w:fldChar w:fldCharType="separate"/>
                  </w:r>
                  <w:r w:rsidRPr="00073F39">
                    <w:rPr>
                      <w:rFonts w:ascii="Arial" w:eastAsia="Times New Roman" w:hAnsi="Arial" w:cs="Arial"/>
                    </w:rPr>
                    <w:fldChar w:fldCharType="end"/>
                  </w:r>
                  <w:r w:rsidRPr="00073F39">
                    <w:rPr>
                      <w:rFonts w:ascii="Arial" w:eastAsia="Times New Roman" w:hAnsi="Arial" w:cs="Arial"/>
                    </w:rPr>
                    <w:t xml:space="preserve"> of </w:t>
                  </w:r>
                  <w:r w:rsidRPr="00073F39">
                    <w:rPr>
                      <w:rFonts w:ascii="Arial" w:eastAsia="Times New Roman" w:hAnsi="Arial" w:cs="Arial"/>
                    </w:rPr>
                    <w:fldChar w:fldCharType="begin"/>
                  </w:r>
                  <w:r w:rsidRPr="00073F39">
                    <w:rPr>
                      <w:rFonts w:ascii="Arial" w:eastAsia="Times New Roman" w:hAnsi="Arial" w:cs="Arial"/>
                    </w:rPr>
                    <w:instrText>NUMPAGES</w:instrText>
                  </w:r>
                  <w:r w:rsidRPr="00073F39">
                    <w:rPr>
                      <w:rFonts w:ascii="Arial" w:eastAsia="Times New Roman" w:hAnsi="Arial" w:cs="Arial"/>
                    </w:rPr>
                    <w:fldChar w:fldCharType="separate"/>
                  </w:r>
                  <w:r w:rsidRPr="00073F39">
                    <w:rPr>
                      <w:rFonts w:ascii="Arial" w:eastAsia="Times New Roman" w:hAnsi="Arial" w:cs="Arial"/>
                    </w:rPr>
                    <w:fldChar w:fldCharType="end"/>
                  </w:r>
                </w:p>
              </w:tc>
              <w:tc>
                <w:tcPr>
                  <w:tcW w:w="0" w:type="auto"/>
                  <w:vAlign w:val="center"/>
                  <w:hideMark/>
                </w:tcPr>
                <w:p w:rsidR="00000000" w:rsidRPr="00073F39" w:rsidRDefault="00C72A82">
                  <w:pPr>
                    <w:jc w:val="right"/>
                    <w:rPr>
                      <w:rFonts w:ascii="Arial" w:eastAsia="Times New Roman" w:hAnsi="Arial" w:cs="Arial"/>
                    </w:rPr>
                  </w:pPr>
                  <w:r w:rsidRPr="00073F39">
                    <w:rPr>
                      <w:rFonts w:ascii="Arial" w:eastAsia="Times New Roman" w:hAnsi="Arial" w:cs="Arial"/>
                    </w:rPr>
                    <w:t>Downloaded on: 11 Apr 2024 8:04 AM</w:t>
                  </w:r>
                </w:p>
              </w:tc>
            </w:tr>
          </w:tbl>
          <w:p w:rsidR="00000000" w:rsidRPr="00073F39" w:rsidRDefault="00C72A82">
            <w:pPr>
              <w:pStyle w:val="Footer"/>
              <w:divId w:val="783233788"/>
              <w:rPr>
                <w:rFonts w:ascii="Arial" w:hAnsi="Arial" w:cs="Arial"/>
              </w:rPr>
            </w:pPr>
          </w:p>
        </w:tc>
      </w:tr>
      <w:bookmarkEnd w:id="0"/>
    </w:tbl>
    <w:p w:rsidR="00C72A82" w:rsidRPr="00073F39" w:rsidRDefault="00C72A82">
      <w:pPr>
        <w:rPr>
          <w:rFonts w:ascii="Arial" w:eastAsia="Times New Roman" w:hAnsi="Arial" w:cs="Arial"/>
        </w:rPr>
      </w:pPr>
    </w:p>
    <w:sectPr w:rsidR="00C72A82" w:rsidRPr="00073F39">
      <w:headerReference w:type="default" r:id="rId7"/>
      <w:footerReference w:type="default" r:id="rId8"/>
      <w:head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2A82" w:rsidRDefault="00C72A82">
      <w:r>
        <w:separator/>
      </w:r>
    </w:p>
  </w:endnote>
  <w:endnote w:type="continuationSeparator" w:id="0">
    <w:p w:rsidR="00C72A82" w:rsidRDefault="00C72A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72A82">
    <w:pPr>
      <w:pStyle w:val="Footer"/>
    </w:pPr>
    <w:r>
      <w:rPr>
        <w:rFonts w:ascii="Arial" w:hAnsi="Arial" w:cs="Arial"/>
      </w:rPr>
      <w:tab/>
    </w:r>
    <w:r>
      <w:rPr>
        <w:rFonts w:ascii="Arial" w:hAnsi="Arial" w:cs="Arial"/>
      </w:rPr>
      <w:tab/>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186"/>
      <w:gridCol w:w="7174"/>
    </w:tblGrid>
    <w:tr w:rsidR="00000000">
      <w:trPr>
        <w:tblCellSpacing w:w="15" w:type="dxa"/>
      </w:trPr>
      <w:tc>
        <w:tcPr>
          <w:tcW w:w="0" w:type="auto"/>
          <w:gridSpan w:val="2"/>
          <w:vAlign w:val="center"/>
          <w:hideMark/>
        </w:tcPr>
        <w:p w:rsidR="00000000" w:rsidRDefault="00C72A82">
          <w:pPr>
            <w:rPr>
              <w:rFonts w:eastAsia="Times New Roman"/>
            </w:rPr>
          </w:pPr>
          <w:r>
            <w:rPr>
              <w:rFonts w:eastAsia="Times New Roman"/>
            </w:rPr>
            <w:pict>
              <v:rect id="_x0000_i1030" style="width:0;height:1.5pt" o:hralign="center" o:hrstd="t" o:hr="t" fillcolor="#a0a0a0" stroked="f"/>
            </w:pict>
          </w:r>
        </w:p>
      </w:tc>
    </w:tr>
    <w:tr w:rsidR="00000000">
      <w:trPr>
        <w:tblCellSpacing w:w="15" w:type="dxa"/>
      </w:trPr>
      <w:tc>
        <w:tcPr>
          <w:tcW w:w="0" w:type="auto"/>
          <w:vAlign w:val="center"/>
          <w:hideMark/>
        </w:tcPr>
        <w:p w:rsidR="00000000" w:rsidRDefault="00C72A82">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073F39">
            <w:rPr>
              <w:rFonts w:eastAsia="Times New Roman"/>
              <w:noProof/>
            </w:rPr>
            <w:t>8</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073F39">
            <w:rPr>
              <w:rFonts w:eastAsia="Times New Roman"/>
              <w:noProof/>
            </w:rPr>
            <w:t>15</w:t>
          </w:r>
          <w:r>
            <w:rPr>
              <w:rFonts w:ascii="Arial" w:eastAsia="Times New Roman" w:hAnsi="Arial" w:cs="Arial"/>
            </w:rPr>
            <w:fldChar w:fldCharType="end"/>
          </w:r>
        </w:p>
      </w:tc>
      <w:tc>
        <w:tcPr>
          <w:tcW w:w="0" w:type="auto"/>
          <w:vAlign w:val="center"/>
          <w:hideMark/>
        </w:tcPr>
        <w:p w:rsidR="00000000" w:rsidRDefault="00C72A82">
          <w:pPr>
            <w:jc w:val="right"/>
            <w:rPr>
              <w:rFonts w:eastAsia="Times New Roman"/>
            </w:rPr>
          </w:pPr>
          <w:r>
            <w:rPr>
              <w:rFonts w:ascii="Arial" w:eastAsia="Times New Roman" w:hAnsi="Arial" w:cs="Arial"/>
            </w:rPr>
            <w:t>Downloaded on: 11 Apr 2024 8:04 AM</w:t>
          </w:r>
        </w:p>
      </w:tc>
    </w:tr>
  </w:tbl>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72A82">
    <w:pPr>
      <w:pStyle w:val="Footer"/>
      <w:rPr>
        <w:rFonts w:ascii="Arial" w:hAnsi="Arial" w:cs="Arial"/>
        <w:vanish/>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186"/>
      <w:gridCol w:w="7174"/>
    </w:tblGrid>
    <w:tr w:rsidR="00000000">
      <w:trPr>
        <w:tblCellSpacing w:w="15" w:type="dxa"/>
      </w:trPr>
      <w:tc>
        <w:tcPr>
          <w:tcW w:w="0" w:type="auto"/>
          <w:gridSpan w:val="2"/>
          <w:vAlign w:val="center"/>
          <w:hideMark/>
        </w:tcPr>
        <w:p w:rsidR="00000000" w:rsidRDefault="00C72A82">
          <w:pPr>
            <w:rPr>
              <w:rFonts w:eastAsia="Times New Roman"/>
            </w:rPr>
          </w:pPr>
          <w:r>
            <w:rPr>
              <w:rFonts w:eastAsia="Times New Roman"/>
            </w:rPr>
            <w:pict>
              <v:rect id="_x0000_i1036" style="width:0;height:1.5pt" o:hralign="center" o:hrstd="t" o:hr="t" fillcolor="#a0a0a0" stroked="f"/>
            </w:pict>
          </w:r>
        </w:p>
      </w:tc>
    </w:tr>
    <w:tr w:rsidR="00000000">
      <w:trPr>
        <w:tblCellSpacing w:w="15" w:type="dxa"/>
      </w:trPr>
      <w:tc>
        <w:tcPr>
          <w:tcW w:w="0" w:type="auto"/>
          <w:vAlign w:val="center"/>
          <w:hideMark/>
        </w:tcPr>
        <w:p w:rsidR="00000000" w:rsidRDefault="00C72A82">
          <w:pPr>
            <w:rPr>
              <w:rFonts w:eastAsia="Times New Roman"/>
            </w:rPr>
          </w:pPr>
          <w:r>
            <w:rPr>
              <w:rFonts w:ascii="Arial" w:eastAsia="Times New Roman" w:hAnsi="Arial" w:cs="Arial"/>
            </w:rPr>
            <w:t xml:space="preserve">Page </w:t>
          </w:r>
          <w:r>
            <w:rPr>
              <w:rFonts w:eastAsia="Times New Roman"/>
            </w:rPr>
            <w:fldChar w:fldCharType="begin"/>
          </w:r>
          <w:r>
            <w:rPr>
              <w:rFonts w:eastAsia="Times New Roman"/>
            </w:rPr>
            <w:instrText>PAGE</w:instrText>
          </w:r>
          <w:r>
            <w:rPr>
              <w:rFonts w:eastAsia="Times New Roman"/>
            </w:rPr>
            <w:fldChar w:fldCharType="separate"/>
          </w:r>
          <w:r w:rsidR="00073F39">
            <w:rPr>
              <w:rFonts w:eastAsia="Times New Roman"/>
              <w:noProof/>
            </w:rPr>
            <w:t>1</w:t>
          </w:r>
          <w:r>
            <w:rPr>
              <w:rFonts w:ascii="Arial" w:eastAsia="Times New Roman" w:hAnsi="Arial" w:cs="Arial"/>
            </w:rPr>
            <w:fldChar w:fldCharType="end"/>
          </w:r>
          <w:r>
            <w:rPr>
              <w:rFonts w:ascii="Arial" w:eastAsia="Times New Roman" w:hAnsi="Arial" w:cs="Arial"/>
            </w:rPr>
            <w:t xml:space="preserve"> of </w:t>
          </w:r>
          <w:r>
            <w:rPr>
              <w:rFonts w:eastAsia="Times New Roman"/>
            </w:rPr>
            <w:fldChar w:fldCharType="begin"/>
          </w:r>
          <w:r>
            <w:rPr>
              <w:rFonts w:eastAsia="Times New Roman"/>
            </w:rPr>
            <w:instrText>NUMPAGES</w:instrText>
          </w:r>
          <w:r>
            <w:rPr>
              <w:rFonts w:eastAsia="Times New Roman"/>
            </w:rPr>
            <w:fldChar w:fldCharType="separate"/>
          </w:r>
          <w:r w:rsidR="00073F39">
            <w:rPr>
              <w:rFonts w:eastAsia="Times New Roman"/>
              <w:noProof/>
            </w:rPr>
            <w:t>15</w:t>
          </w:r>
          <w:r>
            <w:rPr>
              <w:rFonts w:ascii="Arial" w:eastAsia="Times New Roman" w:hAnsi="Arial" w:cs="Arial"/>
            </w:rPr>
            <w:fldChar w:fldCharType="end"/>
          </w:r>
        </w:p>
      </w:tc>
      <w:tc>
        <w:tcPr>
          <w:tcW w:w="0" w:type="auto"/>
          <w:vAlign w:val="center"/>
          <w:hideMark/>
        </w:tcPr>
        <w:p w:rsidR="00000000" w:rsidRDefault="00C72A82">
          <w:pPr>
            <w:jc w:val="right"/>
            <w:rPr>
              <w:rFonts w:eastAsia="Times New Roman"/>
            </w:rPr>
          </w:pPr>
          <w:r>
            <w:rPr>
              <w:rFonts w:ascii="Arial" w:eastAsia="Times New Roman" w:hAnsi="Arial" w:cs="Arial"/>
            </w:rPr>
            <w:t>Downloaded on: 11 Apr 2024 8:04 AM</w:t>
          </w:r>
        </w:p>
      </w:tc>
    </w:tr>
  </w:tbl>
  <w:p w:rsidR="00000000" w:rsidRDefault="00C72A82">
    <w:pPr>
      <w:pStyle w:val="Footer"/>
      <w:rPr>
        <w:rFonts w:ascii="Arial" w:hAnsi="Arial" w:cs="Arial"/>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2A82" w:rsidRDefault="00C72A82">
      <w:r>
        <w:separator/>
      </w:r>
    </w:p>
  </w:footnote>
  <w:footnote w:type="continuationSeparator" w:id="0">
    <w:p w:rsidR="00C72A82" w:rsidRDefault="00C72A8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985"/>
      <w:gridCol w:w="6375"/>
    </w:tblGrid>
    <w:tr w:rsidR="00000000">
      <w:trPr>
        <w:divId w:val="187988923"/>
        <w:tblCellSpacing w:w="15" w:type="dxa"/>
      </w:trPr>
      <w:tc>
        <w:tcPr>
          <w:tcW w:w="0" w:type="auto"/>
          <w:vAlign w:val="center"/>
          <w:hideMark/>
        </w:tcPr>
        <w:p w:rsidR="00000000" w:rsidRDefault="00C72A82">
          <w:pPr>
            <w:rPr>
              <w:rFonts w:eastAsia="Times New Roman"/>
            </w:rPr>
          </w:pPr>
          <w:r>
            <w:rPr>
              <w:rFonts w:eastAsia="Times New Roman"/>
              <w:noProof/>
            </w:rPr>
            <w:drawing>
              <wp:inline distT="0" distB="0" distL="0" distR="0">
                <wp:extent cx="1847850" cy="685800"/>
                <wp:effectExtent l="0" t="0" r="0" b="0"/>
                <wp:docPr id="3" name="Picture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pic:cNvPicPr>
                          <a:picLocks noChangeAspect="1" noChangeArrowheads="1"/>
                        </pic:cNvPicPr>
                      </pic:nvPicPr>
                      <pic:blipFill>
                        <a:blip r:link="rId1">
                          <a:extLst>
                            <a:ext uri="{28A0092B-C50C-407E-A947-70E740481C1C}">
                              <a14:useLocalDpi xmlns:a14="http://schemas.microsoft.com/office/drawing/2010/main" val="0"/>
                            </a:ext>
                          </a:extLst>
                        </a:blip>
                        <a:srcRect/>
                        <a:stretch>
                          <a:fillRect/>
                        </a:stretch>
                      </pic:blipFill>
                      <pic:spPr bwMode="auto">
                        <a:xfrm>
                          <a:off x="0" y="0"/>
                          <a:ext cx="1847850" cy="685800"/>
                        </a:xfrm>
                        <a:prstGeom prst="rect">
                          <a:avLst/>
                        </a:prstGeom>
                        <a:noFill/>
                        <a:ln>
                          <a:noFill/>
                        </a:ln>
                      </pic:spPr>
                    </pic:pic>
                  </a:graphicData>
                </a:graphic>
              </wp:inline>
            </w:drawing>
          </w:r>
        </w:p>
      </w:tc>
      <w:tc>
        <w:tcPr>
          <w:tcW w:w="0" w:type="auto"/>
          <w:hideMark/>
        </w:tcPr>
        <w:p w:rsidR="00000000" w:rsidRDefault="00C72A82">
          <w:pPr>
            <w:rPr>
              <w:rFonts w:eastAsia="Times New Roman"/>
            </w:rPr>
          </w:pPr>
          <w:r>
            <w:rPr>
              <w:rFonts w:ascii="Arial" w:eastAsia="Times New Roman" w:hAnsi="Arial" w:cs="Arial"/>
              <w:b/>
              <w:bCs/>
            </w:rPr>
            <w:t>NCIL-Home Usability Peer Network Call-(Ai-Live to (US07NC2004A - Ai-Live Premi</w:t>
          </w:r>
          <w:r>
            <w:rPr>
              <w:rFonts w:ascii="Arial" w:eastAsia="Times New Roman" w:hAnsi="Arial" w:cs="Arial"/>
              <w:b/>
              <w:bCs/>
            </w:rPr>
            <w:t>um)</w:t>
          </w:r>
        </w:p>
      </w:tc>
    </w:tr>
    <w:tr w:rsidR="00000000">
      <w:trPr>
        <w:divId w:val="187988923"/>
        <w:tblCellSpacing w:w="15" w:type="dxa"/>
      </w:trPr>
      <w:tc>
        <w:tcPr>
          <w:tcW w:w="0" w:type="auto"/>
          <w:gridSpan w:val="2"/>
          <w:vAlign w:val="center"/>
          <w:hideMark/>
        </w:tcPr>
        <w:p w:rsidR="00000000" w:rsidRDefault="00C72A82">
          <w:pPr>
            <w:rPr>
              <w:rFonts w:eastAsia="Times New Roman"/>
            </w:rPr>
          </w:pPr>
          <w:r>
            <w:rPr>
              <w:rFonts w:eastAsia="Times New Roman"/>
            </w:rPr>
            <w:pict>
              <v:rect id="_x0000_i1028" style="width:0;height:1.5pt" o:hralign="center" o:hrstd="t" o:hr="t" fillcolor="#a0a0a0" stroked="f"/>
            </w:pict>
          </w:r>
        </w:p>
        <w:p w:rsidR="00000000" w:rsidRDefault="00C72A82">
          <w:pPr>
            <w:rPr>
              <w:rFonts w:eastAsia="Times New Roman"/>
            </w:rPr>
          </w:pPr>
        </w:p>
      </w:tc>
    </w:tr>
  </w:tbl>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
  <w:rsids>
    <w:rsidRoot w:val="00073F39"/>
    <w:rsid w:val="00073F39"/>
    <w:rsid w:val="00C72A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76BBCBA"/>
  <w15:chartTrackingRefBased/>
  <w15:docId w15:val="{B965DCD9-751D-4F36-9326-7E3DC94AC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styleId="Footer">
    <w:name w:val="footer"/>
    <w:basedOn w:val="Normal"/>
    <w:link w:val="FooterChar"/>
    <w:uiPriority w:val="99"/>
    <w:unhideWhenUsed/>
    <w:pPr>
      <w:tabs>
        <w:tab w:val="center" w:pos="4320"/>
        <w:tab w:val="right" w:pos="8640"/>
      </w:tabs>
    </w:pPr>
  </w:style>
  <w:style w:type="character" w:customStyle="1" w:styleId="FooterChar">
    <w:name w:val="Footer Char"/>
    <w:basedOn w:val="DefaultParagraphFont"/>
    <w:link w:val="Footer"/>
    <w:uiPriority w:val="99"/>
    <w:rPr>
      <w:rFonts w:eastAsiaTheme="minorEastAsia"/>
      <w:sz w:val="24"/>
      <w:szCs w:val="24"/>
    </w:rPr>
  </w:style>
  <w:style w:type="paragraph" w:styleId="Header">
    <w:name w:val="header"/>
    <w:basedOn w:val="Normal"/>
    <w:link w:val="HeaderChar"/>
    <w:uiPriority w:val="99"/>
    <w:unhideWhenUsed/>
    <w:pPr>
      <w:spacing w:before="100" w:beforeAutospacing="1" w:after="100" w:afterAutospacing="1"/>
    </w:pPr>
    <w:rPr>
      <w:rFonts w:ascii="Arial" w:hAnsi="Arial" w:cs="Arial"/>
      <w:b/>
      <w:bCs/>
    </w:rPr>
  </w:style>
  <w:style w:type="character" w:customStyle="1" w:styleId="HeaderChar">
    <w:name w:val="Header Char"/>
    <w:basedOn w:val="DefaultParagraphFont"/>
    <w:link w:val="Header"/>
    <w:uiPriority w:val="99"/>
    <w:rPr>
      <w:rFonts w:eastAsiaTheme="minor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3233788">
      <w:marLeft w:val="0"/>
      <w:marRight w:val="0"/>
      <w:marTop w:val="0"/>
      <w:marBottom w:val="0"/>
      <w:divBdr>
        <w:top w:val="none" w:sz="0" w:space="0" w:color="auto"/>
        <w:left w:val="none" w:sz="0" w:space="0" w:color="auto"/>
        <w:bottom w:val="none" w:sz="0" w:space="0" w:color="auto"/>
        <w:right w:val="none" w:sz="0" w:space="0" w:color="auto"/>
      </w:divBdr>
    </w:div>
    <w:div w:id="974918743">
      <w:marLeft w:val="0"/>
      <w:marRight w:val="0"/>
      <w:marTop w:val="0"/>
      <w:marBottom w:val="0"/>
      <w:divBdr>
        <w:top w:val="none" w:sz="0" w:space="0" w:color="auto"/>
        <w:left w:val="none" w:sz="0" w:space="0" w:color="auto"/>
        <w:bottom w:val="none" w:sz="0" w:space="0" w:color="auto"/>
        <w:right w:val="none" w:sz="0" w:space="0" w:color="auto"/>
      </w:divBdr>
    </w:div>
    <w:div w:id="1707560278">
      <w:marLeft w:val="0"/>
      <w:marRight w:val="0"/>
      <w:marTop w:val="0"/>
      <w:marBottom w:val="0"/>
      <w:divBdr>
        <w:top w:val="none" w:sz="0" w:space="0" w:color="auto"/>
        <w:left w:val="none" w:sz="0" w:space="0" w:color="auto"/>
        <w:bottom w:val="none" w:sz="0" w:space="0" w:color="auto"/>
        <w:right w:val="none" w:sz="0" w:space="0" w:color="auto"/>
      </w:divBdr>
      <w:divsChild>
        <w:div w:id="1879889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https://us.ai-live.com/Areas/MAL/Content/Images/LOGO_ailive.png"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https://us.ai-live.com/Areas/MAL/Content/Images/LOGO_ailive.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5198</Words>
  <Characters>29635</Characters>
  <Application>Microsoft Office Word</Application>
  <DocSecurity>0</DocSecurity>
  <Lines>246</Lines>
  <Paragraphs>69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34764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Canter</dc:creator>
  <cp:keywords/>
  <dc:description/>
  <cp:lastModifiedBy>Eleanor Canter</cp:lastModifiedBy>
  <cp:revision>2</cp:revision>
  <dcterms:created xsi:type="dcterms:W3CDTF">2024-04-17T21:32:00Z</dcterms:created>
  <dcterms:modified xsi:type="dcterms:W3CDTF">2024-04-17T21:32:00Z</dcterms:modified>
</cp:coreProperties>
</file>